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63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7369CD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D5363F">
        <w:rPr>
          <w:rFonts w:ascii="Times New Roman" w:hAnsi="Times New Roman" w:cs="Times New Roman"/>
          <w:b/>
          <w:sz w:val="24"/>
          <w:szCs w:val="24"/>
        </w:rPr>
        <w:t xml:space="preserve">INDEX </w:t>
      </w:r>
      <w:r w:rsidR="007369CD">
        <w:rPr>
          <w:rFonts w:ascii="Times New Roman" w:hAnsi="Times New Roman" w:cs="Times New Roman"/>
          <w:b/>
          <w:sz w:val="24"/>
          <w:szCs w:val="24"/>
        </w:rPr>
        <w:t>NO…………………………</w:t>
      </w:r>
    </w:p>
    <w:p w:rsidR="00937F47" w:rsidRDefault="001D55CE" w:rsidP="00937F4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CANDIDATE</w:t>
      </w:r>
      <w:r w:rsidR="007369CD">
        <w:rPr>
          <w:rFonts w:ascii="Times New Roman" w:hAnsi="Times New Roman" w:cs="Times New Roman"/>
          <w:b/>
          <w:sz w:val="24"/>
          <w:szCs w:val="24"/>
        </w:rPr>
        <w:t>’</w:t>
      </w:r>
      <w:r w:rsidRPr="00172E2F">
        <w:rPr>
          <w:rFonts w:ascii="Times New Roman" w:hAnsi="Times New Roman" w:cs="Times New Roman"/>
          <w:b/>
          <w:sz w:val="24"/>
          <w:szCs w:val="24"/>
        </w:rPr>
        <w:t>S</w:t>
      </w:r>
      <w:r w:rsidR="002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2F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1D55CE" w:rsidRPr="00172E2F" w:rsidRDefault="001D55CE" w:rsidP="00937F47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DATE……………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F73A6A">
        <w:rPr>
          <w:rFonts w:ascii="Times New Roman" w:hAnsi="Times New Roman" w:cs="Times New Roman"/>
          <w:b/>
          <w:sz w:val="24"/>
          <w:szCs w:val="24"/>
        </w:rPr>
        <w:t>/2</w:t>
      </w:r>
    </w:p>
    <w:p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72E2F" w:rsidRPr="00172E2F" w:rsidRDefault="00F73A6A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72E2F" w:rsidRPr="00172E2F" w:rsidRDefault="003279AC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:rsidR="00172E2F" w:rsidRPr="00172E2F" w:rsidRDefault="00937F47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/AUGUST 2016</w:t>
      </w:r>
    </w:p>
    <w:p w:rsidR="00172E2F" w:rsidRPr="00172E2F" w:rsidRDefault="003279AC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="00172E2F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72E2F" w:rsidRPr="00172E2F" w:rsidRDefault="00172E2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5CE" w:rsidRPr="00B76973" w:rsidRDefault="00937F47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 –KCSE 2016</w:t>
      </w:r>
    </w:p>
    <w:p w:rsidR="001D55CE" w:rsidRPr="00B76973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73">
        <w:rPr>
          <w:rFonts w:ascii="Times New Roman" w:hAnsi="Times New Roman" w:cs="Times New Roman"/>
          <w:b/>
          <w:sz w:val="32"/>
          <w:szCs w:val="32"/>
        </w:rPr>
        <w:t>Kenya Certificate of Secondary Education (K.C.S.E)</w:t>
      </w:r>
    </w:p>
    <w:p w:rsidR="0028247A" w:rsidRPr="00B76973" w:rsidRDefault="0028247A" w:rsidP="002824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247A" w:rsidRPr="00172E2F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F73A6A">
        <w:rPr>
          <w:rFonts w:ascii="Times New Roman" w:hAnsi="Times New Roman" w:cs="Times New Roman"/>
          <w:b/>
          <w:sz w:val="24"/>
          <w:szCs w:val="24"/>
        </w:rPr>
        <w:t>/2</w:t>
      </w:r>
    </w:p>
    <w:p w:rsidR="0028247A" w:rsidRPr="00172E2F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28247A" w:rsidRPr="00172E2F" w:rsidRDefault="00F73A6A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8247A" w:rsidRPr="00172E2F" w:rsidRDefault="003279AC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:rsidR="0028247A" w:rsidRDefault="003279AC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5B3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F2C4B" w:rsidRDefault="00CF2C4B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C4B" w:rsidRDefault="00CF2C4B" w:rsidP="002824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4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Write your name and index number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Answer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questions in the spaces provided above.</w:t>
      </w:r>
    </w:p>
    <w:p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All workings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B76973" w:rsidRDefault="00DA6CA9" w:rsidP="00B7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76973">
        <w:rPr>
          <w:rFonts w:ascii="Times New Roman" w:hAnsi="Times New Roman" w:cs="Times New Roman"/>
          <w:sz w:val="24"/>
          <w:szCs w:val="24"/>
        </w:rPr>
        <w:t>)</w:t>
      </w:r>
      <w:r w:rsidR="00B76973">
        <w:rPr>
          <w:rFonts w:ascii="Times New Roman" w:hAnsi="Times New Roman" w:cs="Times New Roman"/>
          <w:sz w:val="24"/>
          <w:szCs w:val="24"/>
        </w:rPr>
        <w:tab/>
        <w:t>Mathematical tables and silent electronic calculators may be used.</w:t>
      </w:r>
    </w:p>
    <w:p w:rsidR="00CF3235" w:rsidRDefault="00CF3235" w:rsidP="0028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35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  <w:r w:rsid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D5363F" w:rsidTr="00B76973">
        <w:tc>
          <w:tcPr>
            <w:tcW w:w="3081" w:type="dxa"/>
          </w:tcPr>
          <w:p w:rsidR="00D5363F" w:rsidRPr="00F73A6A" w:rsidRDefault="00D5363F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081" w:type="dxa"/>
          </w:tcPr>
          <w:p w:rsidR="00D5363F" w:rsidRPr="00F73A6A" w:rsidRDefault="00D5363F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81" w:type="dxa"/>
          </w:tcPr>
          <w:p w:rsidR="00D5363F" w:rsidRPr="00F73A6A" w:rsidRDefault="00D5363F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Candidates’ Score</w:t>
            </w:r>
          </w:p>
          <w:p w:rsidR="003279AC" w:rsidRPr="00F73A6A" w:rsidRDefault="003279AC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63F" w:rsidTr="00B76973">
        <w:tc>
          <w:tcPr>
            <w:tcW w:w="3081" w:type="dxa"/>
          </w:tcPr>
          <w:p w:rsidR="00D5363F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B76973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3279AC" w:rsidRPr="00F73A6A" w:rsidRDefault="003279AC" w:rsidP="00F7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6A" w:rsidTr="00B76973"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81" w:type="dxa"/>
          </w:tcPr>
          <w:p w:rsidR="00F73A6A" w:rsidRPr="00F73A6A" w:rsidRDefault="00F73A6A" w:rsidP="0089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81" w:type="dxa"/>
          </w:tcPr>
          <w:p w:rsidR="00F73A6A" w:rsidRPr="00F73A6A" w:rsidRDefault="00F73A6A" w:rsidP="00B7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535" w:rsidRDefault="00644535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AC" w:rsidRPr="00D5363F" w:rsidRDefault="003279AC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30" w:rsidRPr="00370430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 xml:space="preserve">This paper consists of </w:t>
      </w:r>
      <w:r w:rsidR="003279AC">
        <w:rPr>
          <w:rFonts w:ascii="Times New Roman" w:hAnsi="Times New Roman" w:cs="Times New Roman"/>
          <w:b/>
          <w:i/>
        </w:rPr>
        <w:t>12</w:t>
      </w:r>
      <w:r w:rsidRPr="00370430">
        <w:rPr>
          <w:rFonts w:ascii="Times New Roman" w:hAnsi="Times New Roman" w:cs="Times New Roman"/>
          <w:b/>
          <w:i/>
        </w:rPr>
        <w:t xml:space="preserve"> printed pages. </w:t>
      </w:r>
    </w:p>
    <w:p w:rsidR="00643CD8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>Candidates</w:t>
      </w:r>
      <w:r w:rsidR="00B76973">
        <w:rPr>
          <w:rFonts w:ascii="Times New Roman" w:hAnsi="Times New Roman" w:cs="Times New Roman"/>
          <w:b/>
          <w:i/>
        </w:rPr>
        <w:t xml:space="preserve"> should check the </w:t>
      </w:r>
      <w:r w:rsidRPr="00370430">
        <w:rPr>
          <w:rFonts w:ascii="Times New Roman" w:hAnsi="Times New Roman" w:cs="Times New Roman"/>
          <w:b/>
          <w:i/>
        </w:rPr>
        <w:t>questions</w:t>
      </w:r>
      <w:r w:rsidR="00B76973">
        <w:rPr>
          <w:rFonts w:ascii="Times New Roman" w:hAnsi="Times New Roman" w:cs="Times New Roman"/>
          <w:b/>
          <w:i/>
        </w:rPr>
        <w:t xml:space="preserve"> paper</w:t>
      </w:r>
      <w:r w:rsidRPr="00370430">
        <w:rPr>
          <w:rFonts w:ascii="Times New Roman" w:hAnsi="Times New Roman" w:cs="Times New Roman"/>
          <w:b/>
          <w:i/>
        </w:rPr>
        <w:t xml:space="preserve"> to ascertain that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 xml:space="preserve">all pages are printed as indicated and </w:t>
      </w:r>
      <w:r w:rsidR="005B3E68">
        <w:rPr>
          <w:rFonts w:ascii="Times New Roman" w:hAnsi="Times New Roman" w:cs="Times New Roman"/>
          <w:b/>
          <w:i/>
        </w:rPr>
        <w:t>no questio</w:t>
      </w:r>
      <w:r w:rsidR="00B76973">
        <w:rPr>
          <w:rFonts w:ascii="Times New Roman" w:hAnsi="Times New Roman" w:cs="Times New Roman"/>
          <w:b/>
          <w:i/>
        </w:rPr>
        <w:t>ns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>are</w:t>
      </w:r>
      <w:r w:rsidR="005B3E68">
        <w:rPr>
          <w:rFonts w:ascii="Times New Roman" w:hAnsi="Times New Roman" w:cs="Times New Roman"/>
          <w:b/>
          <w:i/>
        </w:rPr>
        <w:t xml:space="preserve"> missing</w:t>
      </w:r>
      <w:r>
        <w:rPr>
          <w:rFonts w:ascii="Times New Roman" w:hAnsi="Times New Roman" w:cs="Times New Roman"/>
          <w:b/>
          <w:i/>
        </w:rPr>
        <w:t>.</w:t>
      </w:r>
    </w:p>
    <w:p w:rsidR="008904A5" w:rsidRDefault="008904A5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279AC" w:rsidRDefault="003279AC" w:rsidP="008904A5">
      <w:pPr>
        <w:spacing w:after="0"/>
        <w:rPr>
          <w:rFonts w:ascii="Times New Roman" w:hAnsi="Times New Roman" w:cs="Times New Roman"/>
          <w:b/>
          <w:i/>
        </w:rPr>
      </w:pPr>
    </w:p>
    <w:p w:rsidR="00F67BB7" w:rsidRDefault="003279AC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79A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67BB7">
        <w:rPr>
          <w:rFonts w:ascii="Times New Roman" w:hAnsi="Times New Roman" w:cs="Times New Roman"/>
          <w:sz w:val="24"/>
          <w:szCs w:val="24"/>
        </w:rPr>
        <w:tab/>
        <w:t>The grid below represents part of the periodic table. Study it and answer the questions that follow. The letters do not represent the actual symbols of the elements.</w:t>
      </w:r>
    </w:p>
    <w:p w:rsidR="00640A2D" w:rsidRDefault="00434746" w:rsidP="00434746">
      <w:pPr>
        <w:tabs>
          <w:tab w:val="left" w:pos="220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93345</wp:posOffset>
            </wp:positionV>
            <wp:extent cx="4276725" cy="1724025"/>
            <wp:effectExtent l="19050" t="0" r="9525" b="0"/>
            <wp:wrapTight wrapText="bothSides">
              <wp:wrapPolygon edited="0">
                <wp:start x="-96" y="0"/>
                <wp:lineTo x="-96" y="21481"/>
                <wp:lineTo x="21648" y="21481"/>
                <wp:lineTo x="21648" y="0"/>
                <wp:lineTo x="-96" y="0"/>
              </wp:wrapPolygon>
            </wp:wrapTight>
            <wp:docPr id="43" name="Picture 43" descr="F91A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91A5B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</a:blip>
                    <a:srcRect l="17294" t="23590" r="19647" b="6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143B" w:rsidRDefault="0049143B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143B" w:rsidRDefault="0049143B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name is given to the family of the;</w:t>
      </w: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996">
        <w:rPr>
          <w:rFonts w:ascii="Times New Roman" w:hAnsi="Times New Roman" w:cs="Times New Roman"/>
          <w:sz w:val="24"/>
          <w:szCs w:val="24"/>
        </w:rPr>
        <w:t>i)</w:t>
      </w:r>
      <w:r w:rsidR="00371996">
        <w:rPr>
          <w:rFonts w:ascii="Times New Roman" w:hAnsi="Times New Roman" w:cs="Times New Roman"/>
          <w:sz w:val="24"/>
          <w:szCs w:val="24"/>
        </w:rPr>
        <w:tab/>
        <w:t>Elements to which E, H and M belong?</w:t>
      </w:r>
      <w:r w:rsidR="00371996">
        <w:rPr>
          <w:rFonts w:ascii="Times New Roman" w:hAnsi="Times New Roman" w:cs="Times New Roman"/>
          <w:sz w:val="24"/>
          <w:szCs w:val="24"/>
        </w:rPr>
        <w:tab/>
      </w:r>
      <w:r w:rsidR="00371996">
        <w:rPr>
          <w:rFonts w:ascii="Times New Roman" w:hAnsi="Times New Roman" w:cs="Times New Roman"/>
          <w:sz w:val="24"/>
          <w:szCs w:val="24"/>
        </w:rPr>
        <w:tab/>
      </w:r>
      <w:r w:rsidR="00371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40A2D" w:rsidRDefault="00640A2D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40A2D" w:rsidRDefault="00640A2D" w:rsidP="009852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Elements to which F</w:t>
      </w:r>
      <w:r w:rsidR="00DD2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J</w:t>
      </w:r>
      <w:r w:rsidR="00DD27E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K belong</w:t>
      </w:r>
      <w:r w:rsidR="00486942">
        <w:rPr>
          <w:rFonts w:ascii="Times New Roman" w:hAnsi="Times New Roman" w:cs="Times New Roman"/>
          <w:sz w:val="24"/>
          <w:szCs w:val="24"/>
        </w:rPr>
        <w:t>?</w:t>
      </w:r>
      <w:r w:rsidR="00486942">
        <w:rPr>
          <w:rFonts w:ascii="Times New Roman" w:hAnsi="Times New Roman" w:cs="Times New Roman"/>
          <w:sz w:val="24"/>
          <w:szCs w:val="24"/>
        </w:rPr>
        <w:tab/>
      </w:r>
      <w:r w:rsidR="00486942">
        <w:rPr>
          <w:rFonts w:ascii="Times New Roman" w:hAnsi="Times New Roman" w:cs="Times New Roman"/>
          <w:sz w:val="24"/>
          <w:szCs w:val="24"/>
        </w:rPr>
        <w:tab/>
      </w:r>
      <w:r w:rsidR="00486942">
        <w:rPr>
          <w:rFonts w:ascii="Times New Roman" w:hAnsi="Times New Roman" w:cs="Times New Roman"/>
          <w:sz w:val="24"/>
          <w:szCs w:val="24"/>
        </w:rPr>
        <w:tab/>
      </w:r>
      <w:r w:rsidR="0048694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27E7" w:rsidRDefault="00486942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6942" w:rsidRDefault="00486942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Write the chemical formula of the;</w:t>
      </w:r>
    </w:p>
    <w:p w:rsidR="00486942" w:rsidRDefault="00486942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Sulphate of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27E7" w:rsidRDefault="00486942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6942" w:rsidRDefault="00486942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Nitrate of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86942" w:rsidRDefault="00486942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6942" w:rsidRDefault="00486942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type of bond and structure formed </w:t>
      </w:r>
      <w:r w:rsidR="00DD27E7">
        <w:rPr>
          <w:rFonts w:ascii="Times New Roman" w:hAnsi="Times New Roman" w:cs="Times New Roman"/>
          <w:sz w:val="24"/>
          <w:szCs w:val="24"/>
        </w:rPr>
        <w:t>between reactions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7E7">
        <w:rPr>
          <w:rFonts w:ascii="Times New Roman" w:hAnsi="Times New Roman" w:cs="Times New Roman"/>
          <w:sz w:val="24"/>
          <w:szCs w:val="24"/>
        </w:rPr>
        <w:t>of:</w:t>
      </w:r>
    </w:p>
    <w:p w:rsidR="00486942" w:rsidRDefault="00486942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 w:rsidR="00757048">
        <w:rPr>
          <w:rFonts w:ascii="Times New Roman" w:hAnsi="Times New Roman" w:cs="Times New Roman"/>
          <w:sz w:val="24"/>
          <w:szCs w:val="24"/>
        </w:rPr>
        <w:tab/>
        <w:t>D and N.</w:t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</w:r>
      <w:r w:rsidR="0075704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7048" w:rsidRDefault="00757048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Bond…………………………………………………………………………</w:t>
      </w:r>
    </w:p>
    <w:p w:rsidR="00DD27E7" w:rsidRDefault="00DD27E7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048" w:rsidRDefault="00757048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Structure……………………………………………………………………..</w:t>
      </w:r>
    </w:p>
    <w:p w:rsidR="00DD27E7" w:rsidRDefault="00DD27E7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</w:t>
      </w:r>
    </w:p>
    <w:p w:rsidR="00DD27E7" w:rsidRDefault="00DD27E7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</w:t>
      </w:r>
    </w:p>
    <w:p w:rsidR="00757048" w:rsidRDefault="00757048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 and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7048" w:rsidRDefault="00757048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Bond…………………………………………………………………………</w:t>
      </w:r>
    </w:p>
    <w:p w:rsidR="00757048" w:rsidRDefault="00757048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Structure…………………………………………………………………….</w:t>
      </w:r>
    </w:p>
    <w:p w:rsidR="00DD27E7" w:rsidRDefault="00DD27E7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DD27E7" w:rsidRDefault="00DD27E7" w:rsidP="0048694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757048" w:rsidRDefault="00DD27E7" w:rsidP="00DD27E7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 w:rsidR="00757048">
        <w:rPr>
          <w:rFonts w:ascii="Times New Roman" w:hAnsi="Times New Roman" w:cs="Times New Roman"/>
          <w:sz w:val="24"/>
          <w:szCs w:val="24"/>
        </w:rPr>
        <w:t>Ionic radius of element E is bigger than its atomic</w:t>
      </w:r>
      <w:r>
        <w:rPr>
          <w:rFonts w:ascii="Times New Roman" w:hAnsi="Times New Roman" w:cs="Times New Roman"/>
          <w:sz w:val="24"/>
          <w:szCs w:val="24"/>
        </w:rPr>
        <w:t xml:space="preserve"> radius. Explain </w:t>
      </w:r>
      <w:r w:rsidR="00757048">
        <w:rPr>
          <w:rFonts w:ascii="Times New Roman" w:hAnsi="Times New Roman" w:cs="Times New Roman"/>
          <w:sz w:val="24"/>
          <w:szCs w:val="24"/>
        </w:rPr>
        <w:t>(2mks)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27E7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2B94" w:rsidRDefault="00DD27E7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E2B94">
        <w:rPr>
          <w:rFonts w:ascii="Times New Roman" w:hAnsi="Times New Roman" w:cs="Times New Roman"/>
          <w:sz w:val="24"/>
          <w:szCs w:val="24"/>
        </w:rPr>
        <w:t>.</w:t>
      </w:r>
    </w:p>
    <w:p w:rsidR="007E2B94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The Oxide of G has a lower melting point than the Oxide of</w:t>
      </w:r>
    </w:p>
    <w:p w:rsidR="007E2B94" w:rsidRDefault="007E2B94" w:rsidP="007E2B9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2B94" w:rsidRDefault="00DD27E7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Explain in</w:t>
      </w:r>
      <w:r w:rsidR="007E2B94">
        <w:rPr>
          <w:rFonts w:ascii="Times New Roman" w:hAnsi="Times New Roman" w:cs="Times New Roman"/>
          <w:sz w:val="24"/>
          <w:szCs w:val="24"/>
        </w:rPr>
        <w:t xml:space="preserve"> terms of bonding and structure the following observation.</w:t>
      </w:r>
    </w:p>
    <w:p w:rsidR="007E2B94" w:rsidRDefault="007E2B94" w:rsidP="007E2B9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 increase in melting and boiling points from W to T.(2mks)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2B94" w:rsidRDefault="007E2B94" w:rsidP="007E2B9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2B94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Using dot (</w:t>
      </w:r>
      <w:r w:rsidRPr="007E2B94">
        <w:rPr>
          <w:rFonts w:ascii="Times New Roman" w:hAnsi="Times New Roman" w:cs="Times New Roman"/>
          <w:b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cross (X) diagram show bonding in ZV</w:t>
      </w:r>
      <w:r w:rsidRPr="007E2B9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E2B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B94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B94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B94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ACC" w:rsidRDefault="007E2B94" w:rsidP="007E2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the extraction of sulphur from its underground</w:t>
      </w:r>
    </w:p>
    <w:p w:rsidR="007E2B94" w:rsidRDefault="008B0970" w:rsidP="00EA7AC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89.25pt;margin-top:37.1pt;width:313.5pt;height:203.85pt;z-index:251669504" coordorigin="1800,1305" coordsize="6270,4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800;top:1440;width:5642;height:3942" wrapcoords="-57 0 -57 21518 21600 21518 21600 0 -57 0">
              <v:imagedata r:id="rId8" o:title="185187E0" croptop="26662f" cropbottom="17084f" cropleft="10717f" cropright="11951f" gain="2.5" blacklevel="-13107f"/>
            </v:shape>
            <v:rect id="_x0000_s1056" style="position:absolute;left:3270;top:1305;width:4800;height:285" strokecolor="white [3212]"/>
            <v:rect id="_x0000_s1057" style="position:absolute;left:1800;top:1305;width:930;height:525" strokecolor="white [3212]"/>
          </v:group>
        </w:pict>
      </w:r>
      <w:r w:rsidR="007E2B94">
        <w:rPr>
          <w:rFonts w:ascii="Times New Roman" w:hAnsi="Times New Roman" w:cs="Times New Roman"/>
          <w:sz w:val="24"/>
          <w:szCs w:val="24"/>
        </w:rPr>
        <w:t>deposits</w:t>
      </w:r>
      <w:r w:rsidR="00EA7ACC">
        <w:rPr>
          <w:rFonts w:ascii="Times New Roman" w:hAnsi="Times New Roman" w:cs="Times New Roman"/>
          <w:sz w:val="24"/>
          <w:szCs w:val="24"/>
        </w:rPr>
        <w:t xml:space="preserve"> by the Frasch process. Study the diagram and answer the questions that follow.</w:t>
      </w:r>
    </w:p>
    <w:p w:rsidR="00AA2DB6" w:rsidRDefault="0021097B" w:rsidP="0021097B">
      <w:pPr>
        <w:tabs>
          <w:tab w:val="left" w:pos="27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97B" w:rsidRDefault="0021097B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97B" w:rsidRDefault="0021097B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97B" w:rsidRDefault="0021097B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Name the substances that pass through pipes L,M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A2DB6" w:rsidRDefault="00AA2DB6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F8D">
        <w:rPr>
          <w:rFonts w:ascii="Times New Roman" w:hAnsi="Times New Roman" w:cs="Times New Roman"/>
          <w:sz w:val="24"/>
          <w:szCs w:val="24"/>
        </w:rPr>
        <w:tab/>
        <w:t>L…………………………………………………………………………………</w:t>
      </w:r>
    </w:p>
    <w:p w:rsidR="00092F8D" w:rsidRDefault="00092F8D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M………………………………………………………………………………..</w:t>
      </w:r>
    </w:p>
    <w:p w:rsidR="00092F8D" w:rsidRDefault="00092F8D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N………………………………………………………………………………...</w:t>
      </w:r>
    </w:p>
    <w:p w:rsidR="00092F8D" w:rsidRDefault="00092F8D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What is the purpose of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F8D" w:rsidRDefault="00092F8D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Superheated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2F8D" w:rsidRDefault="00092F8D" w:rsidP="00092F8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92F8D" w:rsidRDefault="00092F8D" w:rsidP="00092F8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92F8D" w:rsidRDefault="00092F8D" w:rsidP="00AA2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Hot compressed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2F8D" w:rsidRDefault="00092F8D" w:rsidP="00092F8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092F8D" w:rsidRDefault="00092F8D" w:rsidP="00092F8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92F8D" w:rsidRDefault="00092F8D" w:rsidP="00092F8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The flow chart below shows how sulphuric acid is produced on a large scale by contact process.</w:t>
      </w:r>
    </w:p>
    <w:p w:rsidR="005E2F57" w:rsidRDefault="00920EC9" w:rsidP="00920EC9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BE0" w:rsidRDefault="008B0970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342pt;margin-top:81pt;width:80.25pt;height:39pt;z-index:251676672" stroked="f">
            <v:textbox>
              <w:txbxContent>
                <w:p w:rsidR="00790316" w:rsidRPr="00790316" w:rsidRDefault="007903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3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</w:t>
                  </w:r>
                  <w:r w:rsidRPr="007903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3(g)</w:t>
                  </w:r>
                </w:p>
              </w:txbxContent>
            </v:textbox>
          </v:rect>
        </w:pict>
      </w:r>
      <w:r w:rsidR="007903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5336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E0" w:rsidRDefault="00AC7BE0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F57" w:rsidRDefault="005E2F57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Identify:</w:t>
      </w:r>
    </w:p>
    <w:p w:rsidR="005E2F57" w:rsidRDefault="005E2F57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Gas 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E2F57" w:rsidRDefault="005E2F57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Solid B……………………………………………………….(1mk)</w:t>
      </w:r>
    </w:p>
    <w:p w:rsidR="005E2F57" w:rsidRDefault="005E2F57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Gas C………………………………………………………..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797D" w:rsidRDefault="00B8797D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Substance E…………………………………………………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797D" w:rsidRDefault="00B8797D" w:rsidP="005E2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Name the catalyst used in the reaction chamber.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797D" w:rsidRDefault="00B8797D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DD2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97D" w:rsidRDefault="00B8797D" w:rsidP="00B8797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Write a chemical equation for the reaction taking place in the dilution chamber.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797D" w:rsidRDefault="00B8797D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DD2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8797D" w:rsidRDefault="00B8797D" w:rsidP="00B87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8797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industrial use of sulphuric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797D" w:rsidRDefault="00B8797D" w:rsidP="00DD27E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D27E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E0" w:rsidRDefault="00AC7BE0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BE0" w:rsidRDefault="00AC7BE0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BE0" w:rsidRDefault="00AC7BE0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BE0" w:rsidRDefault="00AC7BE0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7E4C" w:rsidRDefault="007E7E4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1379" w:rsidRDefault="00EE1379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1379" w:rsidRDefault="00EE1379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1379" w:rsidRDefault="00EE1379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97D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flow chart below and answer the </w:t>
      </w:r>
      <w:r w:rsidR="00920EC9">
        <w:rPr>
          <w:rFonts w:ascii="Times New Roman" w:hAnsi="Times New Roman" w:cs="Times New Roman"/>
          <w:sz w:val="24"/>
          <w:szCs w:val="24"/>
        </w:rPr>
        <w:t>question that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182E97" w:rsidP="00182E97">
      <w:pPr>
        <w:tabs>
          <w:tab w:val="left" w:pos="195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69C" w:rsidRDefault="00EE1379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-152400</wp:posOffset>
            </wp:positionV>
            <wp:extent cx="4352925" cy="2686050"/>
            <wp:effectExtent l="19050" t="0" r="9525" b="0"/>
            <wp:wrapTight wrapText="bothSides">
              <wp:wrapPolygon edited="0">
                <wp:start x="-95" y="0"/>
                <wp:lineTo x="-95" y="21447"/>
                <wp:lineTo x="21647" y="21447"/>
                <wp:lineTo x="21647" y="0"/>
                <wp:lineTo x="-95" y="0"/>
              </wp:wrapPolygon>
            </wp:wrapTight>
            <wp:docPr id="35" name="Picture 35" descr="ADD21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DD214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</a:blip>
                    <a:srcRect l="12354" t="12991" r="8235" b="5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9C" w:rsidRDefault="00AC7BE0" w:rsidP="00AC7BE0">
      <w:pPr>
        <w:tabs>
          <w:tab w:val="left" w:pos="100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2E97" w:rsidRDefault="00182E97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2E97" w:rsidRDefault="00182E97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2E97" w:rsidRDefault="00182E97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D8069C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069C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Name the type of reaction in the following steps.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Step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Step</w:t>
      </w:r>
      <w:r>
        <w:rPr>
          <w:rFonts w:ascii="Times New Roman" w:hAnsi="Times New Roman" w:cs="Times New Roman"/>
          <w:sz w:val="24"/>
          <w:szCs w:val="24"/>
        </w:rPr>
        <w:tab/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Name the important reagent and conditions in.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</w:t>
      </w:r>
      <w:r>
        <w:rPr>
          <w:rFonts w:ascii="Times New Roman" w:hAnsi="Times New Roman" w:cs="Times New Roman"/>
          <w:sz w:val="24"/>
          <w:szCs w:val="24"/>
        </w:rPr>
        <w:tab/>
        <w:t>Reagent…………………………………………..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Condition………………………………………...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II</w:t>
      </w:r>
      <w:r>
        <w:rPr>
          <w:rFonts w:ascii="Times New Roman" w:hAnsi="Times New Roman" w:cs="Times New Roman"/>
          <w:sz w:val="24"/>
          <w:szCs w:val="24"/>
        </w:rPr>
        <w:tab/>
        <w:t>Reagent…………………………………………..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Condition…………………………………………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V</w:t>
      </w:r>
      <w:r>
        <w:rPr>
          <w:rFonts w:ascii="Times New Roman" w:hAnsi="Times New Roman" w:cs="Times New Roman"/>
          <w:sz w:val="24"/>
          <w:szCs w:val="24"/>
        </w:rPr>
        <w:tab/>
        <w:t>Reagent……………………………………………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Condition…………………………………………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Write a balance equation for the reaction taking place in VII(1mk)</w:t>
      </w:r>
    </w:p>
    <w:p w:rsidR="00AC608D" w:rsidRDefault="00AC608D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608D" w:rsidRDefault="00AC608D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Give the systematic name of substance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608D" w:rsidRDefault="00AC608D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B4275">
        <w:rPr>
          <w:rFonts w:ascii="Times New Roman" w:hAnsi="Times New Roman" w:cs="Times New Roman"/>
          <w:sz w:val="24"/>
          <w:szCs w:val="24"/>
        </w:rPr>
        <w:t>…………..</w:t>
      </w:r>
    </w:p>
    <w:p w:rsidR="00AC608D" w:rsidRDefault="004A6A1B" w:rsidP="00B8797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Describe chemical tests used to differentiate between C</w:t>
      </w:r>
      <w:r w:rsidRPr="004A6A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6A1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4A6A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6A1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.(2mks)</w:t>
      </w:r>
    </w:p>
    <w:p w:rsidR="004A6A1B" w:rsidRDefault="004A6A1B" w:rsidP="004A6A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B4275">
        <w:rPr>
          <w:rFonts w:ascii="Times New Roman" w:hAnsi="Times New Roman" w:cs="Times New Roman"/>
          <w:sz w:val="24"/>
          <w:szCs w:val="24"/>
        </w:rPr>
        <w:t>………………</w:t>
      </w:r>
    </w:p>
    <w:p w:rsidR="004A6A1B" w:rsidRDefault="004A6A1B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B4275">
        <w:rPr>
          <w:rFonts w:ascii="Times New Roman" w:hAnsi="Times New Roman" w:cs="Times New Roman"/>
          <w:sz w:val="24"/>
          <w:szCs w:val="24"/>
        </w:rPr>
        <w:t>………</w:t>
      </w:r>
    </w:p>
    <w:p w:rsidR="002B4275" w:rsidRDefault="002B4275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5521F" w:rsidRDefault="0085521F" w:rsidP="004A6A1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</w:t>
      </w:r>
      <w:r w:rsidR="00645141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molecular mass of compound formed in step III is</w:t>
      </w:r>
    </w:p>
    <w:p w:rsidR="0085521F" w:rsidRDefault="0085521F" w:rsidP="0085521F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42,000.Determine the value of n in the compound.(C=12.0 , H=1.0)</w:t>
      </w:r>
    </w:p>
    <w:p w:rsidR="0085521F" w:rsidRDefault="0085521F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521F" w:rsidRDefault="0085521F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21F" w:rsidRDefault="0085521F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State one disadvantage of continued use of items made from the</w:t>
      </w:r>
    </w:p>
    <w:p w:rsidR="0085521F" w:rsidRDefault="0085521F" w:rsidP="0085521F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formed in stepIII.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521F" w:rsidRDefault="0085521F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5521F" w:rsidRDefault="009F3F5C" w:rsidP="0085521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Solubility of potassium and copper II Sulphate were determined at different temperatures. The following data was obtained.</w:t>
      </w:r>
    </w:p>
    <w:tbl>
      <w:tblPr>
        <w:tblStyle w:val="TableGrid"/>
        <w:tblW w:w="0" w:type="auto"/>
        <w:tblLook w:val="04A0"/>
      </w:tblPr>
      <w:tblGrid>
        <w:gridCol w:w="1576"/>
        <w:gridCol w:w="1065"/>
        <w:gridCol w:w="1065"/>
        <w:gridCol w:w="1065"/>
        <w:gridCol w:w="1065"/>
        <w:gridCol w:w="1066"/>
        <w:gridCol w:w="1066"/>
        <w:gridCol w:w="1066"/>
      </w:tblGrid>
      <w:tr w:rsidR="0086373D" w:rsidTr="0086373D">
        <w:tc>
          <w:tcPr>
            <w:tcW w:w="1576" w:type="dxa"/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3D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37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86373D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65" w:type="dxa"/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73D" w:rsidTr="0086373D">
        <w:trPr>
          <w:trHeight w:val="510"/>
        </w:trPr>
        <w:tc>
          <w:tcPr>
            <w:tcW w:w="1576" w:type="dxa"/>
            <w:vMerge w:val="restart"/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3D">
              <w:rPr>
                <w:rFonts w:ascii="Times New Roman" w:hAnsi="Times New Roman" w:cs="Times New Roman"/>
                <w:b/>
                <w:sz w:val="24"/>
                <w:szCs w:val="24"/>
              </w:rPr>
              <w:t>Solubility of 100g of water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</w:t>
            </w:r>
            <w:r w:rsidRPr="0086373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73D" w:rsidTr="0086373D">
        <w:trPr>
          <w:trHeight w:val="735"/>
        </w:trPr>
        <w:tc>
          <w:tcPr>
            <w:tcW w:w="1576" w:type="dxa"/>
            <w:vMerge/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86373D" w:rsidRP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CuSO</w:t>
            </w:r>
            <w:r w:rsidRPr="0086373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86373D" w:rsidRDefault="0086373D" w:rsidP="008552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F2E5A" w:rsidRDefault="0086373D" w:rsidP="00AF2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On the graph paper provided; plot solubility curves for both salts, where solubility  (vertical axis) is pl</w:t>
      </w:r>
      <w:r w:rsidR="00AF2E5A">
        <w:rPr>
          <w:rFonts w:ascii="Times New Roman" w:hAnsi="Times New Roman" w:cs="Times New Roman"/>
          <w:sz w:val="24"/>
          <w:szCs w:val="24"/>
        </w:rPr>
        <w:t>otted against temperature.</w:t>
      </w:r>
      <w:r w:rsidR="00AF2E5A">
        <w:rPr>
          <w:rFonts w:ascii="Times New Roman" w:hAnsi="Times New Roman" w:cs="Times New Roman"/>
          <w:sz w:val="24"/>
          <w:szCs w:val="24"/>
        </w:rPr>
        <w:tab/>
      </w:r>
      <w:r w:rsidR="00AF2E5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369CD" w:rsidRDefault="007369CD" w:rsidP="00AF2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9CD" w:rsidRDefault="007369CD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040B" w:rsidRDefault="009B040B" w:rsidP="00AF2E5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6373D" w:rsidRDefault="0086373D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Determine from the graph the solubility of each salt at 50</w:t>
      </w:r>
      <w:r w:rsidRPr="008637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6373D" w:rsidRDefault="0086373D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KNO</w:t>
      </w:r>
      <w:r w:rsidRPr="008637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73D" w:rsidRDefault="0086373D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9CD" w:rsidRDefault="007369CD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73D" w:rsidRDefault="0086373D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525E66">
        <w:rPr>
          <w:rFonts w:ascii="Times New Roman" w:hAnsi="Times New Roman" w:cs="Times New Roman"/>
          <w:sz w:val="24"/>
          <w:szCs w:val="24"/>
        </w:rPr>
        <w:t>CuSO</w:t>
      </w:r>
      <w:r w:rsidR="00525E66" w:rsidRPr="00525E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25E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25E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25E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25E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25E6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25E66">
        <w:rPr>
          <w:rFonts w:ascii="Times New Roman" w:hAnsi="Times New Roman" w:cs="Times New Roman"/>
          <w:sz w:val="24"/>
          <w:szCs w:val="24"/>
        </w:rPr>
        <w:tab/>
      </w:r>
      <w:r w:rsidR="00525E66">
        <w:rPr>
          <w:rFonts w:ascii="Times New Roman" w:hAnsi="Times New Roman" w:cs="Times New Roman"/>
          <w:sz w:val="24"/>
          <w:szCs w:val="24"/>
        </w:rPr>
        <w:tab/>
      </w:r>
      <w:r w:rsidR="00525E6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25E66" w:rsidRDefault="00525E66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E66" w:rsidRDefault="00525E66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E66" w:rsidRDefault="00525E66" w:rsidP="00863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At what temperature was the solubility of both salts equal?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25E66" w:rsidRDefault="00525E66" w:rsidP="002B427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25E66" w:rsidRDefault="004672A6" w:rsidP="004672A6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Saturated solution of potassium nitrate at 70</w:t>
      </w:r>
      <w:r w:rsidRPr="004672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was cooled to 20</w:t>
      </w:r>
      <w:r w:rsidRPr="004672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C.What mass of the crystals will be deposited?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72A6" w:rsidRDefault="004672A6" w:rsidP="004672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What is permanent hardness of water?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72A6" w:rsidRDefault="004672A6" w:rsidP="004672A6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State two chemical substances that can be used to remove permanent hardness.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72A6" w:rsidRDefault="004672A6" w:rsidP="00B31D0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aluminum </w:t>
      </w:r>
      <w:r w:rsidR="00B31D06">
        <w:rPr>
          <w:rFonts w:ascii="Times New Roman" w:hAnsi="Times New Roman" w:cs="Times New Roman"/>
          <w:sz w:val="24"/>
          <w:szCs w:val="24"/>
        </w:rPr>
        <w:t>sulphate solution is acidic.</w:t>
      </w:r>
      <w:r w:rsidR="00B31D06">
        <w:rPr>
          <w:rFonts w:ascii="Times New Roman" w:hAnsi="Times New Roman" w:cs="Times New Roman"/>
          <w:sz w:val="24"/>
          <w:szCs w:val="24"/>
        </w:rPr>
        <w:tab/>
      </w:r>
      <w:r w:rsidR="00B31D06">
        <w:rPr>
          <w:rFonts w:ascii="Times New Roman" w:hAnsi="Times New Roman" w:cs="Times New Roman"/>
          <w:sz w:val="24"/>
          <w:szCs w:val="24"/>
        </w:rPr>
        <w:tab/>
      </w:r>
      <w:r w:rsidR="00B31D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672A6" w:rsidRDefault="004672A6" w:rsidP="004672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51C7C" w:rsidRDefault="004672A6" w:rsidP="00651C7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B31D06">
        <w:rPr>
          <w:rFonts w:ascii="Times New Roman" w:hAnsi="Times New Roman" w:cs="Times New Roman"/>
          <w:sz w:val="24"/>
          <w:szCs w:val="24"/>
        </w:rPr>
        <w:tab/>
      </w:r>
      <w:r w:rsidR="00651C7C">
        <w:rPr>
          <w:rFonts w:ascii="Times New Roman" w:hAnsi="Times New Roman" w:cs="Times New Roman"/>
          <w:sz w:val="24"/>
          <w:szCs w:val="24"/>
        </w:rPr>
        <w:t>Use the bond energies given in the table below to calculate the enthalpy</w:t>
      </w:r>
    </w:p>
    <w:p w:rsidR="004672A6" w:rsidRDefault="00651C7C" w:rsidP="00651C7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for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/>
      </w:tblPr>
      <w:tblGrid>
        <w:gridCol w:w="2049"/>
        <w:gridCol w:w="1526"/>
        <w:gridCol w:w="1601"/>
        <w:gridCol w:w="1676"/>
        <w:gridCol w:w="1224"/>
        <w:gridCol w:w="1167"/>
      </w:tblGrid>
      <w:tr w:rsidR="002B4275" w:rsidTr="002B4275">
        <w:tc>
          <w:tcPr>
            <w:tcW w:w="2049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7C">
              <w:rPr>
                <w:rFonts w:ascii="Times New Roman" w:hAnsi="Times New Roman" w:cs="Times New Roman"/>
                <w:b/>
                <w:sz w:val="24"/>
                <w:szCs w:val="24"/>
              </w:rPr>
              <w:t>Bond</w:t>
            </w:r>
          </w:p>
        </w:tc>
        <w:tc>
          <w:tcPr>
            <w:tcW w:w="1526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7C">
              <w:rPr>
                <w:rFonts w:ascii="Times New Roman" w:hAnsi="Times New Roman" w:cs="Times New Roman"/>
                <w:b/>
                <w:sz w:val="24"/>
                <w:szCs w:val="24"/>
              </w:rPr>
              <w:t>C – H</w:t>
            </w:r>
          </w:p>
        </w:tc>
        <w:tc>
          <w:tcPr>
            <w:tcW w:w="1601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7C">
              <w:rPr>
                <w:rFonts w:ascii="Times New Roman" w:hAnsi="Times New Roman" w:cs="Times New Roman"/>
                <w:b/>
                <w:sz w:val="24"/>
                <w:szCs w:val="24"/>
              </w:rPr>
              <w:t>C –Br</w:t>
            </w:r>
          </w:p>
        </w:tc>
        <w:tc>
          <w:tcPr>
            <w:tcW w:w="1676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7C">
              <w:rPr>
                <w:rFonts w:ascii="Times New Roman" w:hAnsi="Times New Roman" w:cs="Times New Roman"/>
                <w:b/>
                <w:sz w:val="24"/>
                <w:szCs w:val="24"/>
              </w:rPr>
              <w:t>Br – Br</w:t>
            </w:r>
          </w:p>
        </w:tc>
        <w:tc>
          <w:tcPr>
            <w:tcW w:w="1224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7C">
              <w:rPr>
                <w:rFonts w:ascii="Times New Roman" w:hAnsi="Times New Roman" w:cs="Times New Roman"/>
                <w:b/>
                <w:sz w:val="24"/>
                <w:szCs w:val="24"/>
              </w:rPr>
              <w:t>H - Br</w:t>
            </w:r>
          </w:p>
        </w:tc>
        <w:tc>
          <w:tcPr>
            <w:tcW w:w="1167" w:type="dxa"/>
          </w:tcPr>
          <w:p w:rsidR="002B4275" w:rsidRPr="00651C7C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C-C</w:t>
            </w:r>
          </w:p>
        </w:tc>
      </w:tr>
      <w:tr w:rsidR="002B4275" w:rsidTr="002B4275">
        <w:tc>
          <w:tcPr>
            <w:tcW w:w="2049" w:type="dxa"/>
          </w:tcPr>
          <w:p w:rsidR="002B4275" w:rsidRDefault="002B4275" w:rsidP="00651C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KJ/mol</w:t>
            </w:r>
          </w:p>
        </w:tc>
        <w:tc>
          <w:tcPr>
            <w:tcW w:w="1526" w:type="dxa"/>
          </w:tcPr>
          <w:p w:rsidR="002B4275" w:rsidRDefault="002B4275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601" w:type="dxa"/>
          </w:tcPr>
          <w:p w:rsidR="002B4275" w:rsidRDefault="002B4275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76" w:type="dxa"/>
          </w:tcPr>
          <w:p w:rsidR="002B4275" w:rsidRDefault="002B4275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24" w:type="dxa"/>
          </w:tcPr>
          <w:p w:rsidR="002B4275" w:rsidRDefault="002B4275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67" w:type="dxa"/>
          </w:tcPr>
          <w:p w:rsidR="002B4275" w:rsidRDefault="002B4275" w:rsidP="002B4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</w:tbl>
    <w:p w:rsidR="00651C7C" w:rsidRPr="00525E66" w:rsidRDefault="00651C7C" w:rsidP="00651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21F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>
        <w:rPr>
          <w:rFonts w:ascii="Times New Roman" w:hAnsi="Times New Roman" w:cs="Times New Roman"/>
          <w:sz w:val="24"/>
          <w:szCs w:val="24"/>
        </w:rPr>
        <w:t xml:space="preserve"> + Br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→C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HBr</w:t>
      </w:r>
      <w:r w:rsidRPr="00651C7C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Hydrogen peroxide </w:t>
      </w:r>
      <w:r w:rsidR="00645141">
        <w:rPr>
          <w:rFonts w:ascii="Times New Roman" w:hAnsi="Times New Roman" w:cs="Times New Roman"/>
          <w:sz w:val="24"/>
          <w:szCs w:val="24"/>
        </w:rPr>
        <w:t>decomposes</w:t>
      </w:r>
      <w:r>
        <w:rPr>
          <w:rFonts w:ascii="Times New Roman" w:hAnsi="Times New Roman" w:cs="Times New Roman"/>
          <w:sz w:val="24"/>
          <w:szCs w:val="24"/>
        </w:rPr>
        <w:t xml:space="preserve"> according to the equation below;</w:t>
      </w:r>
    </w:p>
    <w:p w:rsidR="00651C7C" w:rsidRDefault="00651C7C" w:rsidP="0085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F25D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25D6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→H</w:t>
      </w:r>
      <w:r w:rsidRPr="00F25D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25D6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+ ½ O</w:t>
      </w:r>
      <w:r w:rsidRPr="00F25D6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;  ∆H = -98KJ</w:t>
      </w:r>
      <w:r w:rsidR="00F25D6D">
        <w:rPr>
          <w:rFonts w:ascii="Times New Roman" w:hAnsi="Times New Roman" w:cs="Times New Roman"/>
          <w:sz w:val="24"/>
          <w:szCs w:val="24"/>
        </w:rPr>
        <w:t>/mol.</w:t>
      </w:r>
    </w:p>
    <w:p w:rsidR="00F25D6D" w:rsidRDefault="00E427EB" w:rsidP="00E427E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6.8g of hydrogen peroxide contained 75cm3 of solution with water were completely decomposed, determine the rise in temperature due to the reaction.(Specific heat capacity of water =4.2Jg</w:t>
      </w:r>
      <w:r w:rsidRPr="00E427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27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, density of water = 1g/cm</w:t>
      </w:r>
      <w:r w:rsidRPr="00E42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O = 16 , H = 1).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27EB" w:rsidRDefault="00E427EB" w:rsidP="00E427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369CD">
        <w:rPr>
          <w:rFonts w:ascii="Times New Roman" w:hAnsi="Times New Roman" w:cs="Times New Roman"/>
          <w:sz w:val="24"/>
          <w:szCs w:val="24"/>
        </w:rPr>
        <w:t>.</w:t>
      </w:r>
    </w:p>
    <w:p w:rsidR="00E427EB" w:rsidRDefault="00E427EB" w:rsidP="00E427E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427EB" w:rsidRDefault="00E427EB" w:rsidP="007369C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369CD">
        <w:rPr>
          <w:rFonts w:ascii="Times New Roman" w:hAnsi="Times New Roman" w:cs="Times New Roman"/>
          <w:sz w:val="24"/>
          <w:szCs w:val="24"/>
        </w:rPr>
        <w:t>.</w:t>
      </w: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On the space provided below sketch the cooling curve that would be obtained</w:t>
      </w:r>
    </w:p>
    <w:p w:rsidR="00E427EB" w:rsidRDefault="00E427EB" w:rsidP="00E427E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boiling tube containing water at 80</w:t>
      </w:r>
      <w:r w:rsidRPr="00E427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immersed in a freezing mixture maintained at -10</w:t>
      </w:r>
      <w:r w:rsidRPr="00E427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7EB" w:rsidRDefault="00E427EB" w:rsidP="00E42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7EB" w:rsidRDefault="003703E9" w:rsidP="00702D2C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Butane C</w:t>
      </w:r>
      <w:r w:rsidR="00702D2C" w:rsidRPr="00702D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02D2C">
        <w:rPr>
          <w:rFonts w:ascii="Times New Roman" w:hAnsi="Times New Roman" w:cs="Times New Roman"/>
          <w:sz w:val="24"/>
          <w:szCs w:val="24"/>
        </w:rPr>
        <w:t>H</w:t>
      </w:r>
      <w:r w:rsidR="00702D2C" w:rsidRPr="00702D2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02D2C">
        <w:rPr>
          <w:rFonts w:ascii="Times New Roman" w:hAnsi="Times New Roman" w:cs="Times New Roman"/>
          <w:sz w:val="24"/>
          <w:szCs w:val="24"/>
        </w:rPr>
        <w:t xml:space="preserve"> cannot be prepared directly from its elements but its standard heat of formation (∆H</w:t>
      </w:r>
      <w:r w:rsidR="00702D2C" w:rsidRPr="00702D2C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200" w:dyaOrig="279">
          <v:shape id="_x0000_i1025" type="#_x0000_t75" style="width:9.75pt;height:14.25pt" o:ole="">
            <v:imagedata r:id="rId11" o:title=""/>
          </v:shape>
          <o:OLEObject Type="Embed" ProgID="Equation.3" ShapeID="_x0000_i1025" DrawAspect="Content" ObjectID="_1528191592" r:id="rId12"/>
        </w:object>
      </w:r>
      <w:r w:rsidR="00702D2C">
        <w:rPr>
          <w:rFonts w:ascii="Times New Roman" w:hAnsi="Times New Roman" w:cs="Times New Roman"/>
          <w:sz w:val="24"/>
          <w:szCs w:val="24"/>
        </w:rPr>
        <w:t xml:space="preserve">f) can be obtained </w:t>
      </w:r>
      <w:r w:rsidR="00C87FFA">
        <w:rPr>
          <w:rFonts w:ascii="Times New Roman" w:hAnsi="Times New Roman" w:cs="Times New Roman"/>
          <w:sz w:val="24"/>
          <w:szCs w:val="24"/>
        </w:rPr>
        <w:t>directly. The</w:t>
      </w:r>
      <w:r w:rsidR="00702D2C">
        <w:rPr>
          <w:rFonts w:ascii="Times New Roman" w:hAnsi="Times New Roman" w:cs="Times New Roman"/>
          <w:sz w:val="24"/>
          <w:szCs w:val="24"/>
        </w:rPr>
        <w:t xml:space="preserve"> following heats of combustion are given.</w:t>
      </w:r>
    </w:p>
    <w:p w:rsidR="00702D2C" w:rsidRDefault="00702D2C" w:rsidP="00702D2C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∆H</w:t>
      </w:r>
      <w:r w:rsidRPr="00702D2C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6" type="#_x0000_t75" style="width:8.25pt;height:15pt" o:ole="">
            <v:imagedata r:id="rId13" o:title=""/>
          </v:shape>
          <o:OLEObject Type="Embed" ProgID="Equation.3" ShapeID="_x0000_i1026" DrawAspect="Content" ObjectID="_1528191593" r:id="rId14"/>
        </w:object>
      </w:r>
      <w:r>
        <w:rPr>
          <w:rFonts w:ascii="Times New Roman" w:hAnsi="Times New Roman" w:cs="Times New Roman"/>
          <w:sz w:val="24"/>
          <w:szCs w:val="24"/>
        </w:rPr>
        <w:t>c carbon (s)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-393KJ/mol</w:t>
      </w:r>
    </w:p>
    <w:p w:rsidR="00702D2C" w:rsidRDefault="00702D2C" w:rsidP="00702D2C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∆H</w:t>
      </w:r>
      <w:r w:rsidRPr="00702D2C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7" type="#_x0000_t75" style="width:8.25pt;height:15pt" o:ole="">
            <v:imagedata r:id="rId15" o:title=""/>
          </v:shape>
          <o:OLEObject Type="Embed" ProgID="Equation.3" ShapeID="_x0000_i1027" DrawAspect="Content" ObjectID="_1528191594" r:id="rId16"/>
        </w:object>
      </w:r>
      <w:r>
        <w:rPr>
          <w:rFonts w:ascii="Times New Roman" w:hAnsi="Times New Roman" w:cs="Times New Roman"/>
          <w:sz w:val="24"/>
          <w:szCs w:val="24"/>
        </w:rPr>
        <w:t>c H</w:t>
      </w:r>
      <w:r w:rsidRPr="00702D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-286KJ/mol</w:t>
      </w:r>
    </w:p>
    <w:p w:rsidR="00702D2C" w:rsidRDefault="00702D2C" w:rsidP="00702D2C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∆H</w:t>
      </w:r>
      <w:r w:rsidRPr="00702D2C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8" type="#_x0000_t75" style="width:8.25pt;height:15pt" o:ole="">
            <v:imagedata r:id="rId15" o:title=""/>
          </v:shape>
          <o:OLEObject Type="Embed" ProgID="Equation.3" ShapeID="_x0000_i1028" DrawAspect="Content" ObjectID="_1528191595" r:id="rId17"/>
        </w:object>
      </w:r>
      <w:r>
        <w:rPr>
          <w:rFonts w:ascii="Times New Roman" w:hAnsi="Times New Roman" w:cs="Times New Roman"/>
          <w:sz w:val="24"/>
          <w:szCs w:val="24"/>
        </w:rPr>
        <w:t>c C</w:t>
      </w:r>
      <w:r w:rsidRPr="00702D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02D2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-2877KJ/mol</w:t>
      </w:r>
    </w:p>
    <w:p w:rsidR="00702D2C" w:rsidRDefault="00702D2C" w:rsidP="00702D2C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Draw an energy circle diagram linking the heat of formation of butane</w:t>
      </w:r>
    </w:p>
    <w:p w:rsidR="00702D2C" w:rsidRDefault="00702D2C" w:rsidP="00702D2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its heat of combustion and the heat of combustion of its constituents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412F" w:rsidRDefault="00D0412F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12F" w:rsidRDefault="00D0412F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12F" w:rsidRDefault="00D0412F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12F" w:rsidRDefault="00D0412F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12F" w:rsidRDefault="00D0412F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Calculate the heat of formation of butane ∆H</w:t>
      </w:r>
      <w:r w:rsidRPr="00702D2C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200" w:dyaOrig="279">
          <v:shape id="_x0000_i1029" type="#_x0000_t75" style="width:9.75pt;height:14.25pt" o:ole="">
            <v:imagedata r:id="rId11" o:title=""/>
          </v:shape>
          <o:OLEObject Type="Embed" ProgID="Equation.3" ShapeID="_x0000_i1029" DrawAspect="Content" ObjectID="_1528191596" r:id="rId18"/>
        </w:object>
      </w:r>
      <w:r>
        <w:rPr>
          <w:rFonts w:ascii="Times New Roman" w:hAnsi="Times New Roman" w:cs="Times New Roman"/>
          <w:sz w:val="24"/>
          <w:szCs w:val="24"/>
        </w:rPr>
        <w:t>f(C</w:t>
      </w:r>
      <w:r w:rsidRPr="00702D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02D2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412F" w:rsidRDefault="00D0412F" w:rsidP="00D0412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412F" w:rsidRDefault="00D0412F" w:rsidP="00D0412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0412F" w:rsidRDefault="00D0412F" w:rsidP="00C87FF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369CD" w:rsidRDefault="007369CD" w:rsidP="00D0412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CBC" w:rsidRDefault="00CC1CBC" w:rsidP="00D04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Given that the lattice enthalpy of potassium chloride is +690KJ/mol and</w:t>
      </w:r>
    </w:p>
    <w:p w:rsidR="00D0412F" w:rsidRDefault="00CC1CBC" w:rsidP="00CC1C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hydration enthalpies of K</w:t>
      </w:r>
      <w:r w:rsidRPr="00F73D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Cl</w:t>
      </w:r>
      <w:r w:rsidRPr="00F73D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-322KJ and -364KJ respectively. Calculate the enthalpy of solution of potassium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C1CBC" w:rsidRDefault="00CC1CBC" w:rsidP="00CC1CB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C1CBC" w:rsidRDefault="00CC1CBC" w:rsidP="00CC1CB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73D98" w:rsidRDefault="00CC1CBC" w:rsidP="00C87FF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C1CBC" w:rsidRDefault="00F73D98" w:rsidP="00C87FF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87FFA" w:rsidRDefault="00C87FFA" w:rsidP="00C87FF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3D98" w:rsidRDefault="004E1C99" w:rsidP="00CC1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Use the standard electrode potentials for ele</w:t>
      </w:r>
      <w:r w:rsidR="00F73D98">
        <w:rPr>
          <w:rFonts w:ascii="Times New Roman" w:hAnsi="Times New Roman" w:cs="Times New Roman"/>
          <w:sz w:val="24"/>
          <w:szCs w:val="24"/>
        </w:rPr>
        <w:t>ments A,B,C,D and E given below</w:t>
      </w:r>
    </w:p>
    <w:p w:rsidR="00CC1CBC" w:rsidRDefault="004E1C99" w:rsidP="00F73D98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answer the questions that </w:t>
      </w:r>
      <w:r w:rsidR="00F73D98">
        <w:rPr>
          <w:rFonts w:ascii="Times New Roman" w:hAnsi="Times New Roman" w:cs="Times New Roman"/>
          <w:sz w:val="24"/>
          <w:szCs w:val="24"/>
        </w:rPr>
        <w:t>follow. The</w:t>
      </w:r>
      <w:r>
        <w:rPr>
          <w:rFonts w:ascii="Times New Roman" w:hAnsi="Times New Roman" w:cs="Times New Roman"/>
          <w:sz w:val="24"/>
          <w:szCs w:val="24"/>
        </w:rPr>
        <w:t xml:space="preserve"> letters do not represent the actual symbols</w:t>
      </w:r>
      <w:r w:rsidR="00F73D98">
        <w:rPr>
          <w:rFonts w:ascii="Times New Roman" w:hAnsi="Times New Roman" w:cs="Times New Roman"/>
          <w:sz w:val="24"/>
          <w:szCs w:val="24"/>
        </w:rPr>
        <w:t xml:space="preserve"> of the elements.</w:t>
      </w:r>
    </w:p>
    <w:p w:rsidR="005E7129" w:rsidRDefault="005E7129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Standard Electrode Potential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5E7129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0" type="#_x0000_t75" style="width:8.25pt;height:15pt" o:ole="">
            <v:imagedata r:id="rId19" o:title=""/>
          </v:shape>
          <o:OLEObject Type="Embed" ProgID="Equation.3" ShapeID="_x0000_i1030" DrawAspect="Content" ObjectID="_1528191597" r:id="rId20"/>
        </w:object>
      </w:r>
      <w:r>
        <w:rPr>
          <w:rFonts w:ascii="Times New Roman" w:hAnsi="Times New Roman" w:cs="Times New Roman"/>
          <w:sz w:val="24"/>
          <w:szCs w:val="24"/>
        </w:rPr>
        <w:t>(Volts)</w:t>
      </w:r>
    </w:p>
    <w:p w:rsidR="005E7129" w:rsidRDefault="008B0970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2.5pt;margin-top:1.95pt;width:56.2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00.25pt;margin-top:10.95pt;width:56.25pt;height:.05pt;flip:x;z-index:251659264" o:connectortype="straight">
            <v:stroke endarrow="block"/>
          </v:shape>
        </w:pic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A</w:t>
      </w:r>
      <w:r w:rsidR="005E7129" w:rsidRPr="005E712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E7129" w:rsidRPr="005E712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+</w:t>
      </w:r>
      <w:r w:rsidR="005E7129">
        <w:rPr>
          <w:rFonts w:ascii="Times New Roman" w:hAnsi="Times New Roman" w:cs="Times New Roman"/>
          <w:sz w:val="24"/>
          <w:szCs w:val="24"/>
        </w:rPr>
        <w:tab/>
        <w:t>2e</w:t>
      </w:r>
      <w:r w:rsidR="005E7129">
        <w:rPr>
          <w:rFonts w:ascii="Times New Roman" w:hAnsi="Times New Roman" w:cs="Times New Roman"/>
          <w:sz w:val="24"/>
          <w:szCs w:val="24"/>
        </w:rPr>
        <w:tab/>
        <w:t xml:space="preserve">                             A</w:t>
      </w:r>
      <w:r w:rsidR="005E7129" w:rsidRPr="005E712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-2.90</w:t>
      </w:r>
    </w:p>
    <w:p w:rsidR="005E7129" w:rsidRDefault="008B0970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98pt;margin-top:14.15pt;width:59.2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201pt;margin-top:5.15pt;width:56.25pt;height:0;z-index:251677696" o:connectortype="straight">
            <v:stroke endarrow="block"/>
          </v:shape>
        </w:pic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B2+</w:t>
      </w:r>
      <w:r w:rsidR="005E7129" w:rsidRPr="005E712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+</w:t>
      </w:r>
      <w:r w:rsidR="005E7129">
        <w:rPr>
          <w:rFonts w:ascii="Times New Roman" w:hAnsi="Times New Roman" w:cs="Times New Roman"/>
          <w:sz w:val="24"/>
          <w:szCs w:val="24"/>
        </w:rPr>
        <w:tab/>
        <w:t>2e</w: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 xml:space="preserve">     B</w:t>
      </w:r>
      <w:r w:rsidR="005E7129" w:rsidRPr="005E712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-2.38</w:t>
      </w:r>
    </w:p>
    <w:p w:rsidR="005E7129" w:rsidRDefault="008B0970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204.75pt;margin-top:13.45pt;width:56.25pt;height:.0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204.75pt;margin-top:4.5pt;width:56.25pt;height:0;z-index:251679744" o:connectortype="straight">
            <v:stroke endarrow="block"/>
          </v:shape>
        </w:pict>
      </w:r>
      <w:r w:rsidR="005E7129">
        <w:rPr>
          <w:rFonts w:ascii="Times New Roman" w:hAnsi="Times New Roman" w:cs="Times New Roman"/>
          <w:sz w:val="24"/>
          <w:szCs w:val="24"/>
        </w:rPr>
        <w:tab/>
      </w:r>
      <w:r w:rsidR="005E7129">
        <w:rPr>
          <w:rFonts w:ascii="Times New Roman" w:hAnsi="Times New Roman" w:cs="Times New Roman"/>
          <w:sz w:val="24"/>
          <w:szCs w:val="24"/>
        </w:rPr>
        <w:tab/>
        <w:t>C</w:t>
      </w:r>
      <w:r w:rsidR="005E7129" w:rsidRPr="003F5E5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E7129" w:rsidRPr="003F5E5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+</w:t>
      </w:r>
      <w:r w:rsidR="003F5E54">
        <w:rPr>
          <w:rFonts w:ascii="Times New Roman" w:hAnsi="Times New Roman" w:cs="Times New Roman"/>
          <w:sz w:val="24"/>
          <w:szCs w:val="24"/>
        </w:rPr>
        <w:tab/>
        <w:t>e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 xml:space="preserve">     ½ C</w:t>
      </w:r>
      <w:r w:rsidR="003F5E54" w:rsidRPr="003F5E5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3F5E54">
        <w:rPr>
          <w:rFonts w:ascii="Times New Roman" w:hAnsi="Times New Roman" w:cs="Times New Roman"/>
          <w:sz w:val="24"/>
          <w:szCs w:val="24"/>
        </w:rPr>
        <w:tab/>
        <w:t>-0.00</w:t>
      </w:r>
    </w:p>
    <w:p w:rsidR="003F5E54" w:rsidRDefault="008B0970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5" type="#_x0000_t32" style="position:absolute;margin-left:207pt;margin-top:4.05pt;width:56.25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206.25pt;margin-top:12.25pt;width:56.25pt;height:.05pt;flip:x;z-index:251682816" o:connectortype="straight">
            <v:stroke endarrow="block"/>
          </v:shape>
        </w:pic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D</w:t>
      </w:r>
      <w:r w:rsidR="003F5E54" w:rsidRPr="003F5E5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F5E54" w:rsidRPr="003F5E5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+</w:t>
      </w:r>
      <w:r w:rsidR="003F5E54">
        <w:rPr>
          <w:rFonts w:ascii="Times New Roman" w:hAnsi="Times New Roman" w:cs="Times New Roman"/>
          <w:sz w:val="24"/>
          <w:szCs w:val="24"/>
        </w:rPr>
        <w:tab/>
        <w:t>2e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 xml:space="preserve">     D</w:t>
      </w:r>
      <w:r w:rsidR="003F5E54" w:rsidRPr="003F5E5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+0.34</w:t>
      </w:r>
    </w:p>
    <w:p w:rsidR="003F5E54" w:rsidRDefault="008B0970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203.25pt;margin-top:11.05pt;width:56.25pt;height:.0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204.75pt;margin-top:2.85pt;width:56.25pt;height:0;z-index:251683840" o:connectortype="straight">
            <v:stroke endarrow="block"/>
          </v:shape>
        </w:pic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½ E</w:t>
      </w:r>
      <w:r w:rsidR="003F5E54" w:rsidRPr="003F5E5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>+</w:t>
      </w:r>
      <w:r w:rsidR="003F5E54">
        <w:rPr>
          <w:rFonts w:ascii="Times New Roman" w:hAnsi="Times New Roman" w:cs="Times New Roman"/>
          <w:sz w:val="24"/>
          <w:szCs w:val="24"/>
        </w:rPr>
        <w:tab/>
        <w:t>e</w:t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</w:r>
      <w:r w:rsidR="003F5E54">
        <w:rPr>
          <w:rFonts w:ascii="Times New Roman" w:hAnsi="Times New Roman" w:cs="Times New Roman"/>
          <w:sz w:val="24"/>
          <w:szCs w:val="24"/>
        </w:rPr>
        <w:tab/>
        <w:t xml:space="preserve">     E</w:t>
      </w:r>
      <w:r w:rsidR="003F5E54" w:rsidRPr="003F5E5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F5E54" w:rsidRPr="003F5E5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3F5E54">
        <w:rPr>
          <w:rFonts w:ascii="Times New Roman" w:hAnsi="Times New Roman" w:cs="Times New Roman"/>
          <w:sz w:val="24"/>
          <w:szCs w:val="24"/>
        </w:rPr>
        <w:tab/>
        <w:t>+2.87</w:t>
      </w:r>
    </w:p>
    <w:p w:rsidR="00650144" w:rsidRDefault="00650144" w:rsidP="005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Which element is likely to be hydrogen?Give a reason for your</w:t>
      </w:r>
    </w:p>
    <w:p w:rsidR="003F5E54" w:rsidRDefault="00650144" w:rsidP="0065014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="003F5E54">
        <w:rPr>
          <w:rFonts w:ascii="Times New Roman" w:hAnsi="Times New Roman" w:cs="Times New Roman"/>
          <w:sz w:val="24"/>
          <w:szCs w:val="24"/>
        </w:rPr>
        <w:tab/>
      </w:r>
    </w:p>
    <w:p w:rsidR="00650144" w:rsidRDefault="00650144" w:rsidP="006501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50144" w:rsidRDefault="00650144" w:rsidP="0065014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50144" w:rsidRDefault="00650144" w:rsidP="00981A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81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50144" w:rsidRDefault="00650144" w:rsidP="0065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What is E</w:t>
      </w:r>
      <w:r w:rsidR="00A14CAB" w:rsidRPr="00650144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1" type="#_x0000_t75" style="width:8.25pt;height:15pt" o:ole="">
            <v:imagedata r:id="rId21" o:title=""/>
          </v:shape>
          <o:OLEObject Type="Embed" ProgID="Equation.3" ShapeID="_x0000_i1031" DrawAspect="Content" ObjectID="_1528191598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value of the strongest</w:t>
      </w:r>
      <w:r w:rsidR="00113440">
        <w:rPr>
          <w:rFonts w:ascii="Times New Roman" w:hAnsi="Times New Roman" w:cs="Times New Roman"/>
          <w:sz w:val="24"/>
          <w:szCs w:val="24"/>
        </w:rPr>
        <w:t xml:space="preserve"> reducing agent?</w:t>
      </w:r>
      <w:r w:rsidR="00113440">
        <w:rPr>
          <w:rFonts w:ascii="Times New Roman" w:hAnsi="Times New Roman" w:cs="Times New Roman"/>
          <w:sz w:val="24"/>
          <w:szCs w:val="24"/>
        </w:rPr>
        <w:tab/>
      </w:r>
      <w:r w:rsidR="0011344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D5026" w:rsidRDefault="00113440" w:rsidP="00981A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981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14CAB" w:rsidRDefault="00A14CAB" w:rsidP="0065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space </w:t>
      </w:r>
      <w:r w:rsidR="001B1EBE">
        <w:rPr>
          <w:rFonts w:ascii="Times New Roman" w:hAnsi="Times New Roman" w:cs="Times New Roman"/>
          <w:sz w:val="24"/>
          <w:szCs w:val="24"/>
        </w:rPr>
        <w:t>provided, draw</w:t>
      </w:r>
      <w:r>
        <w:rPr>
          <w:rFonts w:ascii="Times New Roman" w:hAnsi="Times New Roman" w:cs="Times New Roman"/>
          <w:sz w:val="24"/>
          <w:szCs w:val="24"/>
        </w:rPr>
        <w:t xml:space="preserve"> a labeled diagram of the electrochemical</w:t>
      </w:r>
    </w:p>
    <w:p w:rsidR="00113440" w:rsidRDefault="00A14CAB" w:rsidP="00A14CA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that would be obtained when half – cell of element B and D are combined.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A58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Calculate the E</w:t>
      </w:r>
      <w:r w:rsidRPr="00A14CAB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2" type="#_x0000_t75" style="width:8.25pt;height:15pt" o:ole="">
            <v:imagedata r:id="rId23" o:title=""/>
          </v:shape>
          <o:OLEObject Type="Embed" ProgID="Equation.3" ShapeID="_x0000_i1032" DrawAspect="Content" ObjectID="_1528191599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volume of the electrochemical cell constructed in</w:t>
      </w:r>
    </w:p>
    <w:p w:rsidR="00A14CAB" w:rsidRDefault="00A14CAB" w:rsidP="00981A58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</w:t>
      </w:r>
      <w:r w:rsidR="00981A58">
        <w:rPr>
          <w:rFonts w:ascii="Times New Roman" w:hAnsi="Times New Roman" w:cs="Times New Roman"/>
          <w:sz w:val="24"/>
          <w:szCs w:val="24"/>
        </w:rPr>
        <w:t>)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AB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During the electrolysis of aqueous copper (II) Sulphate using copper</w:t>
      </w:r>
    </w:p>
    <w:p w:rsidR="00A14CAB" w:rsidRDefault="00A14CAB" w:rsidP="00A14CA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electrodes, a current of 0.2A was passed through the cell for 5hrs.</w:t>
      </w:r>
    </w:p>
    <w:p w:rsidR="00A14CAB" w:rsidRDefault="00A14CAB" w:rsidP="00A14CA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Write an ionic equation that took place at the anode.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4CAB" w:rsidRDefault="00A14CAB" w:rsidP="00A14CA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14CAB" w:rsidRDefault="00A14CAB" w:rsidP="00A14CA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17552" w:rsidRDefault="00A14CAB" w:rsidP="00A14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Determine the change in mass of the anode which occurred</w:t>
      </w:r>
      <w:r w:rsidR="00417552">
        <w:rPr>
          <w:rFonts w:ascii="Times New Roman" w:hAnsi="Times New Roman" w:cs="Times New Roman"/>
          <w:sz w:val="24"/>
          <w:szCs w:val="24"/>
        </w:rPr>
        <w:t xml:space="preserve"> as a result</w:t>
      </w:r>
    </w:p>
    <w:p w:rsidR="00A14CAB" w:rsidRDefault="00A14CAB" w:rsidP="0041755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electrolysis</w:t>
      </w:r>
      <w:r w:rsidR="00417552">
        <w:rPr>
          <w:rFonts w:ascii="Times New Roman" w:hAnsi="Times New Roman" w:cs="Times New Roman"/>
          <w:sz w:val="24"/>
          <w:szCs w:val="24"/>
        </w:rPr>
        <w:t xml:space="preserve"> process. (Cu = 63.5 , IF = 96500C).</w:t>
      </w:r>
      <w:r w:rsidR="0041755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17552" w:rsidRDefault="00417552" w:rsidP="0041755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7552" w:rsidRDefault="00417552" w:rsidP="0041755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D5026" w:rsidRDefault="00417552" w:rsidP="00981A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7552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ab/>
        <w:t>The flow chart below represents preparation and properties of oxygen gas.Study it and answer the question that follow.</w:t>
      </w:r>
    </w:p>
    <w:p w:rsidR="00B04A6C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110490</wp:posOffset>
            </wp:positionV>
            <wp:extent cx="4220210" cy="2933700"/>
            <wp:effectExtent l="19050" t="0" r="8890" b="0"/>
            <wp:wrapTight wrapText="bothSides">
              <wp:wrapPolygon edited="0">
                <wp:start x="-98" y="0"/>
                <wp:lineTo x="-98" y="21460"/>
                <wp:lineTo x="21646" y="21460"/>
                <wp:lineTo x="21646" y="0"/>
                <wp:lineTo x="-98" y="0"/>
              </wp:wrapPolygon>
            </wp:wrapTight>
            <wp:docPr id="37" name="Picture 37" descr="6278D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278D9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80000"/>
                    </a:blip>
                    <a:srcRect l="17412" t="17180" r="5530" b="4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6C" w:rsidRDefault="00CE5CC7" w:rsidP="00CE5CC7">
      <w:pPr>
        <w:tabs>
          <w:tab w:val="left" w:pos="1935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5CC7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5CC7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5CC7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5CC7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5CC7" w:rsidRDefault="00CE5CC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Identify the following substances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Solid A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Gas D.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Solid Q.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Solution M.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4A6C" w:rsidRDefault="00B04A6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Write a chemical equation for the reaction in step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04A6C" w:rsidRDefault="00B04A6C" w:rsidP="00981A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81A58">
        <w:rPr>
          <w:rFonts w:ascii="Times New Roman" w:hAnsi="Times New Roman" w:cs="Times New Roman"/>
          <w:sz w:val="24"/>
          <w:szCs w:val="24"/>
        </w:rPr>
        <w:t>……….</w:t>
      </w:r>
    </w:p>
    <w:p w:rsidR="00B04A6C" w:rsidRDefault="00645B7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Write chemical equation for the formation of the following compound.(3mks)</w:t>
      </w:r>
    </w:p>
    <w:p w:rsidR="00645B7C" w:rsidRDefault="00645B7C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02127">
        <w:rPr>
          <w:rFonts w:ascii="Times New Roman" w:hAnsi="Times New Roman" w:cs="Times New Roman"/>
          <w:sz w:val="24"/>
          <w:szCs w:val="24"/>
        </w:rPr>
        <w:t>Solid G.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2127" w:rsidRDefault="0030212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Gas D.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2127" w:rsidRDefault="0030212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Light blue solution C.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2127" w:rsidRDefault="0030212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State the confirmatory test for oxygen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02127" w:rsidRDefault="00302127" w:rsidP="00BA1AA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ionic </w:t>
      </w:r>
      <w:r w:rsidR="00981A58">
        <w:rPr>
          <w:rFonts w:ascii="Times New Roman" w:hAnsi="Times New Roman" w:cs="Times New Roman"/>
          <w:sz w:val="24"/>
          <w:szCs w:val="24"/>
        </w:rPr>
        <w:t>equation</w:t>
      </w:r>
      <w:r w:rsidR="00BA1AA9">
        <w:rPr>
          <w:rFonts w:ascii="Times New Roman" w:hAnsi="Times New Roman" w:cs="Times New Roman"/>
          <w:sz w:val="24"/>
          <w:szCs w:val="24"/>
        </w:rPr>
        <w:t xml:space="preserve"> for </w:t>
      </w:r>
      <w:r w:rsidR="00AB7E5F">
        <w:rPr>
          <w:rFonts w:ascii="Times New Roman" w:hAnsi="Times New Roman" w:cs="Times New Roman"/>
          <w:sz w:val="24"/>
          <w:szCs w:val="24"/>
        </w:rPr>
        <w:t>reaction taking</w:t>
      </w:r>
      <w:r w:rsidR="00BA1AA9">
        <w:rPr>
          <w:rFonts w:ascii="Times New Roman" w:hAnsi="Times New Roman" w:cs="Times New Roman"/>
          <w:sz w:val="24"/>
          <w:szCs w:val="24"/>
        </w:rPr>
        <w:t xml:space="preserve"> place in process P.</w:t>
      </w:r>
      <w:r w:rsidR="00BA1A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02127" w:rsidRDefault="00302127" w:rsidP="00B04A6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vi)</w:t>
      </w:r>
      <w:r>
        <w:rPr>
          <w:rFonts w:ascii="Times New Roman" w:hAnsi="Times New Roman" w:cs="Times New Roman"/>
          <w:sz w:val="24"/>
          <w:szCs w:val="24"/>
        </w:rPr>
        <w:tab/>
        <w:t>State one use of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2127" w:rsidRDefault="00302127" w:rsidP="003021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3A67" w:rsidRDefault="0030212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E13A6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13A67" w:rsidRDefault="00E13A67" w:rsidP="00981A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0970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77.25pt;margin-top:15.8pt;width:89.25pt;height:36pt;z-index:251668480;mso-position-horizontal-relative:text;mso-position-vertical-relative:text" stroked="f">
            <v:textbox>
              <w:txbxContent>
                <w:p w:rsidR="00DD27E7" w:rsidRPr="005D2765" w:rsidRDefault="00DD27E7" w:rsidP="005D276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27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END</w:t>
                  </w:r>
                </w:p>
              </w:txbxContent>
            </v:textbox>
          </v:rect>
        </w:pict>
      </w:r>
    </w:p>
    <w:sectPr w:rsidR="00E13A67" w:rsidSect="008904A5">
      <w:footerReference w:type="default" r:id="rId26"/>
      <w:pgSz w:w="11907" w:h="16839" w:code="9"/>
      <w:pgMar w:top="810" w:right="1440" w:bottom="990" w:left="1440" w:header="720" w:footer="8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99" w:rsidRDefault="00B82799" w:rsidP="004A15A2">
      <w:pPr>
        <w:spacing w:after="0" w:line="240" w:lineRule="auto"/>
      </w:pPr>
      <w:r>
        <w:separator/>
      </w:r>
    </w:p>
  </w:endnote>
  <w:endnote w:type="continuationSeparator" w:id="1">
    <w:p w:rsidR="00B82799" w:rsidRDefault="00B82799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E7" w:rsidRPr="007369CD" w:rsidRDefault="00DD27E7" w:rsidP="007369CD">
    <w:pPr>
      <w:pStyle w:val="Footer"/>
    </w:pPr>
    <w:r>
      <w:rPr>
        <w:rFonts w:ascii="Times New Roman" w:hAnsi="Times New Roman" w:cs="Times New Roman"/>
        <w:i/>
      </w:rPr>
      <w:t>©</w:t>
    </w:r>
    <w:sdt>
      <w:sdtPr>
        <w:id w:val="4962704"/>
        <w:docPartObj>
          <w:docPartGallery w:val="Page Numbers (Bottom of Page)"/>
          <w:docPartUnique/>
        </w:docPartObj>
      </w:sdtPr>
      <w:sdtContent>
        <w:r>
          <w:t xml:space="preserve">          </w:t>
        </w:r>
      </w:sdtContent>
    </w:sdt>
    <w:r>
      <w:rPr>
        <w:rFonts w:ascii="Times New Roman" w:hAnsi="Times New Roman" w:cs="Times New Roman"/>
        <w:i/>
      </w:rPr>
      <w:t>233/2 Chemistry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99" w:rsidRDefault="00B82799" w:rsidP="004A15A2">
      <w:pPr>
        <w:spacing w:after="0" w:line="240" w:lineRule="auto"/>
      </w:pPr>
      <w:r>
        <w:separator/>
      </w:r>
    </w:p>
  </w:footnote>
  <w:footnote w:type="continuationSeparator" w:id="1">
    <w:p w:rsidR="00B82799" w:rsidRDefault="00B82799" w:rsidP="004A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CE"/>
    <w:rsid w:val="000153E9"/>
    <w:rsid w:val="00034067"/>
    <w:rsid w:val="00092F8D"/>
    <w:rsid w:val="000A69F4"/>
    <w:rsid w:val="00113440"/>
    <w:rsid w:val="0011483B"/>
    <w:rsid w:val="00117F6D"/>
    <w:rsid w:val="00162231"/>
    <w:rsid w:val="00172E2F"/>
    <w:rsid w:val="00174F57"/>
    <w:rsid w:val="00182E97"/>
    <w:rsid w:val="001948A2"/>
    <w:rsid w:val="001970C0"/>
    <w:rsid w:val="001B1664"/>
    <w:rsid w:val="001B18D9"/>
    <w:rsid w:val="001B1EBE"/>
    <w:rsid w:val="001D55CE"/>
    <w:rsid w:val="001D6DC2"/>
    <w:rsid w:val="001E6383"/>
    <w:rsid w:val="001F049A"/>
    <w:rsid w:val="0021097B"/>
    <w:rsid w:val="00221438"/>
    <w:rsid w:val="00225021"/>
    <w:rsid w:val="002530B8"/>
    <w:rsid w:val="002760D9"/>
    <w:rsid w:val="0028247A"/>
    <w:rsid w:val="002A422A"/>
    <w:rsid w:val="002B4275"/>
    <w:rsid w:val="002C53A3"/>
    <w:rsid w:val="002D7A40"/>
    <w:rsid w:val="002F4326"/>
    <w:rsid w:val="00302127"/>
    <w:rsid w:val="00307B07"/>
    <w:rsid w:val="003279AC"/>
    <w:rsid w:val="0034040A"/>
    <w:rsid w:val="003477A1"/>
    <w:rsid w:val="003703E9"/>
    <w:rsid w:val="00370430"/>
    <w:rsid w:val="00371996"/>
    <w:rsid w:val="00395F73"/>
    <w:rsid w:val="00396F07"/>
    <w:rsid w:val="003B456F"/>
    <w:rsid w:val="003C2D81"/>
    <w:rsid w:val="003D2257"/>
    <w:rsid w:val="003F5E54"/>
    <w:rsid w:val="00402E03"/>
    <w:rsid w:val="0041497E"/>
    <w:rsid w:val="00417552"/>
    <w:rsid w:val="00434746"/>
    <w:rsid w:val="004427C3"/>
    <w:rsid w:val="004672A6"/>
    <w:rsid w:val="00472E13"/>
    <w:rsid w:val="00486942"/>
    <w:rsid w:val="00487A09"/>
    <w:rsid w:val="0049143B"/>
    <w:rsid w:val="00492486"/>
    <w:rsid w:val="004A15A2"/>
    <w:rsid w:val="004A6A1B"/>
    <w:rsid w:val="004D48DF"/>
    <w:rsid w:val="004E1C99"/>
    <w:rsid w:val="004E71C9"/>
    <w:rsid w:val="004F1A52"/>
    <w:rsid w:val="00503391"/>
    <w:rsid w:val="005142E9"/>
    <w:rsid w:val="00525E66"/>
    <w:rsid w:val="00531675"/>
    <w:rsid w:val="005A24A5"/>
    <w:rsid w:val="005B3E68"/>
    <w:rsid w:val="005B43E3"/>
    <w:rsid w:val="005B5489"/>
    <w:rsid w:val="005D2765"/>
    <w:rsid w:val="005D34F5"/>
    <w:rsid w:val="005E2F57"/>
    <w:rsid w:val="005E7129"/>
    <w:rsid w:val="00612635"/>
    <w:rsid w:val="00627DB2"/>
    <w:rsid w:val="00640A2D"/>
    <w:rsid w:val="00643CD8"/>
    <w:rsid w:val="00644535"/>
    <w:rsid w:val="00645141"/>
    <w:rsid w:val="00645B7C"/>
    <w:rsid w:val="00650144"/>
    <w:rsid w:val="00651C7C"/>
    <w:rsid w:val="006751FD"/>
    <w:rsid w:val="006754E1"/>
    <w:rsid w:val="006A71B6"/>
    <w:rsid w:val="006E73FD"/>
    <w:rsid w:val="00702D2C"/>
    <w:rsid w:val="00734B1E"/>
    <w:rsid w:val="007369CD"/>
    <w:rsid w:val="00757048"/>
    <w:rsid w:val="0076111D"/>
    <w:rsid w:val="00772073"/>
    <w:rsid w:val="0077466D"/>
    <w:rsid w:val="00782B63"/>
    <w:rsid w:val="0078460C"/>
    <w:rsid w:val="00786BD9"/>
    <w:rsid w:val="00790316"/>
    <w:rsid w:val="0079283F"/>
    <w:rsid w:val="007A7514"/>
    <w:rsid w:val="007C2E2D"/>
    <w:rsid w:val="007D5026"/>
    <w:rsid w:val="007E2B94"/>
    <w:rsid w:val="007E69E1"/>
    <w:rsid w:val="007E7E4C"/>
    <w:rsid w:val="008017D3"/>
    <w:rsid w:val="008262A7"/>
    <w:rsid w:val="00851002"/>
    <w:rsid w:val="0085521F"/>
    <w:rsid w:val="0086373D"/>
    <w:rsid w:val="008904A5"/>
    <w:rsid w:val="00892163"/>
    <w:rsid w:val="008A5D82"/>
    <w:rsid w:val="008A722B"/>
    <w:rsid w:val="008B0970"/>
    <w:rsid w:val="009171B2"/>
    <w:rsid w:val="00920EC9"/>
    <w:rsid w:val="00933E82"/>
    <w:rsid w:val="00937F47"/>
    <w:rsid w:val="0095460B"/>
    <w:rsid w:val="00973FF4"/>
    <w:rsid w:val="00981A58"/>
    <w:rsid w:val="009852D8"/>
    <w:rsid w:val="0098733A"/>
    <w:rsid w:val="009976E9"/>
    <w:rsid w:val="009A0862"/>
    <w:rsid w:val="009B040B"/>
    <w:rsid w:val="009B1419"/>
    <w:rsid w:val="009B325A"/>
    <w:rsid w:val="009E204D"/>
    <w:rsid w:val="009E3932"/>
    <w:rsid w:val="009E459B"/>
    <w:rsid w:val="009F3F5C"/>
    <w:rsid w:val="00A116F8"/>
    <w:rsid w:val="00A14CAB"/>
    <w:rsid w:val="00A42FEB"/>
    <w:rsid w:val="00A5596E"/>
    <w:rsid w:val="00A616D1"/>
    <w:rsid w:val="00A8088A"/>
    <w:rsid w:val="00A80BCB"/>
    <w:rsid w:val="00A91F6B"/>
    <w:rsid w:val="00AA2DB6"/>
    <w:rsid w:val="00AA4178"/>
    <w:rsid w:val="00AA558F"/>
    <w:rsid w:val="00AB496C"/>
    <w:rsid w:val="00AB7E5F"/>
    <w:rsid w:val="00AC292C"/>
    <w:rsid w:val="00AC34E0"/>
    <w:rsid w:val="00AC608D"/>
    <w:rsid w:val="00AC7BE0"/>
    <w:rsid w:val="00AE7342"/>
    <w:rsid w:val="00AF1A3E"/>
    <w:rsid w:val="00AF2E5A"/>
    <w:rsid w:val="00B04A6C"/>
    <w:rsid w:val="00B069E7"/>
    <w:rsid w:val="00B31D06"/>
    <w:rsid w:val="00B32C1F"/>
    <w:rsid w:val="00B36C81"/>
    <w:rsid w:val="00B67B5B"/>
    <w:rsid w:val="00B752D0"/>
    <w:rsid w:val="00B76973"/>
    <w:rsid w:val="00B82799"/>
    <w:rsid w:val="00B8797D"/>
    <w:rsid w:val="00B93ED3"/>
    <w:rsid w:val="00B977B4"/>
    <w:rsid w:val="00BA1AA9"/>
    <w:rsid w:val="00BA731A"/>
    <w:rsid w:val="00BD5B79"/>
    <w:rsid w:val="00BE274D"/>
    <w:rsid w:val="00BE47B0"/>
    <w:rsid w:val="00C435C1"/>
    <w:rsid w:val="00C551C4"/>
    <w:rsid w:val="00C70659"/>
    <w:rsid w:val="00C87FFA"/>
    <w:rsid w:val="00CA658B"/>
    <w:rsid w:val="00CC1CBC"/>
    <w:rsid w:val="00CC3FEE"/>
    <w:rsid w:val="00CE5CC7"/>
    <w:rsid w:val="00CF2C4B"/>
    <w:rsid w:val="00CF3235"/>
    <w:rsid w:val="00D03A51"/>
    <w:rsid w:val="00D0412F"/>
    <w:rsid w:val="00D456A3"/>
    <w:rsid w:val="00D5363F"/>
    <w:rsid w:val="00D8069C"/>
    <w:rsid w:val="00DA6CA9"/>
    <w:rsid w:val="00DD27E7"/>
    <w:rsid w:val="00E13A67"/>
    <w:rsid w:val="00E15D4D"/>
    <w:rsid w:val="00E16335"/>
    <w:rsid w:val="00E258D3"/>
    <w:rsid w:val="00E30ABB"/>
    <w:rsid w:val="00E427EB"/>
    <w:rsid w:val="00E8320E"/>
    <w:rsid w:val="00E8472A"/>
    <w:rsid w:val="00EA2B7C"/>
    <w:rsid w:val="00EA7ACC"/>
    <w:rsid w:val="00EE1379"/>
    <w:rsid w:val="00EE6DCD"/>
    <w:rsid w:val="00F034ED"/>
    <w:rsid w:val="00F25D6D"/>
    <w:rsid w:val="00F67BB7"/>
    <w:rsid w:val="00F73A6A"/>
    <w:rsid w:val="00F73D98"/>
    <w:rsid w:val="00FB5B33"/>
    <w:rsid w:val="00FC3DD4"/>
    <w:rsid w:val="00FC5954"/>
    <w:rsid w:val="00FD19A7"/>
    <w:rsid w:val="00FE5FCF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11" type="connector" idref="#_x0000_s1077"/>
        <o:r id="V:Rule12" type="connector" idref="#_x0000_s1078"/>
        <o:r id="V:Rule13" type="connector" idref="#_x0000_s1076"/>
        <o:r id="V:Rule14" type="connector" idref="#_x0000_s1026"/>
        <o:r id="V:Rule15" type="connector" idref="#_x0000_s1075"/>
        <o:r id="V:Rule16" type="connector" idref="#_x0000_s1068"/>
        <o:r id="V:Rule17" type="connector" idref="#_x0000_s1069"/>
        <o:r id="V:Rule18" type="connector" idref="#_x0000_s1027"/>
        <o:r id="V:Rule19" type="connector" idref="#_x0000_s1073"/>
        <o:r id="V:Rule2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BalloonText">
    <w:name w:val="Balloon Text"/>
    <w:basedOn w:val="Normal"/>
    <w:link w:val="BalloonTextChar"/>
    <w:uiPriority w:val="99"/>
    <w:semiHidden/>
    <w:unhideWhenUsed/>
    <w:rsid w:val="00AC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7470-0208-4D29-9119-810A9FB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2014-04-06T17:36:00Z</dcterms:created>
  <dcterms:modified xsi:type="dcterms:W3CDTF">2016-06-23T19:53:00Z</dcterms:modified>
</cp:coreProperties>
</file>