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C" w:rsidRPr="00177C6A" w:rsidRDefault="008C507C" w:rsidP="008C5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C6A">
        <w:rPr>
          <w:rFonts w:ascii="Times New Roman" w:hAnsi="Times New Roman" w:cs="Times New Roman"/>
          <w:b/>
          <w:sz w:val="24"/>
          <w:szCs w:val="24"/>
        </w:rPr>
        <w:t>CHEMISTRY 233/2</w:t>
      </w:r>
    </w:p>
    <w:p w:rsidR="008C507C" w:rsidRPr="00177C6A" w:rsidRDefault="005034A8" w:rsidP="008C5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8C507C" w:rsidRDefault="008C507C" w:rsidP="008C5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07C" w:rsidRPr="00177C6A" w:rsidRDefault="008C507C" w:rsidP="008C5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C507C" w:rsidRPr="0046279E" w:rsidRDefault="008C507C" w:rsidP="008C5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07C" w:rsidRPr="0046279E" w:rsidRDefault="008C507C" w:rsidP="008C5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61F" w:rsidRDefault="008C507C" w:rsidP="008C50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Q (½)</w:t>
      </w: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 (½)</w:t>
      </w: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i. 2,6 (½)</w:t>
      </w: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2,8,6 (½)</w:t>
      </w: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has a higher atomic mass than V.</w:t>
      </w: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 xml:space="preserve"> i. S</w:t>
      </w:r>
      <w:r w:rsidRPr="008C507C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or U</w:t>
      </w:r>
      <w:r w:rsidRPr="008C507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C507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202B6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or R</w:t>
      </w:r>
      <w:r w:rsidRPr="00202B65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Protons 18 neutrons 22</w:t>
      </w:r>
    </w:p>
    <w:p w:rsidR="008C507C" w:rsidRDefault="008C507C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07C" w:rsidRDefault="005520FF" w:rsidP="008C507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95.25pt;margin-top:9.15pt;width:12pt;height:.05pt;z-index:251658240" o:connectortype="straight">
            <v:stroke endarrow="block"/>
          </v:shape>
        </w:pict>
      </w:r>
      <w:r w:rsidR="008C507C">
        <w:rPr>
          <w:rFonts w:ascii="Times New Roman" w:hAnsi="Times New Roman" w:cs="Times New Roman"/>
          <w:sz w:val="24"/>
          <w:szCs w:val="24"/>
        </w:rPr>
        <w:t xml:space="preserve">g) </w:t>
      </w:r>
      <w:r w:rsidR="008C507C">
        <w:rPr>
          <w:rFonts w:ascii="Times New Roman" w:hAnsi="Times New Roman" w:cs="Times New Roman"/>
          <w:sz w:val="24"/>
          <w:szCs w:val="24"/>
        </w:rPr>
        <w:tab/>
        <w:t>H+e</w:t>
      </w:r>
      <w:r w:rsidR="008C507C" w:rsidRPr="008C507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C507C">
        <w:rPr>
          <w:rFonts w:ascii="Times New Roman" w:hAnsi="Times New Roman" w:cs="Times New Roman"/>
          <w:sz w:val="24"/>
          <w:szCs w:val="24"/>
        </w:rPr>
        <w:t xml:space="preserve"> </w:t>
      </w:r>
      <w:r w:rsidR="008C507C">
        <w:rPr>
          <w:rFonts w:ascii="Times New Roman" w:hAnsi="Times New Roman" w:cs="Times New Roman"/>
          <w:sz w:val="24"/>
          <w:szCs w:val="24"/>
        </w:rPr>
        <w:tab/>
        <w:t>H</w:t>
      </w:r>
      <w:r w:rsidR="008C507C" w:rsidRPr="008C507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8C507C" w:rsidRDefault="005520FF" w:rsidP="008C507C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20FF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84pt;margin-top:6pt;width:23.25pt;height:0;z-index:251659264" o:connectortype="straight">
            <v:stroke endarrow="block"/>
          </v:shape>
        </w:pict>
      </w:r>
      <w:r w:rsidR="008C507C">
        <w:rPr>
          <w:rFonts w:ascii="Times New Roman" w:hAnsi="Times New Roman" w:cs="Times New Roman"/>
          <w:sz w:val="24"/>
          <w:szCs w:val="24"/>
        </w:rPr>
        <w:t>H</w:t>
      </w:r>
      <w:r w:rsidR="008C507C">
        <w:rPr>
          <w:rFonts w:ascii="Times New Roman" w:hAnsi="Times New Roman" w:cs="Times New Roman"/>
          <w:sz w:val="24"/>
          <w:szCs w:val="24"/>
        </w:rPr>
        <w:tab/>
        <w:t>H</w:t>
      </w:r>
      <w:r w:rsidR="008C507C" w:rsidRPr="008C507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C507C">
        <w:rPr>
          <w:rFonts w:ascii="Times New Roman" w:hAnsi="Times New Roman" w:cs="Times New Roman"/>
          <w:sz w:val="24"/>
          <w:szCs w:val="24"/>
        </w:rPr>
        <w:t>+</w:t>
      </w:r>
      <w:r w:rsidR="008C507C" w:rsidRPr="00202B65">
        <w:rPr>
          <w:rFonts w:ascii="Times New Roman" w:hAnsi="Times New Roman" w:cs="Times New Roman"/>
          <w:sz w:val="24"/>
          <w:szCs w:val="24"/>
        </w:rPr>
        <w:t>e</w:t>
      </w:r>
      <w:r w:rsidR="008C507C" w:rsidRPr="008C507C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8B2734" w:rsidRDefault="008B2734" w:rsidP="008B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h)  </w:t>
      </w:r>
      <w:r>
        <w:rPr>
          <w:rFonts w:ascii="Times New Roman" w:hAnsi="Times New Roman" w:cs="Times New Roman"/>
          <w:sz w:val="24"/>
          <w:szCs w:val="24"/>
        </w:rPr>
        <w:tab/>
        <w:t>2P+U</w:t>
      </w:r>
      <w:r w:rsidRPr="008B27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2PU</w:t>
      </w:r>
    </w:p>
    <w:p w:rsidR="008B2734" w:rsidRDefault="008B2734" w:rsidP="008B2734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R+U</w:t>
      </w:r>
      <w:r w:rsidRPr="008B273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RU</w:t>
      </w:r>
      <w:r w:rsidRPr="008B273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B26D0" w:rsidRDefault="008B2734" w:rsidP="009B26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B26D0">
        <w:rPr>
          <w:rFonts w:ascii="Times New Roman" w:hAnsi="Times New Roman" w:cs="Times New Roman"/>
          <w:sz w:val="24"/>
          <w:szCs w:val="24"/>
        </w:rPr>
        <w:tab/>
      </w:r>
    </w:p>
    <w:p w:rsidR="009B26D0" w:rsidRDefault="007D5DCE" w:rsidP="009B26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8675" cy="1910519"/>
            <wp:effectExtent l="19050" t="0" r="9525" b="0"/>
            <wp:docPr id="1" name="Picture 0" descr="CHEM MARK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 MARKING.tif"/>
                    <pic:cNvPicPr/>
                  </pic:nvPicPr>
                  <pic:blipFill>
                    <a:blip r:embed="rId7" cstate="print"/>
                    <a:srcRect t="37961" r="9048" b="3304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91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734" w:rsidRDefault="008B2734" w:rsidP="009B26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NaCl</w:t>
      </w:r>
      <w:r w:rsidRPr="00C062D7">
        <w:rPr>
          <w:rFonts w:ascii="Times New Roman" w:hAnsi="Times New Roman" w:cs="Times New Roman"/>
          <w:sz w:val="24"/>
          <w:szCs w:val="24"/>
          <w:vertAlign w:val="super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+ H</w:t>
      </w:r>
      <w:r w:rsidRPr="00C062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C062D7">
        <w:rPr>
          <w:rFonts w:ascii="Times New Roman" w:hAnsi="Times New Roman" w:cs="Times New Roman"/>
          <w:sz w:val="24"/>
          <w:szCs w:val="24"/>
          <w:vertAlign w:val="subscript"/>
        </w:rPr>
        <w:t>4(l)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NaHSO</w:t>
      </w:r>
      <w:r w:rsidRPr="00C062D7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>
        <w:rPr>
          <w:rFonts w:ascii="Times New Roman" w:hAnsi="Times New Roman" w:cs="Times New Roman"/>
          <w:sz w:val="24"/>
          <w:szCs w:val="24"/>
        </w:rPr>
        <w:t xml:space="preserve"> + HCl</w:t>
      </w:r>
      <w:r w:rsidRPr="00C062D7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B2734" w:rsidRDefault="008B2734" w:rsidP="008B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Anhydrous calcium chloride / Silica jel / Conc. Sulphuric (VI) acid. (1mk)</w:t>
      </w:r>
    </w:p>
    <w:p w:rsidR="008B2734" w:rsidRDefault="008B2734" w:rsidP="008B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iv) </w:t>
      </w:r>
      <w:r w:rsidR="00053A3A">
        <w:rPr>
          <w:rFonts w:ascii="Times New Roman" w:hAnsi="Times New Roman" w:cs="Times New Roman"/>
          <w:sz w:val="24"/>
          <w:szCs w:val="24"/>
        </w:rPr>
        <w:t>White ppt / suspension formed (1mk)</w:t>
      </w:r>
    </w:p>
    <w:p w:rsidR="00053A3A" w:rsidRDefault="00053A3A" w:rsidP="008B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Chlorine Cl</w:t>
      </w:r>
      <w:r w:rsidRPr="00BF3EA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ions precipitate with Pb</w:t>
      </w:r>
      <w:r w:rsidRPr="00BF3EAA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BF3EA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as PbCl</w:t>
      </w:r>
      <w:r w:rsidRPr="00BF3E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858AD" w:rsidRPr="00BF3EA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F3EAA" w:rsidRPr="00BF3EAA">
        <w:rPr>
          <w:rFonts w:ascii="Times New Roman" w:hAnsi="Times New Roman" w:cs="Times New Roman"/>
          <w:sz w:val="24"/>
          <w:szCs w:val="24"/>
          <w:vertAlign w:val="subscript"/>
        </w:rPr>
        <w:t>s)</w:t>
      </w:r>
      <w:r w:rsidR="00BF3E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BF3EAA" w:rsidRDefault="00BF3EAA" w:rsidP="008B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v) Hydrochloric acid is not an oxidizing agent hence reacts to remove the oxide. (1mk)</w:t>
      </w:r>
    </w:p>
    <w:p w:rsidR="00BF3EAA" w:rsidRDefault="00BF3EAA" w:rsidP="008B2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Conc. Nitric (V) acid is an oxidizing agent. It oxidizes the cleaned surface.</w:t>
      </w:r>
    </w:p>
    <w:p w:rsidR="00BF3EAA" w:rsidRDefault="00BF3EAA" w:rsidP="00BF3E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 i. Oxygen (½)</w:t>
      </w:r>
    </w:p>
    <w:p w:rsidR="00BF3EAA" w:rsidRDefault="00BF3EAA" w:rsidP="00BF3E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a glowing splint lowered into gas X is required (1mk)</w:t>
      </w:r>
    </w:p>
    <w:p w:rsidR="00BF3EAA" w:rsidRDefault="00BF3EAA" w:rsidP="00BF3E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2HOCl </w:t>
      </w:r>
      <w:r>
        <w:rPr>
          <w:rFonts w:ascii="Times New Roman" w:hAnsi="Times New Roman" w:cs="Times New Roman"/>
          <w:sz w:val="24"/>
          <w:szCs w:val="24"/>
        </w:rPr>
        <w:tab/>
        <w:t>2HCl</w:t>
      </w:r>
      <w:r w:rsidRPr="00BF3EA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>
        <w:rPr>
          <w:rFonts w:ascii="Times New Roman" w:hAnsi="Times New Roman" w:cs="Times New Roman"/>
          <w:sz w:val="24"/>
          <w:szCs w:val="24"/>
        </w:rPr>
        <w:t xml:space="preserve"> + O</w:t>
      </w:r>
      <w:r w:rsidRPr="00BF3EAA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BF3EAA" w:rsidRDefault="00BF3EAA" w:rsidP="00BF3E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i. P-con</w:t>
      </w:r>
      <w:r w:rsidR="00202B6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Hydrochloric acid ( ½ mk) M – water ( ½ mk)</w:t>
      </w:r>
    </w:p>
    <w:p w:rsidR="00BF3EAA" w:rsidRDefault="00BF3EAA" w:rsidP="00BF3E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="009B26D0">
        <w:rPr>
          <w:rFonts w:ascii="Times New Roman" w:hAnsi="Times New Roman" w:cs="Times New Roman"/>
          <w:sz w:val="24"/>
          <w:szCs w:val="24"/>
        </w:rPr>
        <w:t>Anhydrous</w:t>
      </w:r>
      <w:r>
        <w:rPr>
          <w:rFonts w:ascii="Times New Roman" w:hAnsi="Times New Roman" w:cs="Times New Roman"/>
          <w:sz w:val="24"/>
          <w:szCs w:val="24"/>
        </w:rPr>
        <w:t xml:space="preserve"> calcium chloride ( ½ mk)</w:t>
      </w:r>
    </w:p>
    <w:p w:rsidR="00BF3EAA" w:rsidRDefault="00BF3EAA" w:rsidP="00BF3E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iii. Aluminium chloride / AlCl</w:t>
      </w:r>
      <w:r w:rsidRPr="00BF3EA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8C507C" w:rsidRDefault="00A47325" w:rsidP="008C50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i. International union of pure and applied chemistry. (1mk)</w:t>
      </w:r>
    </w:p>
    <w:p w:rsidR="00A47325" w:rsidRDefault="00A47325" w:rsidP="00A47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Compound made up carbon and hydrogen only. (1mk)</w:t>
      </w:r>
    </w:p>
    <w:p w:rsidR="00A47325" w:rsidRDefault="00A47325" w:rsidP="00A47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alkynes (1mk)</w:t>
      </w:r>
    </w:p>
    <w:p w:rsidR="00A47325" w:rsidRDefault="00A47325" w:rsidP="00A47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7325" w:rsidRDefault="00A47325" w:rsidP="00A47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i. 3-ethyl-2 methyl pentane (1mk)</w:t>
      </w:r>
    </w:p>
    <w:p w:rsidR="00A47325" w:rsidRDefault="00A47325" w:rsidP="00A47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7325" w:rsidRDefault="00A47325" w:rsidP="00A47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2-chloron-3-methyl but-2-ene (1mk)</w:t>
      </w:r>
    </w:p>
    <w:p w:rsidR="00A47325" w:rsidRDefault="00A47325" w:rsidP="00A47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7325" w:rsidRDefault="003F03EE" w:rsidP="003F03EE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    </w:t>
      </w:r>
      <w:r w:rsidR="00A47325">
        <w:rPr>
          <w:rFonts w:ascii="Times New Roman" w:hAnsi="Times New Roman" w:cs="Times New Roman"/>
          <w:sz w:val="24"/>
          <w:szCs w:val="24"/>
        </w:rPr>
        <w:t>H</w:t>
      </w:r>
    </w:p>
    <w:p w:rsidR="00A47325" w:rsidRPr="003F03EE" w:rsidRDefault="003F03EE" w:rsidP="003F03EE">
      <w:pPr>
        <w:pStyle w:val="ListParagraph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A47325" w:rsidRPr="003F03E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    </w:t>
      </w:r>
      <w:r w:rsidR="00A47325" w:rsidRPr="003F03EE">
        <w:rPr>
          <w:rFonts w:ascii="Arial" w:hAnsi="Arial" w:cs="Arial"/>
          <w:sz w:val="24"/>
          <w:szCs w:val="24"/>
        </w:rPr>
        <w:t>I</w:t>
      </w:r>
      <w:r w:rsidR="00A47325" w:rsidRPr="003F03EE">
        <w:rPr>
          <w:rFonts w:ascii="Arial" w:hAnsi="Arial" w:cs="Arial"/>
          <w:sz w:val="24"/>
          <w:szCs w:val="24"/>
        </w:rPr>
        <w:tab/>
      </w:r>
    </w:p>
    <w:p w:rsidR="00A47325" w:rsidRDefault="00A47325" w:rsidP="003F0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F03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i.    H – C </w:t>
      </w:r>
      <w:r w:rsidR="003F03EE">
        <w:rPr>
          <w:rFonts w:ascii="Cambria Math" w:hAnsi="Cambria Math" w:cs="Times New Roman"/>
          <w:sz w:val="24"/>
          <w:szCs w:val="24"/>
        </w:rPr>
        <w:t>≡</w:t>
      </w:r>
      <w:r w:rsidR="003F03EE">
        <w:rPr>
          <w:rFonts w:ascii="Times New Roman" w:hAnsi="Times New Roman" w:cs="Times New Roman"/>
          <w:sz w:val="24"/>
          <w:szCs w:val="24"/>
        </w:rPr>
        <w:t xml:space="preserve"> C – C – C – H </w:t>
      </w:r>
      <w:r w:rsidR="003F03EE">
        <w:rPr>
          <w:rFonts w:ascii="Times New Roman" w:hAnsi="Times New Roman" w:cs="Times New Roman"/>
          <w:sz w:val="24"/>
          <w:szCs w:val="24"/>
        </w:rPr>
        <w:tab/>
      </w:r>
      <w:r w:rsidR="003F03EE">
        <w:rPr>
          <w:rFonts w:ascii="Times New Roman" w:hAnsi="Times New Roman" w:cs="Times New Roman"/>
          <w:sz w:val="24"/>
          <w:szCs w:val="24"/>
        </w:rPr>
        <w:tab/>
      </w:r>
      <w:r w:rsidR="003F03EE">
        <w:rPr>
          <w:rFonts w:ascii="Times New Roman" w:hAnsi="Times New Roman" w:cs="Times New Roman"/>
          <w:sz w:val="24"/>
          <w:szCs w:val="24"/>
        </w:rPr>
        <w:tab/>
      </w:r>
      <w:r w:rsidR="003F03EE">
        <w:rPr>
          <w:rFonts w:ascii="Times New Roman" w:hAnsi="Times New Roman" w:cs="Times New Roman"/>
          <w:sz w:val="24"/>
          <w:szCs w:val="24"/>
        </w:rPr>
        <w:tab/>
      </w:r>
      <w:r w:rsidR="003F03EE">
        <w:rPr>
          <w:rFonts w:ascii="Times New Roman" w:hAnsi="Times New Roman" w:cs="Times New Roman"/>
          <w:sz w:val="24"/>
          <w:szCs w:val="24"/>
        </w:rPr>
        <w:tab/>
        <w:t>(1mk</w:t>
      </w:r>
    </w:p>
    <w:p w:rsidR="003F03EE" w:rsidRPr="003F03EE" w:rsidRDefault="003F03EE" w:rsidP="003F03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F03EE">
        <w:rPr>
          <w:rFonts w:ascii="Arial" w:hAnsi="Arial" w:cs="Arial"/>
          <w:sz w:val="24"/>
          <w:szCs w:val="24"/>
        </w:rPr>
        <w:t>I</w:t>
      </w:r>
      <w:r w:rsidRPr="003F03EE">
        <w:rPr>
          <w:rFonts w:ascii="Arial" w:hAnsi="Arial" w:cs="Arial"/>
          <w:sz w:val="24"/>
          <w:szCs w:val="24"/>
        </w:rPr>
        <w:tab/>
        <w:t>I</w:t>
      </w:r>
    </w:p>
    <w:p w:rsidR="003F03EE" w:rsidRDefault="003F03EE" w:rsidP="003F0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CH</w:t>
      </w:r>
      <w:r w:rsidRPr="003F03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H</w:t>
      </w:r>
    </w:p>
    <w:p w:rsidR="003F03EE" w:rsidRDefault="003F03EE" w:rsidP="003F0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3EE" w:rsidRDefault="003F03EE" w:rsidP="003F0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H</w:t>
      </w:r>
      <w:r>
        <w:rPr>
          <w:rFonts w:ascii="Times New Roman" w:hAnsi="Times New Roman" w:cs="Times New Roman"/>
          <w:sz w:val="24"/>
          <w:szCs w:val="24"/>
        </w:rPr>
        <w:tab/>
        <w:t xml:space="preserve">    H</w:t>
      </w:r>
      <w:r>
        <w:rPr>
          <w:rFonts w:ascii="Times New Roman" w:hAnsi="Times New Roman" w:cs="Times New Roman"/>
          <w:sz w:val="24"/>
          <w:szCs w:val="24"/>
        </w:rPr>
        <w:tab/>
        <w:t xml:space="preserve">     Br</w:t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3F03EE" w:rsidRPr="003F03EE" w:rsidRDefault="003F03EE" w:rsidP="003F03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03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3F03EE">
        <w:rPr>
          <w:rFonts w:ascii="Arial" w:hAnsi="Arial" w:cs="Arial"/>
          <w:sz w:val="24"/>
          <w:szCs w:val="24"/>
        </w:rPr>
        <w:t>I</w:t>
      </w:r>
      <w:r w:rsidRPr="003F03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3F03EE">
        <w:rPr>
          <w:rFonts w:ascii="Arial" w:hAnsi="Arial" w:cs="Arial"/>
          <w:sz w:val="24"/>
          <w:szCs w:val="24"/>
        </w:rPr>
        <w:t>I</w:t>
      </w:r>
      <w:r w:rsidRPr="003F03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3F03EE">
        <w:rPr>
          <w:rFonts w:ascii="Arial" w:hAnsi="Arial" w:cs="Arial"/>
          <w:sz w:val="24"/>
          <w:szCs w:val="24"/>
        </w:rPr>
        <w:t>I</w:t>
      </w:r>
      <w:r w:rsidRPr="003F03EE">
        <w:rPr>
          <w:rFonts w:ascii="Arial" w:hAnsi="Arial" w:cs="Arial"/>
          <w:sz w:val="24"/>
          <w:szCs w:val="24"/>
        </w:rPr>
        <w:tab/>
        <w:t>I</w:t>
      </w:r>
    </w:p>
    <w:p w:rsidR="003F03EE" w:rsidRDefault="003F03EE" w:rsidP="003F03EE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ab/>
        <w:t xml:space="preserve">H – C – C – C </w:t>
      </w:r>
      <w:r>
        <w:rPr>
          <w:rFonts w:ascii="Cambria Math" w:hAnsi="Cambria Math" w:cs="Times New Roman"/>
          <w:sz w:val="24"/>
          <w:szCs w:val="24"/>
        </w:rPr>
        <w:t>≡</w:t>
      </w:r>
      <w:r>
        <w:rPr>
          <w:rFonts w:ascii="Times New Roman" w:hAnsi="Times New Roman" w:cs="Times New Roman"/>
          <w:sz w:val="24"/>
          <w:szCs w:val="24"/>
        </w:rPr>
        <w:t xml:space="preserve"> C – C – 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F03EE" w:rsidRPr="003F03EE" w:rsidRDefault="003F03EE" w:rsidP="003F03EE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F03EE">
        <w:rPr>
          <w:rFonts w:ascii="Arial" w:hAnsi="Arial" w:cs="Arial"/>
          <w:sz w:val="24"/>
          <w:szCs w:val="24"/>
        </w:rPr>
        <w:t>I</w:t>
      </w:r>
      <w:r w:rsidRPr="003F03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3F03EE">
        <w:rPr>
          <w:rFonts w:ascii="Arial" w:hAnsi="Arial" w:cs="Arial"/>
          <w:sz w:val="24"/>
          <w:szCs w:val="24"/>
        </w:rPr>
        <w:t>I</w:t>
      </w:r>
      <w:r w:rsidRPr="003F03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3F03EE">
        <w:rPr>
          <w:rFonts w:ascii="Arial" w:hAnsi="Arial" w:cs="Arial"/>
          <w:sz w:val="24"/>
          <w:szCs w:val="24"/>
        </w:rPr>
        <w:t>I</w:t>
      </w:r>
      <w:r w:rsidRPr="003F03EE">
        <w:rPr>
          <w:rFonts w:ascii="Arial" w:hAnsi="Arial" w:cs="Arial"/>
          <w:sz w:val="24"/>
          <w:szCs w:val="24"/>
        </w:rPr>
        <w:tab/>
        <w:t>I</w:t>
      </w:r>
    </w:p>
    <w:p w:rsidR="003F03EE" w:rsidRDefault="003F03EE" w:rsidP="003F0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H</w:t>
      </w:r>
      <w:r>
        <w:rPr>
          <w:rFonts w:ascii="Times New Roman" w:hAnsi="Times New Roman" w:cs="Times New Roman"/>
          <w:sz w:val="24"/>
          <w:szCs w:val="24"/>
        </w:rPr>
        <w:tab/>
        <w:t xml:space="preserve">   H</w:t>
      </w:r>
      <w:r>
        <w:rPr>
          <w:rFonts w:ascii="Times New Roman" w:hAnsi="Times New Roman" w:cs="Times New Roman"/>
          <w:sz w:val="24"/>
          <w:szCs w:val="24"/>
        </w:rPr>
        <w:tab/>
        <w:t xml:space="preserve">  Br</w:t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3F03EE" w:rsidRDefault="003F03EE" w:rsidP="003F03EE">
      <w:pPr>
        <w:rPr>
          <w:rFonts w:ascii="Times New Roman" w:hAnsi="Times New Roman" w:cs="Times New Roman"/>
          <w:sz w:val="24"/>
          <w:szCs w:val="24"/>
        </w:rPr>
      </w:pPr>
    </w:p>
    <w:p w:rsidR="003F03EE" w:rsidRDefault="003F03EE" w:rsidP="003F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i. Calcium dicarbide /CaC</w:t>
      </w:r>
      <w:r w:rsidRPr="003F03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 ½ )</w:t>
      </w:r>
    </w:p>
    <w:p w:rsidR="003F03EE" w:rsidRDefault="003F03EE" w:rsidP="003F03E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ethyne ( ½)</w:t>
      </w:r>
    </w:p>
    <w:p w:rsidR="003F03EE" w:rsidRDefault="003F03EE" w:rsidP="003F03E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chloroethene ( ½ )</w:t>
      </w:r>
    </w:p>
    <w:p w:rsidR="003F03EE" w:rsidRDefault="005520FF" w:rsidP="003F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23.75pt;margin-top:11.65pt;width:15.75pt;height:1.5pt;z-index:251660288" o:connectortype="straight">
            <v:stroke endarrow="block"/>
          </v:shape>
        </w:pict>
      </w:r>
      <w:r w:rsidR="003F03EE">
        <w:rPr>
          <w:rFonts w:ascii="Times New Roman" w:hAnsi="Times New Roman" w:cs="Times New Roman"/>
          <w:sz w:val="24"/>
          <w:szCs w:val="24"/>
        </w:rPr>
        <w:tab/>
        <w:t>ii. CaC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2(l)</w:t>
      </w:r>
      <w:r w:rsidR="003F03EE">
        <w:rPr>
          <w:rFonts w:ascii="Times New Roman" w:hAnsi="Times New Roman" w:cs="Times New Roman"/>
          <w:sz w:val="24"/>
          <w:szCs w:val="24"/>
        </w:rPr>
        <w:t xml:space="preserve"> + 2H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3EE">
        <w:rPr>
          <w:rFonts w:ascii="Times New Roman" w:hAnsi="Times New Roman" w:cs="Times New Roman"/>
          <w:sz w:val="24"/>
          <w:szCs w:val="24"/>
        </w:rPr>
        <w:t>O</w:t>
      </w:r>
      <w:r w:rsidR="003F03EE">
        <w:rPr>
          <w:rFonts w:ascii="Times New Roman" w:hAnsi="Times New Roman" w:cs="Times New Roman"/>
          <w:sz w:val="24"/>
          <w:szCs w:val="24"/>
        </w:rPr>
        <w:tab/>
        <w:t>C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3EE">
        <w:rPr>
          <w:rFonts w:ascii="Times New Roman" w:hAnsi="Times New Roman" w:cs="Times New Roman"/>
          <w:sz w:val="24"/>
          <w:szCs w:val="24"/>
        </w:rPr>
        <w:t>H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3EE">
        <w:rPr>
          <w:rFonts w:ascii="Times New Roman" w:hAnsi="Times New Roman" w:cs="Times New Roman"/>
          <w:sz w:val="24"/>
          <w:szCs w:val="24"/>
        </w:rPr>
        <w:t xml:space="preserve"> + Ca(OH)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 w:rsidR="003F03E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F03EE" w:rsidRDefault="005520FF" w:rsidP="003F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11pt;margin-top:9.4pt;width:24.75pt;height:0;z-index:251661312" o:connectortype="straight">
            <v:stroke endarrow="block"/>
          </v:shape>
        </w:pict>
      </w:r>
      <w:r w:rsidR="003F03EE">
        <w:rPr>
          <w:rFonts w:ascii="Times New Roman" w:hAnsi="Times New Roman" w:cs="Times New Roman"/>
          <w:sz w:val="24"/>
          <w:szCs w:val="24"/>
        </w:rPr>
        <w:tab/>
        <w:t>iii. C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3EE">
        <w:rPr>
          <w:rFonts w:ascii="Times New Roman" w:hAnsi="Times New Roman" w:cs="Times New Roman"/>
          <w:sz w:val="24"/>
          <w:szCs w:val="24"/>
        </w:rPr>
        <w:t>H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3EE">
        <w:rPr>
          <w:rFonts w:ascii="Times New Roman" w:hAnsi="Times New Roman" w:cs="Times New Roman"/>
          <w:sz w:val="24"/>
          <w:szCs w:val="24"/>
        </w:rPr>
        <w:t xml:space="preserve"> + H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3EE">
        <w:rPr>
          <w:rFonts w:ascii="Times New Roman" w:hAnsi="Times New Roman" w:cs="Times New Roman"/>
          <w:sz w:val="24"/>
          <w:szCs w:val="24"/>
        </w:rPr>
        <w:tab/>
      </w:r>
      <w:r w:rsidR="003F03EE">
        <w:rPr>
          <w:rFonts w:ascii="Times New Roman" w:hAnsi="Times New Roman" w:cs="Times New Roman"/>
          <w:sz w:val="24"/>
          <w:szCs w:val="24"/>
        </w:rPr>
        <w:tab/>
        <w:t>C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03EE">
        <w:rPr>
          <w:rFonts w:ascii="Times New Roman" w:hAnsi="Times New Roman" w:cs="Times New Roman"/>
          <w:sz w:val="24"/>
          <w:szCs w:val="24"/>
        </w:rPr>
        <w:t>H</w:t>
      </w:r>
      <w:r w:rsidR="003F03EE" w:rsidRPr="003F03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F03EE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F03EE" w:rsidRDefault="00224911" w:rsidP="003F0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24911" w:rsidRDefault="00224911" w:rsidP="002249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i. C</w:t>
      </w:r>
      <w:r w:rsidRPr="0022491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2491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 ½ )</w:t>
      </w:r>
    </w:p>
    <w:p w:rsidR="00224911" w:rsidRDefault="00224911" w:rsidP="0022491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Use </w:t>
      </w:r>
      <w:r w:rsidR="00EF00C3">
        <w:rPr>
          <w:rFonts w:ascii="Times New Roman" w:hAnsi="Times New Roman" w:cs="Times New Roman"/>
          <w:sz w:val="24"/>
          <w:szCs w:val="24"/>
        </w:rPr>
        <w:t>bromine water –</w:t>
      </w:r>
      <w:r w:rsidR="0012782D">
        <w:rPr>
          <w:rFonts w:ascii="Times New Roman" w:hAnsi="Times New Roman" w:cs="Times New Roman"/>
          <w:sz w:val="24"/>
          <w:szCs w:val="24"/>
        </w:rPr>
        <w:t xml:space="preserve"> </w:t>
      </w:r>
      <w:r w:rsidR="00EF00C3">
        <w:rPr>
          <w:rFonts w:ascii="Times New Roman" w:hAnsi="Times New Roman" w:cs="Times New Roman"/>
          <w:sz w:val="24"/>
          <w:szCs w:val="24"/>
        </w:rPr>
        <w:t>C</w:t>
      </w:r>
      <w:r w:rsidR="00EF00C3" w:rsidRPr="001278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00C3">
        <w:rPr>
          <w:rFonts w:ascii="Times New Roman" w:hAnsi="Times New Roman" w:cs="Times New Roman"/>
          <w:sz w:val="24"/>
          <w:szCs w:val="24"/>
        </w:rPr>
        <w:t>H</w:t>
      </w:r>
      <w:r w:rsidR="00EF00C3" w:rsidRPr="00EF00C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EF00C3">
        <w:rPr>
          <w:rFonts w:ascii="Times New Roman" w:hAnsi="Times New Roman" w:cs="Times New Roman"/>
          <w:sz w:val="24"/>
          <w:szCs w:val="24"/>
        </w:rPr>
        <w:t xml:space="preserve"> – neutralizes but not C</w:t>
      </w:r>
      <w:r w:rsidR="00EF00C3" w:rsidRPr="00EF00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00C3">
        <w:rPr>
          <w:rFonts w:ascii="Times New Roman" w:hAnsi="Times New Roman" w:cs="Times New Roman"/>
          <w:sz w:val="24"/>
          <w:szCs w:val="24"/>
        </w:rPr>
        <w:t>H</w:t>
      </w:r>
      <w:r w:rsidR="00EF00C3" w:rsidRPr="00EF00C3"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EF00C3" w:rsidRDefault="00EF00C3" w:rsidP="00EF00C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acidified K</w:t>
      </w:r>
      <w:r w:rsidRPr="00EF00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 w:rsidRPr="00EF00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F00C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C</w:t>
      </w:r>
      <w:r w:rsidRPr="00EF00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F00C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turn it from orange to green but C</w:t>
      </w:r>
      <w:r w:rsidRPr="00EF00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F00C3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does not.</w:t>
      </w:r>
    </w:p>
    <w:p w:rsidR="00EF00C3" w:rsidRPr="00EF00C3" w:rsidRDefault="00EF00C3" w:rsidP="00EF00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47325" w:rsidRDefault="00EF00C3" w:rsidP="008C50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i. Conc</w:t>
      </w:r>
      <w:r w:rsidR="002E3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potassium hydroxide /conc. Sodium hydroxide (A) (1mk)</w:t>
      </w:r>
    </w:p>
    <w:p w:rsidR="00EF00C3" w:rsidRDefault="00EF00C3" w:rsidP="00EF00C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(Conc. Sulphuric (VI) acid (1mk)</w:t>
      </w:r>
    </w:p>
    <w:p w:rsidR="00EF00C3" w:rsidRDefault="00EF00C3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Combustion tube</w:t>
      </w:r>
    </w:p>
    <w:p w:rsidR="00EF00C3" w:rsidRDefault="005520FF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10.25pt;margin-top:9.4pt;width:30.75pt;height:0;z-index:251677696" o:connectortype="straight">
            <v:stroke endarrow="block"/>
          </v:shape>
        </w:pict>
      </w:r>
      <w:r w:rsidR="00EF00C3">
        <w:rPr>
          <w:rFonts w:ascii="Times New Roman" w:hAnsi="Times New Roman" w:cs="Times New Roman"/>
          <w:sz w:val="24"/>
          <w:szCs w:val="24"/>
        </w:rPr>
        <w:t>2CU</w:t>
      </w:r>
      <w:r w:rsidR="00EF00C3" w:rsidRPr="00EF00C3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F00C3">
        <w:rPr>
          <w:rFonts w:ascii="Times New Roman" w:hAnsi="Times New Roman" w:cs="Times New Roman"/>
          <w:sz w:val="24"/>
          <w:szCs w:val="24"/>
        </w:rPr>
        <w:t xml:space="preserve"> + O</w:t>
      </w:r>
      <w:r w:rsidR="00EF00C3" w:rsidRPr="00EF00C3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EF00C3">
        <w:rPr>
          <w:rFonts w:ascii="Times New Roman" w:hAnsi="Times New Roman" w:cs="Times New Roman"/>
          <w:sz w:val="24"/>
          <w:szCs w:val="24"/>
        </w:rPr>
        <w:t xml:space="preserve"> </w:t>
      </w:r>
      <w:r w:rsidR="00EF00C3">
        <w:rPr>
          <w:rFonts w:ascii="Times New Roman" w:hAnsi="Times New Roman" w:cs="Times New Roman"/>
          <w:sz w:val="24"/>
          <w:szCs w:val="24"/>
        </w:rPr>
        <w:tab/>
      </w:r>
      <w:r w:rsidR="00EF00C3">
        <w:rPr>
          <w:rFonts w:ascii="Times New Roman" w:hAnsi="Times New Roman" w:cs="Times New Roman"/>
          <w:sz w:val="24"/>
          <w:szCs w:val="24"/>
        </w:rPr>
        <w:tab/>
        <w:t>2CuO</w:t>
      </w:r>
      <w:r w:rsidR="00EF00C3" w:rsidRPr="00EF00C3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EF00C3" w:rsidRDefault="00EF00C3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</w:t>
      </w:r>
    </w:p>
    <w:p w:rsidR="00EF00C3" w:rsidRDefault="005520FF" w:rsidP="0012782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26pt;margin-top:9.45pt;width:44.25pt;height:.75pt;flip:y;z-index:251675648" o:connectortype="straight">
            <v:stroke endarrow="block"/>
          </v:shape>
        </w:pict>
      </w:r>
      <w:r w:rsidR="00EF00C3">
        <w:rPr>
          <w:rFonts w:ascii="Times New Roman" w:hAnsi="Times New Roman" w:cs="Times New Roman"/>
          <w:sz w:val="24"/>
          <w:szCs w:val="24"/>
        </w:rPr>
        <w:t>KOH</w:t>
      </w:r>
      <w:r w:rsidR="00EF00C3" w:rsidRPr="00521C25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EF00C3">
        <w:rPr>
          <w:rFonts w:ascii="Times New Roman" w:hAnsi="Times New Roman" w:cs="Times New Roman"/>
          <w:sz w:val="24"/>
          <w:szCs w:val="24"/>
        </w:rPr>
        <w:t xml:space="preserve"> + CO</w:t>
      </w:r>
      <w:r w:rsidR="00EF00C3" w:rsidRPr="00521C25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EF00C3">
        <w:rPr>
          <w:rFonts w:ascii="Times New Roman" w:hAnsi="Times New Roman" w:cs="Times New Roman"/>
          <w:sz w:val="24"/>
          <w:szCs w:val="24"/>
        </w:rPr>
        <w:t xml:space="preserve"> </w:t>
      </w:r>
      <w:r w:rsidR="00EF00C3">
        <w:rPr>
          <w:rFonts w:ascii="Times New Roman" w:hAnsi="Times New Roman" w:cs="Times New Roman"/>
          <w:sz w:val="24"/>
          <w:szCs w:val="24"/>
        </w:rPr>
        <w:tab/>
      </w:r>
      <w:r w:rsidR="00EF00C3">
        <w:rPr>
          <w:rFonts w:ascii="Times New Roman" w:hAnsi="Times New Roman" w:cs="Times New Roman"/>
          <w:sz w:val="24"/>
          <w:szCs w:val="24"/>
        </w:rPr>
        <w:tab/>
        <w:t>KHCO</w:t>
      </w:r>
      <w:r w:rsidR="00EF00C3" w:rsidRPr="00521C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00C3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F00C3" w:rsidRDefault="005520FF" w:rsidP="0012782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26pt;margin-top:9.05pt;width:44.25pt;height:.75pt;flip:y;z-index:251676672" o:connectortype="straight">
            <v:stroke endarrow="block"/>
          </v:shape>
        </w:pict>
      </w:r>
      <w:r w:rsidR="00EF00C3">
        <w:rPr>
          <w:rFonts w:ascii="Times New Roman" w:hAnsi="Times New Roman" w:cs="Times New Roman"/>
          <w:sz w:val="24"/>
          <w:szCs w:val="24"/>
        </w:rPr>
        <w:t>NaOH + CO</w:t>
      </w:r>
      <w:r w:rsidR="00EF00C3" w:rsidRPr="00521C2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EF00C3">
        <w:rPr>
          <w:rFonts w:ascii="Times New Roman" w:hAnsi="Times New Roman" w:cs="Times New Roman"/>
          <w:sz w:val="24"/>
          <w:szCs w:val="24"/>
        </w:rPr>
        <w:t xml:space="preserve"> </w:t>
      </w:r>
      <w:r w:rsidR="00EF00C3">
        <w:rPr>
          <w:rFonts w:ascii="Times New Roman" w:hAnsi="Times New Roman" w:cs="Times New Roman"/>
          <w:sz w:val="24"/>
          <w:szCs w:val="24"/>
        </w:rPr>
        <w:tab/>
      </w:r>
      <w:r w:rsidR="00EF00C3">
        <w:rPr>
          <w:rFonts w:ascii="Times New Roman" w:hAnsi="Times New Roman" w:cs="Times New Roman"/>
          <w:sz w:val="24"/>
          <w:szCs w:val="24"/>
        </w:rPr>
        <w:tab/>
        <w:t>NaHCO</w:t>
      </w:r>
      <w:r w:rsidR="00EF00C3" w:rsidRPr="00521C25">
        <w:rPr>
          <w:rFonts w:ascii="Times New Roman" w:hAnsi="Times New Roman" w:cs="Times New Roman"/>
          <w:sz w:val="24"/>
          <w:szCs w:val="24"/>
          <w:vertAlign w:val="subscript"/>
        </w:rPr>
        <w:t>3(aq)</w:t>
      </w:r>
    </w:p>
    <w:p w:rsidR="00EF00C3" w:rsidRDefault="00EF00C3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Brown colour </w:t>
      </w:r>
      <w:r w:rsidR="00521C25">
        <w:rPr>
          <w:rFonts w:ascii="Times New Roman" w:hAnsi="Times New Roman" w:cs="Times New Roman"/>
          <w:sz w:val="24"/>
          <w:szCs w:val="24"/>
        </w:rPr>
        <w:t xml:space="preserve">of </w:t>
      </w:r>
      <w:r w:rsidR="002E38A2">
        <w:rPr>
          <w:rFonts w:ascii="Times New Roman" w:hAnsi="Times New Roman" w:cs="Times New Roman"/>
          <w:sz w:val="24"/>
          <w:szCs w:val="24"/>
        </w:rPr>
        <w:t>copper</w:t>
      </w:r>
      <w:r w:rsidR="00521C25">
        <w:rPr>
          <w:rFonts w:ascii="Times New Roman" w:hAnsi="Times New Roman" w:cs="Times New Roman"/>
          <w:sz w:val="24"/>
          <w:szCs w:val="24"/>
        </w:rPr>
        <w:t xml:space="preserve"> turns to black. (1mk)</w:t>
      </w:r>
    </w:p>
    <w:p w:rsidR="00521C25" w:rsidRDefault="00521C25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Neon ( ½)</w:t>
      </w:r>
    </w:p>
    <w:p w:rsidR="00521C25" w:rsidRDefault="00521C25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Magnesium reacts also with Nitrogen to form magnesium nitride. </w:t>
      </w:r>
    </w:p>
    <w:p w:rsidR="00521C25" w:rsidRDefault="00521C25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i. X – Oxygen Y – Ammonia (1mk)</w:t>
      </w:r>
    </w:p>
    <w:p w:rsidR="00521C25" w:rsidRDefault="00521C25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i. A – Water B – Nitrogen (1mk)</w:t>
      </w:r>
    </w:p>
    <w:p w:rsidR="00521C25" w:rsidRDefault="00521C25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Black copper (V) oxide changes to brown copper as its reduced by ammonia</w:t>
      </w:r>
    </w:p>
    <w:p w:rsidR="00521C25" w:rsidRDefault="005520FF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44.75pt;margin-top:7.5pt;width:29.25pt;height:0;z-index:251662336" o:connectortype="straight">
            <v:stroke endarrow="block"/>
          </v:shape>
        </w:pict>
      </w:r>
      <w:r w:rsidR="00521C25">
        <w:rPr>
          <w:rFonts w:ascii="Times New Roman" w:hAnsi="Times New Roman" w:cs="Times New Roman"/>
          <w:sz w:val="24"/>
          <w:szCs w:val="24"/>
        </w:rPr>
        <w:t>iii. 3CuO</w:t>
      </w:r>
      <w:r w:rsidR="00521C25" w:rsidRPr="00521C2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521C25">
        <w:rPr>
          <w:rFonts w:ascii="Times New Roman" w:hAnsi="Times New Roman" w:cs="Times New Roman"/>
          <w:sz w:val="24"/>
          <w:szCs w:val="24"/>
        </w:rPr>
        <w:t xml:space="preserve"> + 2NH</w:t>
      </w:r>
      <w:r w:rsidR="00521C25" w:rsidRPr="00521C25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521C25">
        <w:rPr>
          <w:rFonts w:ascii="Times New Roman" w:hAnsi="Times New Roman" w:cs="Times New Roman"/>
          <w:sz w:val="24"/>
          <w:szCs w:val="24"/>
        </w:rPr>
        <w:tab/>
      </w:r>
      <w:r w:rsidR="00521C25">
        <w:rPr>
          <w:rFonts w:ascii="Times New Roman" w:hAnsi="Times New Roman" w:cs="Times New Roman"/>
          <w:sz w:val="24"/>
          <w:szCs w:val="24"/>
        </w:rPr>
        <w:tab/>
        <w:t>3Cu</w:t>
      </w:r>
      <w:r w:rsidR="00521C25" w:rsidRPr="00521C2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521C25">
        <w:rPr>
          <w:rFonts w:ascii="Times New Roman" w:hAnsi="Times New Roman" w:cs="Times New Roman"/>
          <w:sz w:val="24"/>
          <w:szCs w:val="24"/>
        </w:rPr>
        <w:t xml:space="preserve"> + N</w:t>
      </w:r>
      <w:r w:rsidR="00521C25" w:rsidRPr="00521C2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521C25">
        <w:rPr>
          <w:rFonts w:ascii="Times New Roman" w:hAnsi="Times New Roman" w:cs="Times New Roman"/>
          <w:sz w:val="24"/>
          <w:szCs w:val="24"/>
        </w:rPr>
        <w:t xml:space="preserve"> + 3H</w:t>
      </w:r>
      <w:r w:rsidR="00521C25" w:rsidRPr="00521C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21C25">
        <w:rPr>
          <w:rFonts w:ascii="Times New Roman" w:hAnsi="Times New Roman" w:cs="Times New Roman"/>
          <w:sz w:val="24"/>
          <w:szCs w:val="24"/>
        </w:rPr>
        <w:t>O</w:t>
      </w:r>
      <w:r w:rsidR="00521C25" w:rsidRPr="00521C2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521C2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21C25" w:rsidRDefault="009B11D0" w:rsidP="00EF00C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– Any one correct (1mk) </w:t>
      </w:r>
    </w:p>
    <w:p w:rsidR="009B11D0" w:rsidRDefault="009B11D0" w:rsidP="009B11D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fertilizer</w:t>
      </w:r>
    </w:p>
    <w:p w:rsidR="009B11D0" w:rsidRDefault="009B11D0" w:rsidP="009B11D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 of nitrogenous fertilizer</w:t>
      </w:r>
    </w:p>
    <w:p w:rsidR="009B11D0" w:rsidRDefault="009B11D0" w:rsidP="009B11D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refrigerant</w:t>
      </w:r>
    </w:p>
    <w:p w:rsidR="009B11D0" w:rsidRDefault="009B11D0" w:rsidP="009B11D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Softening water</w:t>
      </w:r>
    </w:p>
    <w:p w:rsidR="009B11D0" w:rsidRDefault="009B11D0" w:rsidP="009B11D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greasy stains</w:t>
      </w:r>
    </w:p>
    <w:p w:rsidR="009B11D0" w:rsidRDefault="009B11D0" w:rsidP="009B11D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 of hydrazine (rocket fuel)</w:t>
      </w:r>
    </w:p>
    <w:p w:rsidR="009B11D0" w:rsidRPr="009B11D0" w:rsidRDefault="009B11D0" w:rsidP="009B11D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C3" w:rsidRDefault="009B11D0" w:rsidP="008C50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i. Different forms of an </w:t>
      </w:r>
      <w:r w:rsidR="00806FED">
        <w:rPr>
          <w:rFonts w:ascii="Times New Roman" w:hAnsi="Times New Roman" w:cs="Times New Roman"/>
          <w:sz w:val="24"/>
          <w:szCs w:val="24"/>
        </w:rPr>
        <w:t>element</w:t>
      </w:r>
      <w:r>
        <w:rPr>
          <w:rFonts w:ascii="Times New Roman" w:hAnsi="Times New Roman" w:cs="Times New Roman"/>
          <w:sz w:val="24"/>
          <w:szCs w:val="24"/>
        </w:rPr>
        <w:t xml:space="preserve"> existing in the same physical state (1mk)</w:t>
      </w:r>
    </w:p>
    <w:p w:rsidR="009B11D0" w:rsidRDefault="009B11D0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1D0" w:rsidRDefault="009B11D0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The structure of graphic </w:t>
      </w:r>
      <w:r w:rsidR="00806FED">
        <w:rPr>
          <w:rFonts w:ascii="Times New Roman" w:hAnsi="Times New Roman" w:cs="Times New Roman"/>
          <w:sz w:val="24"/>
          <w:szCs w:val="24"/>
        </w:rPr>
        <w:t>uses</w:t>
      </w:r>
      <w:r>
        <w:rPr>
          <w:rFonts w:ascii="Times New Roman" w:hAnsi="Times New Roman" w:cs="Times New Roman"/>
          <w:sz w:val="24"/>
          <w:szCs w:val="24"/>
        </w:rPr>
        <w:t xml:space="preserve"> 3 of the 4 valence electrons for covalent bonding, the extra electrons conduct electricity (free mobile electrons). Diamond does not conduct electricity because it uses all its valence electrons for bonding. (2mks)</w:t>
      </w:r>
    </w:p>
    <w:p w:rsidR="009B11D0" w:rsidRDefault="009B11D0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1D0" w:rsidRDefault="009B11D0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Sodium carbonate and potassium carbonate. (2mks)</w:t>
      </w:r>
    </w:p>
    <w:p w:rsidR="009B11D0" w:rsidRDefault="009B11D0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1D0" w:rsidRDefault="005520FF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03.5pt;margin-top:9.5pt;width:41.25pt;height:0;z-index:251663360" o:connectortype="straight">
            <v:stroke endarrow="block"/>
          </v:shape>
        </w:pict>
      </w:r>
      <w:r w:rsidR="009B11D0">
        <w:rPr>
          <w:rFonts w:ascii="Times New Roman" w:hAnsi="Times New Roman" w:cs="Times New Roman"/>
          <w:sz w:val="24"/>
          <w:szCs w:val="24"/>
        </w:rPr>
        <w:t>iv. C</w:t>
      </w:r>
      <w:r w:rsidR="009B11D0" w:rsidRPr="009B11D0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9B11D0">
        <w:rPr>
          <w:rFonts w:ascii="Times New Roman" w:hAnsi="Times New Roman" w:cs="Times New Roman"/>
          <w:sz w:val="24"/>
          <w:szCs w:val="24"/>
        </w:rPr>
        <w:t xml:space="preserve"> + O</w:t>
      </w:r>
      <w:r w:rsidR="009B11D0" w:rsidRPr="009B11D0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B11D0">
        <w:rPr>
          <w:rFonts w:ascii="Times New Roman" w:hAnsi="Times New Roman" w:cs="Times New Roman"/>
          <w:sz w:val="24"/>
          <w:szCs w:val="24"/>
        </w:rPr>
        <w:t xml:space="preserve"> </w:t>
      </w:r>
      <w:r w:rsidR="009B11D0">
        <w:rPr>
          <w:rFonts w:ascii="Times New Roman" w:hAnsi="Times New Roman" w:cs="Times New Roman"/>
          <w:sz w:val="24"/>
          <w:szCs w:val="24"/>
        </w:rPr>
        <w:tab/>
      </w:r>
      <w:r w:rsidR="009B11D0">
        <w:rPr>
          <w:rFonts w:ascii="Times New Roman" w:hAnsi="Times New Roman" w:cs="Times New Roman"/>
          <w:sz w:val="24"/>
          <w:szCs w:val="24"/>
        </w:rPr>
        <w:tab/>
        <w:t>CO</w:t>
      </w:r>
      <w:r w:rsidR="009B11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1D0" w:rsidRPr="009B11D0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9B11D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B11D0" w:rsidRDefault="005520FF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08.75pt;margin-top:11.65pt;width:36pt;height:0;z-index:251664384" o:connectortype="straight">
            <v:stroke endarrow="block"/>
          </v:shape>
        </w:pict>
      </w:r>
      <w:r w:rsidR="009B11D0">
        <w:rPr>
          <w:rFonts w:ascii="Times New Roman" w:hAnsi="Times New Roman" w:cs="Times New Roman"/>
          <w:sz w:val="24"/>
          <w:szCs w:val="24"/>
        </w:rPr>
        <w:t>v. HCOOH</w:t>
      </w:r>
      <w:r w:rsidR="009B11D0" w:rsidRPr="009B11D0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9B11D0">
        <w:rPr>
          <w:rFonts w:ascii="Times New Roman" w:hAnsi="Times New Roman" w:cs="Times New Roman"/>
          <w:sz w:val="24"/>
          <w:szCs w:val="24"/>
        </w:rPr>
        <w:t xml:space="preserve"> </w:t>
      </w:r>
      <w:r w:rsidR="009B11D0">
        <w:rPr>
          <w:rFonts w:ascii="Times New Roman" w:hAnsi="Times New Roman" w:cs="Times New Roman"/>
          <w:sz w:val="24"/>
          <w:szCs w:val="24"/>
        </w:rPr>
        <w:tab/>
      </w:r>
      <w:r w:rsidR="009B11D0">
        <w:rPr>
          <w:rFonts w:ascii="Times New Roman" w:hAnsi="Times New Roman" w:cs="Times New Roman"/>
          <w:sz w:val="24"/>
          <w:szCs w:val="24"/>
        </w:rPr>
        <w:tab/>
        <w:t>CO</w:t>
      </w:r>
      <w:r w:rsidR="009B11D0" w:rsidRPr="009B11D0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9B11D0">
        <w:rPr>
          <w:rFonts w:ascii="Times New Roman" w:hAnsi="Times New Roman" w:cs="Times New Roman"/>
          <w:sz w:val="24"/>
          <w:szCs w:val="24"/>
        </w:rPr>
        <w:t xml:space="preserve"> + H</w:t>
      </w:r>
      <w:r w:rsidR="009B11D0" w:rsidRPr="009B11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B11D0">
        <w:rPr>
          <w:rFonts w:ascii="Times New Roman" w:hAnsi="Times New Roman" w:cs="Times New Roman"/>
          <w:sz w:val="24"/>
          <w:szCs w:val="24"/>
        </w:rPr>
        <w:t>O</w:t>
      </w:r>
      <w:r w:rsidR="009B11D0" w:rsidRPr="009B11D0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9B11D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B11D0" w:rsidRDefault="009B11D0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1D0" w:rsidRDefault="009B11D0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B1C3B">
        <w:rPr>
          <w:rFonts w:ascii="Times New Roman" w:hAnsi="Times New Roman" w:cs="Times New Roman"/>
          <w:sz w:val="24"/>
          <w:szCs w:val="24"/>
        </w:rPr>
        <w:t>i. Black specks – carbon (1mk)</w:t>
      </w:r>
    </w:p>
    <w:p w:rsidR="002B1C3B" w:rsidRDefault="002B1C3B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ash – magnesium oxide (1mk)</w:t>
      </w:r>
    </w:p>
    <w:p w:rsidR="002B1C3B" w:rsidRDefault="002B1C3B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C3B" w:rsidRDefault="005520FF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35.75pt;margin-top:8.05pt;width:38.25pt;height:0;z-index:251666432" o:connectortype="straight">
            <v:stroke endarrow="block"/>
          </v:shape>
        </w:pict>
      </w:r>
      <w:r w:rsidR="002B1C3B">
        <w:rPr>
          <w:rFonts w:ascii="Times New Roman" w:hAnsi="Times New Roman" w:cs="Times New Roman"/>
          <w:sz w:val="24"/>
          <w:szCs w:val="24"/>
        </w:rPr>
        <w:t>ii. 2Mg</w:t>
      </w:r>
      <w:r w:rsidR="002B1C3B" w:rsidRPr="00692A25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r w:rsidR="00692A25" w:rsidRPr="00692A25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2B1C3B">
        <w:rPr>
          <w:rFonts w:ascii="Times New Roman" w:hAnsi="Times New Roman" w:cs="Times New Roman"/>
          <w:sz w:val="24"/>
          <w:szCs w:val="24"/>
        </w:rPr>
        <w:t xml:space="preserve"> + CO</w:t>
      </w:r>
      <w:r w:rsidR="002B1C3B" w:rsidRPr="00692A2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2B1C3B">
        <w:rPr>
          <w:rFonts w:ascii="Times New Roman" w:hAnsi="Times New Roman" w:cs="Times New Roman"/>
          <w:sz w:val="24"/>
          <w:szCs w:val="24"/>
        </w:rPr>
        <w:tab/>
      </w:r>
      <w:r w:rsidR="00692A25">
        <w:rPr>
          <w:rFonts w:ascii="Times New Roman" w:hAnsi="Times New Roman" w:cs="Times New Roman"/>
          <w:sz w:val="24"/>
          <w:szCs w:val="24"/>
        </w:rPr>
        <w:tab/>
      </w:r>
      <w:r w:rsidR="002B1C3B">
        <w:rPr>
          <w:rFonts w:ascii="Times New Roman" w:hAnsi="Times New Roman" w:cs="Times New Roman"/>
          <w:sz w:val="24"/>
          <w:szCs w:val="24"/>
        </w:rPr>
        <w:t>2MgO</w:t>
      </w:r>
      <w:r w:rsidR="002B1C3B" w:rsidRPr="00692A2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2B1C3B">
        <w:rPr>
          <w:rFonts w:ascii="Times New Roman" w:hAnsi="Times New Roman" w:cs="Times New Roman"/>
          <w:sz w:val="24"/>
          <w:szCs w:val="24"/>
        </w:rPr>
        <w:t xml:space="preserve"> + C</w:t>
      </w:r>
      <w:r w:rsidR="002B1C3B" w:rsidRPr="00692A25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2B1C3B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B1C3B" w:rsidRDefault="002B1C3B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C3B" w:rsidRDefault="002B1C3B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i. Calcium carbonate (1mk)</w:t>
      </w:r>
    </w:p>
    <w:p w:rsidR="002B1C3B" w:rsidRDefault="002B1C3B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B1C3B" w:rsidRDefault="005520FF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81.5pt;margin-top:4.55pt;width:28.5pt;height:.75pt;flip:y;z-index:251665408" o:connectortype="straight">
            <v:stroke endarrow="block"/>
          </v:shape>
        </w:pict>
      </w:r>
      <w:r w:rsidR="002B1C3B">
        <w:rPr>
          <w:rFonts w:ascii="Times New Roman" w:hAnsi="Times New Roman" w:cs="Times New Roman"/>
          <w:sz w:val="24"/>
          <w:szCs w:val="24"/>
        </w:rPr>
        <w:t>ii. CaCO</w:t>
      </w:r>
      <w:r w:rsidR="002B1C3B" w:rsidRPr="00692A25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2B1C3B">
        <w:rPr>
          <w:rFonts w:ascii="Times New Roman" w:hAnsi="Times New Roman" w:cs="Times New Roman"/>
          <w:sz w:val="24"/>
          <w:szCs w:val="24"/>
        </w:rPr>
        <w:t xml:space="preserve"> + H</w:t>
      </w:r>
      <w:r w:rsidR="002B1C3B" w:rsidRPr="00692A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1C3B">
        <w:rPr>
          <w:rFonts w:ascii="Times New Roman" w:hAnsi="Times New Roman" w:cs="Times New Roman"/>
          <w:sz w:val="24"/>
          <w:szCs w:val="24"/>
        </w:rPr>
        <w:t>O</w:t>
      </w:r>
      <w:r w:rsidR="002B1C3B" w:rsidRPr="00692A2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2B1C3B">
        <w:rPr>
          <w:rFonts w:ascii="Times New Roman" w:hAnsi="Times New Roman" w:cs="Times New Roman"/>
          <w:sz w:val="24"/>
          <w:szCs w:val="24"/>
        </w:rPr>
        <w:t xml:space="preserve"> + CO</w:t>
      </w:r>
      <w:r w:rsidR="002B1C3B" w:rsidRPr="00692A2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2B1C3B">
        <w:rPr>
          <w:rFonts w:ascii="Times New Roman" w:hAnsi="Times New Roman" w:cs="Times New Roman"/>
          <w:sz w:val="24"/>
          <w:szCs w:val="24"/>
        </w:rPr>
        <w:t xml:space="preserve"> </w:t>
      </w:r>
      <w:r w:rsidR="002B1C3B">
        <w:rPr>
          <w:rFonts w:ascii="Times New Roman" w:hAnsi="Times New Roman" w:cs="Times New Roman"/>
          <w:sz w:val="24"/>
          <w:szCs w:val="24"/>
        </w:rPr>
        <w:tab/>
      </w:r>
      <w:r w:rsidR="00692A25">
        <w:rPr>
          <w:rFonts w:ascii="Times New Roman" w:hAnsi="Times New Roman" w:cs="Times New Roman"/>
          <w:sz w:val="24"/>
          <w:szCs w:val="24"/>
        </w:rPr>
        <w:tab/>
      </w:r>
      <w:r w:rsidR="002B1C3B">
        <w:rPr>
          <w:rFonts w:ascii="Times New Roman" w:hAnsi="Times New Roman" w:cs="Times New Roman"/>
          <w:sz w:val="24"/>
          <w:szCs w:val="24"/>
        </w:rPr>
        <w:t>Ca(HCO</w:t>
      </w:r>
      <w:r w:rsidR="002B1C3B" w:rsidRPr="00692A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92A25">
        <w:rPr>
          <w:rFonts w:ascii="Times New Roman" w:hAnsi="Times New Roman" w:cs="Times New Roman"/>
          <w:sz w:val="24"/>
          <w:szCs w:val="24"/>
        </w:rPr>
        <w:t>)</w:t>
      </w:r>
      <w:r w:rsidR="00692A25" w:rsidRPr="00692A25"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 w:rsidR="00692A2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2B1C3B" w:rsidRDefault="002B1C3B" w:rsidP="009B1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11D0" w:rsidRDefault="00692A25" w:rsidP="008C50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i. Sodium sulphate ( ½ )</w:t>
      </w:r>
    </w:p>
    <w:p w:rsidR="00692A25" w:rsidRDefault="00692A25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Na</w:t>
      </w:r>
      <w:r w:rsidRPr="003673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3673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 ½ )</w:t>
      </w:r>
    </w:p>
    <w:p w:rsidR="00692A25" w:rsidRDefault="00692A25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Sulphur (IV) oxide  ( ½ )</w:t>
      </w:r>
    </w:p>
    <w:p w:rsidR="00692A25" w:rsidRDefault="005520FF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56.75pt;margin-top:5.35pt;width:21pt;height:0;z-index:251667456" o:connectortype="straight">
            <v:stroke endarrow="block"/>
          </v:shape>
        </w:pict>
      </w:r>
      <w:r w:rsidR="00692A25">
        <w:rPr>
          <w:rFonts w:ascii="Times New Roman" w:hAnsi="Times New Roman" w:cs="Times New Roman"/>
          <w:sz w:val="24"/>
          <w:szCs w:val="24"/>
        </w:rPr>
        <w:t>iv. Na</w:t>
      </w:r>
      <w:r w:rsidR="00692A25" w:rsidRPr="00692A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2A25">
        <w:rPr>
          <w:rFonts w:ascii="Times New Roman" w:hAnsi="Times New Roman" w:cs="Times New Roman"/>
          <w:sz w:val="24"/>
          <w:szCs w:val="24"/>
        </w:rPr>
        <w:t>SO</w:t>
      </w:r>
      <w:r w:rsidR="00692A25" w:rsidRPr="00692A25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692A25">
        <w:rPr>
          <w:rFonts w:ascii="Times New Roman" w:hAnsi="Times New Roman" w:cs="Times New Roman"/>
          <w:sz w:val="24"/>
          <w:szCs w:val="24"/>
        </w:rPr>
        <w:t xml:space="preserve"> + 2HCl</w:t>
      </w:r>
      <w:r w:rsidR="00692A25" w:rsidRPr="00692A25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692A25">
        <w:rPr>
          <w:rFonts w:ascii="Times New Roman" w:hAnsi="Times New Roman" w:cs="Times New Roman"/>
          <w:sz w:val="24"/>
          <w:szCs w:val="24"/>
        </w:rPr>
        <w:t xml:space="preserve"> </w:t>
      </w:r>
      <w:r w:rsidR="00692A25">
        <w:rPr>
          <w:rFonts w:ascii="Times New Roman" w:hAnsi="Times New Roman" w:cs="Times New Roman"/>
          <w:sz w:val="24"/>
          <w:szCs w:val="24"/>
        </w:rPr>
        <w:tab/>
        <w:t>2NaCl</w:t>
      </w:r>
      <w:r w:rsidR="00692A25" w:rsidRPr="00692A25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692A25">
        <w:rPr>
          <w:rFonts w:ascii="Times New Roman" w:hAnsi="Times New Roman" w:cs="Times New Roman"/>
          <w:sz w:val="24"/>
          <w:szCs w:val="24"/>
        </w:rPr>
        <w:t xml:space="preserve"> + H</w:t>
      </w:r>
      <w:r w:rsidR="00692A25" w:rsidRPr="00692A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2A25">
        <w:rPr>
          <w:rFonts w:ascii="Times New Roman" w:hAnsi="Times New Roman" w:cs="Times New Roman"/>
          <w:sz w:val="24"/>
          <w:szCs w:val="24"/>
        </w:rPr>
        <w:t>O</w:t>
      </w:r>
      <w:r w:rsidR="00692A25" w:rsidRPr="00692A25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692A25">
        <w:rPr>
          <w:rFonts w:ascii="Times New Roman" w:hAnsi="Times New Roman" w:cs="Times New Roman"/>
          <w:sz w:val="24"/>
          <w:szCs w:val="24"/>
        </w:rPr>
        <w:t xml:space="preserve"> + SO</w:t>
      </w:r>
      <w:r w:rsidR="00692A25" w:rsidRPr="00692A25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692A25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92A25" w:rsidRDefault="00692A25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A25" w:rsidRDefault="00A9760C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i. Gas E – Oxygen / O</w:t>
      </w:r>
      <w:r w:rsidRPr="003002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 ½ )</w:t>
      </w:r>
    </w:p>
    <w:p w:rsidR="00A9760C" w:rsidRDefault="00A9760C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Sulphur/ S ( ½ )</w:t>
      </w:r>
    </w:p>
    <w:p w:rsidR="00A9760C" w:rsidRDefault="00A9760C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Sulphuric (VI) acid / H</w:t>
      </w:r>
      <w:r w:rsidRPr="003002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30028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 ( ½ )</w:t>
      </w:r>
    </w:p>
    <w:p w:rsidR="00A9760C" w:rsidRDefault="00A9760C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/ H</w:t>
      </w:r>
      <w:r w:rsidRPr="003002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530F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hAnsi="Times New Roman" w:cs="Times New Roman"/>
          <w:sz w:val="24"/>
          <w:szCs w:val="24"/>
        </w:rPr>
        <w:t xml:space="preserve"> ( ½ )</w:t>
      </w:r>
    </w:p>
    <w:p w:rsidR="00A9760C" w:rsidRDefault="00A9760C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60C" w:rsidRDefault="00A9760C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i. Vanadium (V) oxide platinum ( ½ )</w:t>
      </w:r>
    </w:p>
    <w:p w:rsidR="00A9760C" w:rsidRDefault="00A9760C" w:rsidP="00A9760C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(catalyst chamber)</w:t>
      </w:r>
    </w:p>
    <w:p w:rsidR="00A9760C" w:rsidRDefault="005520FF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25.25pt;margin-top:6.8pt;width:17.25pt;height:0;z-index:251673600" o:connectortype="straight">
            <v:stroke endarrow="block"/>
          </v:shape>
        </w:pict>
      </w:r>
      <w:r w:rsidR="00A9760C">
        <w:rPr>
          <w:rFonts w:ascii="Times New Roman" w:hAnsi="Times New Roman" w:cs="Times New Roman"/>
          <w:sz w:val="24"/>
          <w:szCs w:val="24"/>
        </w:rPr>
        <w:t>ii. 2SO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A9760C">
        <w:rPr>
          <w:rFonts w:ascii="Times New Roman" w:hAnsi="Times New Roman" w:cs="Times New Roman"/>
          <w:sz w:val="24"/>
          <w:szCs w:val="24"/>
        </w:rPr>
        <w:t xml:space="preserve"> + O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A9760C">
        <w:rPr>
          <w:rFonts w:ascii="Times New Roman" w:hAnsi="Times New Roman" w:cs="Times New Roman"/>
          <w:sz w:val="24"/>
          <w:szCs w:val="24"/>
        </w:rPr>
        <w:t xml:space="preserve"> </w:t>
      </w:r>
      <w:r w:rsidR="00A9760C">
        <w:rPr>
          <w:rFonts w:ascii="Times New Roman" w:hAnsi="Times New Roman" w:cs="Times New Roman"/>
          <w:sz w:val="24"/>
          <w:szCs w:val="24"/>
        </w:rPr>
        <w:tab/>
        <w:t>2SO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3(g)</w:t>
      </w:r>
      <w:r w:rsidR="00A9760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9760C" w:rsidRDefault="00A9760C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(dilution chamber)</w:t>
      </w:r>
    </w:p>
    <w:p w:rsidR="00A9760C" w:rsidRDefault="005520FF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18.5pt;margin-top:6.55pt;width:18pt;height:0;z-index:251674624" o:connectortype="straight">
            <v:stroke endarrow="block"/>
          </v:shape>
        </w:pict>
      </w:r>
      <w:r w:rsidR="00A9760C">
        <w:rPr>
          <w:rFonts w:ascii="Times New Roman" w:hAnsi="Times New Roman" w:cs="Times New Roman"/>
          <w:sz w:val="24"/>
          <w:szCs w:val="24"/>
        </w:rPr>
        <w:t>H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760C">
        <w:rPr>
          <w:rFonts w:ascii="Times New Roman" w:hAnsi="Times New Roman" w:cs="Times New Roman"/>
          <w:sz w:val="24"/>
          <w:szCs w:val="24"/>
        </w:rPr>
        <w:t>S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760C">
        <w:rPr>
          <w:rFonts w:ascii="Times New Roman" w:hAnsi="Times New Roman" w:cs="Times New Roman"/>
          <w:sz w:val="24"/>
          <w:szCs w:val="24"/>
        </w:rPr>
        <w:t>O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A9760C">
        <w:rPr>
          <w:rFonts w:ascii="Times New Roman" w:hAnsi="Times New Roman" w:cs="Times New Roman"/>
          <w:sz w:val="24"/>
          <w:szCs w:val="24"/>
        </w:rPr>
        <w:t xml:space="preserve"> + H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760C">
        <w:rPr>
          <w:rFonts w:ascii="Times New Roman" w:hAnsi="Times New Roman" w:cs="Times New Roman"/>
          <w:sz w:val="24"/>
          <w:szCs w:val="24"/>
        </w:rPr>
        <w:t>O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A9760C">
        <w:rPr>
          <w:rFonts w:ascii="Times New Roman" w:hAnsi="Times New Roman" w:cs="Times New Roman"/>
          <w:sz w:val="24"/>
          <w:szCs w:val="24"/>
        </w:rPr>
        <w:t xml:space="preserve"> </w:t>
      </w:r>
      <w:r w:rsidR="00A9760C">
        <w:rPr>
          <w:rFonts w:ascii="Times New Roman" w:hAnsi="Times New Roman" w:cs="Times New Roman"/>
          <w:sz w:val="24"/>
          <w:szCs w:val="24"/>
        </w:rPr>
        <w:tab/>
        <w:t>2H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760C">
        <w:rPr>
          <w:rFonts w:ascii="Times New Roman" w:hAnsi="Times New Roman" w:cs="Times New Roman"/>
          <w:sz w:val="24"/>
          <w:szCs w:val="24"/>
        </w:rPr>
        <w:t>SO</w:t>
      </w:r>
      <w:r w:rsidR="00A9760C" w:rsidRPr="00300281">
        <w:rPr>
          <w:rFonts w:ascii="Times New Roman" w:hAnsi="Times New Roman" w:cs="Times New Roman"/>
          <w:sz w:val="24"/>
          <w:szCs w:val="24"/>
          <w:vertAlign w:val="subscript"/>
        </w:rPr>
        <w:t>4(aq)</w:t>
      </w:r>
      <w:r w:rsidR="00A9760C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9760C" w:rsidRDefault="00A9760C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760C" w:rsidRDefault="00A9760C" w:rsidP="00A9760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White colour changes to black mass as the sugar is dehydrated to carbon. ( 1 ½ mk)</w:t>
      </w:r>
    </w:p>
    <w:p w:rsidR="00A9760C" w:rsidRDefault="00A9760C" w:rsidP="00A976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0281" w:rsidRDefault="00300281" w:rsidP="00A976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Blue colour of copper (II) sulphate turns white. The acid dehydrates copper (II) sulphate crystals to an</w:t>
      </w:r>
      <w:r w:rsidR="00EF6B51">
        <w:rPr>
          <w:rFonts w:ascii="Times New Roman" w:hAnsi="Times New Roman" w:cs="Times New Roman"/>
          <w:sz w:val="24"/>
          <w:szCs w:val="24"/>
        </w:rPr>
        <w:t>hydrous copper (II) sulphate. (</w:t>
      </w:r>
      <w:r>
        <w:rPr>
          <w:rFonts w:ascii="Times New Roman" w:hAnsi="Times New Roman" w:cs="Times New Roman"/>
          <w:sz w:val="24"/>
          <w:szCs w:val="24"/>
        </w:rPr>
        <w:t>1 ½ mk)</w:t>
      </w:r>
    </w:p>
    <w:p w:rsidR="00300281" w:rsidRDefault="00300281" w:rsidP="00A976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760C" w:rsidRDefault="00A9760C" w:rsidP="00692A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A25" w:rsidRDefault="005520FF" w:rsidP="008C507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241.5pt;margin-top:.35pt;width:7.15pt;height:28.5pt;z-index:251669504"/>
        </w:pict>
      </w:r>
      <w:r w:rsidR="00300281">
        <w:rPr>
          <w:rFonts w:ascii="Times New Roman" w:hAnsi="Times New Roman" w:cs="Times New Roman"/>
          <w:sz w:val="24"/>
          <w:szCs w:val="24"/>
        </w:rPr>
        <w:t xml:space="preserve">i. </w:t>
      </w:r>
      <w:r w:rsidR="00FF4311">
        <w:rPr>
          <w:rFonts w:ascii="Times New Roman" w:hAnsi="Times New Roman" w:cs="Times New Roman"/>
          <w:sz w:val="24"/>
          <w:szCs w:val="24"/>
        </w:rPr>
        <w:t>X – Dil. hydrochloric acid /HCl</w:t>
      </w:r>
      <w:r w:rsidR="00FF4311">
        <w:rPr>
          <w:rFonts w:ascii="Times New Roman" w:hAnsi="Times New Roman" w:cs="Times New Roman"/>
          <w:sz w:val="24"/>
          <w:szCs w:val="24"/>
        </w:rPr>
        <w:tab/>
      </w:r>
      <w:r w:rsidR="00FF431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FF4311" w:rsidRDefault="00FF4311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Y – anhydrous calcium chloride / CaCl</w:t>
      </w:r>
      <w:r w:rsidRPr="00FF43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11" w:rsidRDefault="00FF4311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311" w:rsidRDefault="005520FF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18.5pt;margin-top:8.25pt;width:18pt;height:.75pt;z-index:251668480" o:connectortype="straight">
            <v:stroke endarrow="block"/>
          </v:shape>
        </w:pict>
      </w:r>
      <w:r w:rsidR="00FF4311">
        <w:rPr>
          <w:rFonts w:ascii="Times New Roman" w:hAnsi="Times New Roman" w:cs="Times New Roman"/>
          <w:sz w:val="24"/>
          <w:szCs w:val="24"/>
        </w:rPr>
        <w:t>ii. FeS</w:t>
      </w:r>
      <w:r w:rsidR="00FF4311" w:rsidRPr="00FF4311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FF4311">
        <w:rPr>
          <w:rFonts w:ascii="Times New Roman" w:hAnsi="Times New Roman" w:cs="Times New Roman"/>
          <w:sz w:val="24"/>
          <w:szCs w:val="24"/>
        </w:rPr>
        <w:t xml:space="preserve"> + 2HCl</w:t>
      </w:r>
      <w:r w:rsidR="00FF4311">
        <w:rPr>
          <w:rFonts w:ascii="Times New Roman" w:hAnsi="Times New Roman" w:cs="Times New Roman"/>
          <w:sz w:val="24"/>
          <w:szCs w:val="24"/>
        </w:rPr>
        <w:tab/>
        <w:t>FeCl</w:t>
      </w:r>
      <w:r w:rsidR="00FF4311" w:rsidRPr="00FF4311"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 w:rsidR="00FF4311">
        <w:rPr>
          <w:rFonts w:ascii="Times New Roman" w:hAnsi="Times New Roman" w:cs="Times New Roman"/>
          <w:sz w:val="24"/>
          <w:szCs w:val="24"/>
        </w:rPr>
        <w:t xml:space="preserve"> + H</w:t>
      </w:r>
      <w:r w:rsidR="00FF4311" w:rsidRPr="00FF43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F4311">
        <w:rPr>
          <w:rFonts w:ascii="Times New Roman" w:hAnsi="Times New Roman" w:cs="Times New Roman"/>
          <w:sz w:val="24"/>
          <w:szCs w:val="24"/>
        </w:rPr>
        <w:t>S</w:t>
      </w:r>
      <w:r w:rsidR="00FF4311" w:rsidRPr="00FF431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FF431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F4311" w:rsidRDefault="00FF4311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311" w:rsidRDefault="00FF4311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DCE">
        <w:rPr>
          <w:rFonts w:ascii="Times New Roman" w:hAnsi="Times New Roman" w:cs="Times New Roman"/>
          <w:sz w:val="24"/>
          <w:szCs w:val="24"/>
        </w:rPr>
        <w:tab/>
      </w:r>
      <w:r w:rsidR="007D5DCE">
        <w:rPr>
          <w:rFonts w:ascii="Times New Roman" w:hAnsi="Times New Roman" w:cs="Times New Roman"/>
          <w:sz w:val="24"/>
          <w:szCs w:val="24"/>
        </w:rPr>
        <w:tab/>
      </w:r>
      <w:r w:rsidR="007D5DCE">
        <w:rPr>
          <w:rFonts w:ascii="Times New Roman" w:hAnsi="Times New Roman" w:cs="Times New Roman"/>
          <w:sz w:val="24"/>
          <w:szCs w:val="24"/>
        </w:rPr>
        <w:tab/>
      </w:r>
      <w:r w:rsidR="007D5D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FF4311" w:rsidRDefault="007D5DCE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7975" cy="1518920"/>
            <wp:effectExtent l="19050" t="0" r="9525" b="0"/>
            <wp:docPr id="2" name="Picture 1" descr="CHEM MARK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 MARKING.tif"/>
                    <pic:cNvPicPr/>
                  </pic:nvPicPr>
                  <pic:blipFill>
                    <a:blip r:embed="rId7" cstate="print"/>
                    <a:srcRect l="9524" r="35714" b="7735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311" w:rsidRDefault="00FF4311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311" w:rsidRDefault="005520FF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25.25pt;margin-top:9.65pt;width:26.25pt;height:0;z-index:251672576" o:connectortype="straight">
            <v:stroke endarrow="block"/>
          </v:shape>
        </w:pict>
      </w:r>
      <w:r w:rsidR="00FF4311">
        <w:rPr>
          <w:rFonts w:ascii="Times New Roman" w:hAnsi="Times New Roman" w:cs="Times New Roman"/>
          <w:sz w:val="24"/>
          <w:szCs w:val="24"/>
        </w:rPr>
        <w:t>iv. Pb</w:t>
      </w:r>
      <w:r w:rsidR="00FF4311" w:rsidRPr="006637C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FF4311" w:rsidRPr="006637C4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FF4311">
        <w:rPr>
          <w:rFonts w:ascii="Times New Roman" w:hAnsi="Times New Roman" w:cs="Times New Roman"/>
          <w:sz w:val="24"/>
          <w:szCs w:val="24"/>
        </w:rPr>
        <w:t xml:space="preserve"> + H</w:t>
      </w:r>
      <w:r w:rsidR="00FF4311" w:rsidRPr="006637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37C4">
        <w:rPr>
          <w:rFonts w:ascii="Times New Roman" w:hAnsi="Times New Roman" w:cs="Times New Roman"/>
          <w:sz w:val="24"/>
          <w:szCs w:val="24"/>
        </w:rPr>
        <w:t xml:space="preserve">S </w:t>
      </w:r>
      <w:r w:rsidR="006637C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F4311">
        <w:rPr>
          <w:rFonts w:ascii="Times New Roman" w:hAnsi="Times New Roman" w:cs="Times New Roman"/>
          <w:sz w:val="24"/>
          <w:szCs w:val="24"/>
        </w:rPr>
        <w:t>PbS + 2H</w:t>
      </w:r>
      <w:r w:rsidR="00FF4311" w:rsidRPr="006637C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FF4311" w:rsidRPr="006637C4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FF431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F4311" w:rsidRDefault="00FF4311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311" w:rsidRDefault="00FF4311" w:rsidP="00FF43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acid in a litre (1000cm</w:t>
      </w:r>
      <w:r w:rsidRPr="00FF43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(3mks)</w:t>
      </w:r>
    </w:p>
    <w:p w:rsidR="00FF4311" w:rsidRDefault="00FF4311" w:rsidP="00FF43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Vol. x Den. = 1.84 x 1000 = 1840g (1)</w:t>
      </w:r>
    </w:p>
    <w:p w:rsidR="00FF4311" w:rsidRDefault="00FF4311" w:rsidP="00FF43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of acid </w:t>
      </w:r>
      <w:r w:rsidR="00776B6B">
        <w:rPr>
          <w:rFonts w:ascii="Times New Roman" w:hAnsi="Times New Roman" w:cs="Times New Roman"/>
          <w:sz w:val="24"/>
          <w:szCs w:val="24"/>
        </w:rPr>
        <w:t xml:space="preserve"> is;</w:t>
      </w:r>
    </w:p>
    <w:p w:rsidR="00776B6B" w:rsidRPr="00776B6B" w:rsidRDefault="005520FF" w:rsidP="00776B6B">
      <w:pPr>
        <w:pStyle w:val="ListParagraph"/>
        <w:ind w:left="189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1840×98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776B6B" w:rsidRDefault="00776B6B" w:rsidP="00FF4311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776B6B" w:rsidRDefault="00776B6B" w:rsidP="00FF4311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Moles of acid per litre </w:t>
      </w:r>
    </w:p>
    <w:p w:rsidR="00776B6B" w:rsidRPr="00776B6B" w:rsidRDefault="005520FF" w:rsidP="00FF4311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1840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×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98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=18.4M 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e>
          </m:d>
        </m:oMath>
      </m:oMathPara>
    </w:p>
    <w:p w:rsidR="00776B6B" w:rsidRPr="00776B6B" w:rsidRDefault="00776B6B" w:rsidP="00FF4311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FF4311" w:rsidRDefault="005520FF" w:rsidP="00FF43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88" style="position:absolute;left:0;text-align:left;margin-left:170.25pt;margin-top:.75pt;width:7.15pt;height:27pt;z-index:251670528"/>
        </w:pict>
      </w:r>
      <w:r w:rsidR="00AF1272">
        <w:rPr>
          <w:rFonts w:ascii="Times New Roman" w:hAnsi="Times New Roman" w:cs="Times New Roman"/>
          <w:sz w:val="24"/>
          <w:szCs w:val="24"/>
        </w:rPr>
        <w:t>Reducing agent – H</w:t>
      </w:r>
      <w:r w:rsidR="00AF1272" w:rsidRPr="00AF12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1272">
        <w:rPr>
          <w:rFonts w:ascii="Times New Roman" w:hAnsi="Times New Roman" w:cs="Times New Roman"/>
          <w:sz w:val="24"/>
          <w:szCs w:val="24"/>
        </w:rPr>
        <w:t>S</w:t>
      </w:r>
      <w:r w:rsidR="00AF127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AF1272" w:rsidRDefault="00AF1272" w:rsidP="00AF1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Oxidising agent – Cl</w:t>
      </w:r>
      <w:r w:rsidRPr="00AF12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72" w:rsidRDefault="00AF1272" w:rsidP="00AF1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F1272" w:rsidRDefault="00AF1272" w:rsidP="00FF431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 – hydrogen chloride gas / HCl</w:t>
      </w:r>
    </w:p>
    <w:p w:rsidR="00AF1272" w:rsidRDefault="00AF1272" w:rsidP="00AF1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– Ammonium chloride solid (NH</w:t>
      </w:r>
      <w:r w:rsidRPr="00AF127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Cl)</w:t>
      </w:r>
    </w:p>
    <w:p w:rsidR="00AF1272" w:rsidRDefault="00AF1272" w:rsidP="00AF1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F1272" w:rsidRDefault="00AF1272" w:rsidP="00AF1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White ppt. of lead (II) chloride formed. (1mk)</w:t>
      </w:r>
    </w:p>
    <w:p w:rsidR="00AF1272" w:rsidRDefault="00AF1272" w:rsidP="00AF1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F1272" w:rsidRDefault="005520FF" w:rsidP="00AF1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43.25pt;margin-top:7.65pt;width:30.75pt;height:0;z-index:251671552" o:connectortype="straight">
            <v:stroke endarrow="block"/>
          </v:shape>
        </w:pict>
      </w:r>
      <w:r w:rsidR="00AF1272">
        <w:rPr>
          <w:rFonts w:ascii="Times New Roman" w:hAnsi="Times New Roman" w:cs="Times New Roman"/>
          <w:sz w:val="24"/>
          <w:szCs w:val="24"/>
        </w:rPr>
        <w:t>iii. HCl</w:t>
      </w:r>
      <w:r w:rsidR="00AF1272" w:rsidRPr="00AF127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AF1272">
        <w:rPr>
          <w:rFonts w:ascii="Times New Roman" w:hAnsi="Times New Roman" w:cs="Times New Roman"/>
          <w:sz w:val="24"/>
          <w:szCs w:val="24"/>
        </w:rPr>
        <w:t xml:space="preserve"> + NH</w:t>
      </w:r>
      <w:r w:rsidR="00AF1272" w:rsidRPr="00AF127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AF1272">
        <w:rPr>
          <w:rFonts w:ascii="Times New Roman" w:hAnsi="Times New Roman" w:cs="Times New Roman"/>
          <w:sz w:val="24"/>
          <w:szCs w:val="24"/>
        </w:rPr>
        <w:t xml:space="preserve"> </w:t>
      </w:r>
      <w:r w:rsidR="00AF1272">
        <w:rPr>
          <w:rFonts w:ascii="Times New Roman" w:hAnsi="Times New Roman" w:cs="Times New Roman"/>
          <w:sz w:val="24"/>
          <w:szCs w:val="24"/>
        </w:rPr>
        <w:tab/>
      </w:r>
      <w:r w:rsidR="00AF1272">
        <w:rPr>
          <w:rFonts w:ascii="Times New Roman" w:hAnsi="Times New Roman" w:cs="Times New Roman"/>
          <w:sz w:val="24"/>
          <w:szCs w:val="24"/>
        </w:rPr>
        <w:tab/>
        <w:t>NHCl</w:t>
      </w:r>
      <w:r w:rsidR="00AF1272" w:rsidRPr="00AF1272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AF1272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F1272" w:rsidRDefault="00AF1272" w:rsidP="00AF1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4311" w:rsidRDefault="00FF4311" w:rsidP="00FF43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311" w:rsidRPr="008C507C" w:rsidRDefault="00FF4311" w:rsidP="00AF12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507C" w:rsidRPr="008C507C" w:rsidRDefault="008C507C" w:rsidP="008C507C"/>
    <w:sectPr w:rsidR="008C507C" w:rsidRPr="008C507C" w:rsidSect="00177C6A"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EC" w:rsidRDefault="00E105EC" w:rsidP="00EA1C92">
      <w:pPr>
        <w:spacing w:after="0" w:line="240" w:lineRule="auto"/>
      </w:pPr>
      <w:r>
        <w:separator/>
      </w:r>
    </w:p>
  </w:endnote>
  <w:endnote w:type="continuationSeparator" w:id="1">
    <w:p w:rsidR="00E105EC" w:rsidRDefault="00E105EC" w:rsidP="00E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36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A1C92" w:rsidRDefault="00EA1C92">
            <w:pPr>
              <w:pStyle w:val="Footer"/>
              <w:jc w:val="center"/>
            </w:pPr>
            <w:r>
              <w:t xml:space="preserve">Page </w:t>
            </w:r>
            <w:r w:rsidR="005520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520FF">
              <w:rPr>
                <w:b/>
                <w:sz w:val="24"/>
                <w:szCs w:val="24"/>
              </w:rPr>
              <w:fldChar w:fldCharType="separate"/>
            </w:r>
            <w:r w:rsidR="005034A8">
              <w:rPr>
                <w:b/>
                <w:noProof/>
              </w:rPr>
              <w:t>3</w:t>
            </w:r>
            <w:r w:rsidR="005520F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520F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520FF">
              <w:rPr>
                <w:b/>
                <w:sz w:val="24"/>
                <w:szCs w:val="24"/>
              </w:rPr>
              <w:fldChar w:fldCharType="separate"/>
            </w:r>
            <w:r w:rsidR="005034A8">
              <w:rPr>
                <w:b/>
                <w:noProof/>
              </w:rPr>
              <w:t>5</w:t>
            </w:r>
            <w:r w:rsidR="005520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1C92" w:rsidRDefault="00EA1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EC" w:rsidRDefault="00E105EC" w:rsidP="00EA1C92">
      <w:pPr>
        <w:spacing w:after="0" w:line="240" w:lineRule="auto"/>
      </w:pPr>
      <w:r>
        <w:separator/>
      </w:r>
    </w:p>
  </w:footnote>
  <w:footnote w:type="continuationSeparator" w:id="1">
    <w:p w:rsidR="00E105EC" w:rsidRDefault="00E105EC" w:rsidP="00EA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745"/>
    <w:multiLevelType w:val="hybridMultilevel"/>
    <w:tmpl w:val="3E42D100"/>
    <w:lvl w:ilvl="0" w:tplc="0C94E1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55C6D"/>
    <w:multiLevelType w:val="hybridMultilevel"/>
    <w:tmpl w:val="D4CE977A"/>
    <w:lvl w:ilvl="0" w:tplc="058E61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544CB"/>
    <w:multiLevelType w:val="hybridMultilevel"/>
    <w:tmpl w:val="B120868A"/>
    <w:lvl w:ilvl="0" w:tplc="765C38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E66AC"/>
    <w:multiLevelType w:val="hybridMultilevel"/>
    <w:tmpl w:val="5C048FF0"/>
    <w:lvl w:ilvl="0" w:tplc="6C5463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5B3863"/>
    <w:multiLevelType w:val="hybridMultilevel"/>
    <w:tmpl w:val="5B2C32EC"/>
    <w:lvl w:ilvl="0" w:tplc="5AB64F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A27677"/>
    <w:multiLevelType w:val="hybridMultilevel"/>
    <w:tmpl w:val="BD9804FE"/>
    <w:lvl w:ilvl="0" w:tplc="3CB8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7FA37FA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53659"/>
    <w:multiLevelType w:val="hybridMultilevel"/>
    <w:tmpl w:val="126AB784"/>
    <w:lvl w:ilvl="0" w:tplc="79DE94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3363B1"/>
    <w:multiLevelType w:val="hybridMultilevel"/>
    <w:tmpl w:val="58E83FA4"/>
    <w:lvl w:ilvl="0" w:tplc="9CD2B7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BD3946"/>
    <w:multiLevelType w:val="hybridMultilevel"/>
    <w:tmpl w:val="FC38A82C"/>
    <w:lvl w:ilvl="0" w:tplc="0546941A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16F03EA0">
      <w:start w:val="1"/>
      <w:numFmt w:val="lowerRoman"/>
      <w:lvlText w:val="%2."/>
      <w:lvlJc w:val="righ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72570E"/>
    <w:multiLevelType w:val="hybridMultilevel"/>
    <w:tmpl w:val="E144AF94"/>
    <w:lvl w:ilvl="0" w:tplc="4F2814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B0846"/>
    <w:multiLevelType w:val="hybridMultilevel"/>
    <w:tmpl w:val="3104E718"/>
    <w:lvl w:ilvl="0" w:tplc="4E1619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B1C0C"/>
    <w:multiLevelType w:val="hybridMultilevel"/>
    <w:tmpl w:val="C254B658"/>
    <w:lvl w:ilvl="0" w:tplc="FE6E50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55350"/>
    <w:multiLevelType w:val="hybridMultilevel"/>
    <w:tmpl w:val="9704093E"/>
    <w:lvl w:ilvl="0" w:tplc="29E6B2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E63D43"/>
    <w:multiLevelType w:val="hybridMultilevel"/>
    <w:tmpl w:val="AA7C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96EE4"/>
    <w:multiLevelType w:val="hybridMultilevel"/>
    <w:tmpl w:val="B9CA0EB2"/>
    <w:lvl w:ilvl="0" w:tplc="D084CD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55F9E"/>
    <w:multiLevelType w:val="hybridMultilevel"/>
    <w:tmpl w:val="382EA2EE"/>
    <w:lvl w:ilvl="0" w:tplc="9942FB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D3971F5"/>
    <w:multiLevelType w:val="hybridMultilevel"/>
    <w:tmpl w:val="D4787D86"/>
    <w:lvl w:ilvl="0" w:tplc="0296AD1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F21367"/>
    <w:multiLevelType w:val="hybridMultilevel"/>
    <w:tmpl w:val="7AACADDC"/>
    <w:lvl w:ilvl="0" w:tplc="76ECA0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834C1C"/>
    <w:multiLevelType w:val="hybridMultilevel"/>
    <w:tmpl w:val="46405B60"/>
    <w:lvl w:ilvl="0" w:tplc="EC24C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2D1498"/>
    <w:multiLevelType w:val="hybridMultilevel"/>
    <w:tmpl w:val="C65A0C1A"/>
    <w:lvl w:ilvl="0" w:tplc="31D4F39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837499"/>
    <w:multiLevelType w:val="hybridMultilevel"/>
    <w:tmpl w:val="9CEC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D2D4A"/>
    <w:multiLevelType w:val="hybridMultilevel"/>
    <w:tmpl w:val="94BA3B10"/>
    <w:lvl w:ilvl="0" w:tplc="A1E43AC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9"/>
  </w:num>
  <w:num w:numId="14">
    <w:abstractNumId w:val="19"/>
  </w:num>
  <w:num w:numId="15">
    <w:abstractNumId w:val="11"/>
  </w:num>
  <w:num w:numId="16">
    <w:abstractNumId w:val="17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07C"/>
    <w:rsid w:val="00034584"/>
    <w:rsid w:val="00053A3A"/>
    <w:rsid w:val="000858AD"/>
    <w:rsid w:val="000C530F"/>
    <w:rsid w:val="00120988"/>
    <w:rsid w:val="0012782D"/>
    <w:rsid w:val="00202B65"/>
    <w:rsid w:val="00213A00"/>
    <w:rsid w:val="00224911"/>
    <w:rsid w:val="00291421"/>
    <w:rsid w:val="002B1C3B"/>
    <w:rsid w:val="002E38A2"/>
    <w:rsid w:val="00300281"/>
    <w:rsid w:val="00367391"/>
    <w:rsid w:val="00367F4B"/>
    <w:rsid w:val="003F03EE"/>
    <w:rsid w:val="004B0C97"/>
    <w:rsid w:val="005034A8"/>
    <w:rsid w:val="00521C25"/>
    <w:rsid w:val="005520FF"/>
    <w:rsid w:val="00574028"/>
    <w:rsid w:val="00590C09"/>
    <w:rsid w:val="00601D31"/>
    <w:rsid w:val="0064311C"/>
    <w:rsid w:val="006637C4"/>
    <w:rsid w:val="00692A25"/>
    <w:rsid w:val="006E6B97"/>
    <w:rsid w:val="00776B6B"/>
    <w:rsid w:val="007D5DCE"/>
    <w:rsid w:val="00806FED"/>
    <w:rsid w:val="00876ED1"/>
    <w:rsid w:val="008B2734"/>
    <w:rsid w:val="008C507C"/>
    <w:rsid w:val="00913419"/>
    <w:rsid w:val="0092236D"/>
    <w:rsid w:val="0094661F"/>
    <w:rsid w:val="009B11D0"/>
    <w:rsid w:val="009B26D0"/>
    <w:rsid w:val="00A47325"/>
    <w:rsid w:val="00A9760C"/>
    <w:rsid w:val="00AF1272"/>
    <w:rsid w:val="00BF3EAA"/>
    <w:rsid w:val="00C062D7"/>
    <w:rsid w:val="00CB62BE"/>
    <w:rsid w:val="00D4282C"/>
    <w:rsid w:val="00DC669A"/>
    <w:rsid w:val="00E070D0"/>
    <w:rsid w:val="00E105EC"/>
    <w:rsid w:val="00E17CD8"/>
    <w:rsid w:val="00EA1C92"/>
    <w:rsid w:val="00EA3A76"/>
    <w:rsid w:val="00EF00C3"/>
    <w:rsid w:val="00EF6B51"/>
    <w:rsid w:val="00F0640A"/>
    <w:rsid w:val="00FA4620"/>
    <w:rsid w:val="00FF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9" type="connector" idref="#_x0000_s1044"/>
        <o:r id="V:Rule20" type="connector" idref="#_x0000_s1043"/>
        <o:r id="V:Rule21" type="connector" idref="#_x0000_s1027"/>
        <o:r id="V:Rule22" type="connector" idref="#_x0000_s1045"/>
        <o:r id="V:Rule23" type="connector" idref="#_x0000_s1029"/>
        <o:r id="V:Rule24" type="connector" idref="#_x0000_s1030"/>
        <o:r id="V:Rule25" type="connector" idref="#_x0000_s1042"/>
        <o:r id="V:Rule26" type="connector" idref="#_x0000_s1028"/>
        <o:r id="V:Rule27" type="connector" idref="#_x0000_s1036"/>
        <o:r id="V:Rule28" type="connector" idref="#_x0000_s1033"/>
        <o:r id="V:Rule29" type="connector" idref="#_x0000_s1031"/>
        <o:r id="V:Rule30" type="connector" idref="#_x0000_s1037"/>
        <o:r id="V:Rule31" type="connector" idref="#_x0000_s1032"/>
        <o:r id="V:Rule32" type="connector" idref="#_x0000_s1041"/>
        <o:r id="V:Rule33" type="connector" idref="#_x0000_s1034"/>
        <o:r id="V:Rule34" type="connector" idref="#_x0000_s1046"/>
        <o:r id="V:Rule35" type="connector" idref="#_x0000_s1040"/>
        <o:r id="V:Rule3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7C"/>
    <w:pPr>
      <w:ind w:left="720"/>
      <w:contextualSpacing/>
    </w:pPr>
  </w:style>
  <w:style w:type="table" w:styleId="TableGrid">
    <w:name w:val="Table Grid"/>
    <w:basedOn w:val="TableNormal"/>
    <w:uiPriority w:val="59"/>
    <w:rsid w:val="008C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C92"/>
  </w:style>
  <w:style w:type="paragraph" w:styleId="Footer">
    <w:name w:val="footer"/>
    <w:basedOn w:val="Normal"/>
    <w:link w:val="FooterChar"/>
    <w:uiPriority w:val="99"/>
    <w:unhideWhenUsed/>
    <w:rsid w:val="00EA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  Njuguna</cp:lastModifiedBy>
  <cp:revision>3</cp:revision>
  <cp:lastPrinted>2014-10-31T10:50:00Z</cp:lastPrinted>
  <dcterms:created xsi:type="dcterms:W3CDTF">2016-12-17T07:50:00Z</dcterms:created>
  <dcterms:modified xsi:type="dcterms:W3CDTF">2016-12-24T12:14:00Z</dcterms:modified>
</cp:coreProperties>
</file>