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E9536F">
      <w:r>
        <w:t xml:space="preserve">3KNT FRATERNITY EXAMINATION – </w:t>
      </w:r>
      <w:proofErr w:type="gramStart"/>
      <w:r>
        <w:t>2017  231</w:t>
      </w:r>
      <w:proofErr w:type="gramEnd"/>
      <w:r>
        <w:t xml:space="preserve"> /1 BIOLOGY PAPER 1 MARKING SCHEME</w:t>
      </w:r>
    </w:p>
    <w:p w:rsidR="00E9536F" w:rsidRDefault="00356053" w:rsidP="00356053">
      <w:pPr>
        <w:pStyle w:val="ListParagraph"/>
        <w:numPr>
          <w:ilvl w:val="0"/>
          <w:numId w:val="1"/>
        </w:numPr>
        <w:spacing w:after="0"/>
      </w:pPr>
      <w:r>
        <w:t>a) Sweep net</w:t>
      </w:r>
    </w:p>
    <w:p w:rsidR="00356053" w:rsidRDefault="00356053" w:rsidP="00356053">
      <w:pPr>
        <w:pStyle w:val="ListParagraph"/>
        <w:spacing w:after="0"/>
      </w:pPr>
      <w:r>
        <w:t xml:space="preserve">b) </w:t>
      </w:r>
      <w:proofErr w:type="spellStart"/>
      <w:r>
        <w:t>Pooter</w:t>
      </w:r>
      <w:proofErr w:type="spellEnd"/>
    </w:p>
    <w:p w:rsidR="00356053" w:rsidRDefault="00356053" w:rsidP="00356053">
      <w:pPr>
        <w:pStyle w:val="ListParagraph"/>
        <w:spacing w:after="0"/>
      </w:pPr>
      <w:r>
        <w:t>c) Fish net</w:t>
      </w:r>
    </w:p>
    <w:p w:rsidR="00356053" w:rsidRDefault="00356053" w:rsidP="00356053">
      <w:pPr>
        <w:spacing w:after="0"/>
      </w:pPr>
      <w:r>
        <w:t xml:space="preserve">2(a) </w:t>
      </w:r>
      <w:proofErr w:type="gramStart"/>
      <w:r>
        <w:t>The</w:t>
      </w:r>
      <w:proofErr w:type="gramEnd"/>
      <w:r>
        <w:t xml:space="preserve"> first name (genus) starts with h small letter instead of a capital letter.</w:t>
      </w:r>
    </w:p>
    <w:p w:rsidR="00356053" w:rsidRDefault="00356053" w:rsidP="00356053">
      <w:pPr>
        <w:pStyle w:val="ListParagraph"/>
        <w:numPr>
          <w:ilvl w:val="0"/>
          <w:numId w:val="2"/>
        </w:numPr>
        <w:spacing w:after="0"/>
      </w:pPr>
      <w:r>
        <w:t>The second name (</w:t>
      </w:r>
      <w:proofErr w:type="spellStart"/>
      <w:proofErr w:type="gramStart"/>
      <w:r>
        <w:t>specias</w:t>
      </w:r>
      <w:proofErr w:type="spellEnd"/>
      <w:r>
        <w:t xml:space="preserve"> )</w:t>
      </w:r>
      <w:proofErr w:type="gramEnd"/>
      <w:r>
        <w:t xml:space="preserve"> starts with a capital letter instead of a small letter.</w:t>
      </w:r>
    </w:p>
    <w:p w:rsidR="00356053" w:rsidRDefault="00356053" w:rsidP="00356053">
      <w:pPr>
        <w:pStyle w:val="ListParagraph"/>
        <w:numPr>
          <w:ilvl w:val="0"/>
          <w:numId w:val="2"/>
        </w:numPr>
        <w:spacing w:after="0"/>
      </w:pPr>
      <w:r>
        <w:t>The two names were underlined jointly instead of separately</w:t>
      </w:r>
    </w:p>
    <w:p w:rsidR="00356053" w:rsidRDefault="00356053" w:rsidP="00356053">
      <w:pPr>
        <w:spacing w:after="0"/>
        <w:ind w:left="360"/>
      </w:pPr>
      <w:r>
        <w:t xml:space="preserve">b) </w:t>
      </w:r>
      <w:proofErr w:type="spellStart"/>
      <w:r>
        <w:t>Ipomes</w:t>
      </w:r>
      <w:proofErr w:type="spellEnd"/>
      <w:r>
        <w:t xml:space="preserve"> </w:t>
      </w:r>
      <w:proofErr w:type="spellStart"/>
      <w:r>
        <w:t>batota</w:t>
      </w:r>
      <w:proofErr w:type="spellEnd"/>
    </w:p>
    <w:p w:rsidR="00356053" w:rsidRDefault="00356053" w:rsidP="00356053">
      <w:pPr>
        <w:spacing w:after="0"/>
        <w:ind w:left="360"/>
      </w:pPr>
      <w:r>
        <w:t xml:space="preserve">3.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 Package synthesized materials</w:t>
      </w:r>
    </w:p>
    <w:p w:rsidR="00356053" w:rsidRDefault="00356053" w:rsidP="00356053">
      <w:pPr>
        <w:spacing w:after="0"/>
        <w:ind w:left="360"/>
      </w:pPr>
      <w:r>
        <w:t>Transport synthesized materials</w:t>
      </w:r>
    </w:p>
    <w:p w:rsidR="00356053" w:rsidRDefault="00356053" w:rsidP="00356053">
      <w:pPr>
        <w:spacing w:after="0"/>
        <w:ind w:left="360"/>
      </w:pPr>
      <w:r>
        <w:t xml:space="preserve">Formation of </w:t>
      </w:r>
      <w:proofErr w:type="spellStart"/>
      <w:r>
        <w:t>hysosomer</w:t>
      </w:r>
      <w:proofErr w:type="spellEnd"/>
    </w:p>
    <w:p w:rsidR="00356053" w:rsidRDefault="00356053" w:rsidP="00356053">
      <w:pPr>
        <w:spacing w:after="0"/>
        <w:ind w:left="360"/>
      </w:pPr>
      <w:r>
        <w:t>ii) Provide site for synthesis of lipids and steroids/transport lipids in the cell.</w:t>
      </w:r>
    </w:p>
    <w:p w:rsidR="00356053" w:rsidRDefault="00356053" w:rsidP="00356053">
      <w:pPr>
        <w:spacing w:after="0"/>
        <w:ind w:left="360"/>
      </w:pPr>
      <w:r>
        <w:t xml:space="preserve">b) </w:t>
      </w:r>
      <w:proofErr w:type="spellStart"/>
      <w:r>
        <w:t>Chloroplosts</w:t>
      </w:r>
      <w:proofErr w:type="spellEnd"/>
    </w:p>
    <w:p w:rsidR="00356053" w:rsidRDefault="00356053" w:rsidP="00356053">
      <w:pPr>
        <w:spacing w:after="0"/>
        <w:ind w:left="360"/>
      </w:pPr>
      <w:proofErr w:type="gramStart"/>
      <w:r>
        <w:t>cell</w:t>
      </w:r>
      <w:proofErr w:type="gramEnd"/>
      <w:r>
        <w:t xml:space="preserve"> wall</w:t>
      </w:r>
    </w:p>
    <w:p w:rsidR="00356053" w:rsidRDefault="00356053" w:rsidP="00356053">
      <w:pPr>
        <w:spacing w:after="0"/>
        <w:ind w:left="360"/>
      </w:pPr>
      <w:proofErr w:type="spellStart"/>
      <w:r>
        <w:t>Tomoplast</w:t>
      </w:r>
      <w:proofErr w:type="spellEnd"/>
    </w:p>
    <w:p w:rsidR="00356053" w:rsidRDefault="00356053" w:rsidP="00356053">
      <w:pPr>
        <w:spacing w:after="0"/>
        <w:ind w:left="360"/>
      </w:pPr>
      <w:r>
        <w:t>4 a</w:t>
      </w:r>
      <w:proofErr w:type="gramStart"/>
      <w:r>
        <w:t>)  Absorption</w:t>
      </w:r>
      <w:proofErr w:type="gramEnd"/>
      <w:r>
        <w:t xml:space="preserve"> of water from the soil by root hairs</w:t>
      </w:r>
    </w:p>
    <w:p w:rsidR="00356053" w:rsidRDefault="00356053" w:rsidP="00356053">
      <w:pPr>
        <w:pStyle w:val="ListParagraph"/>
        <w:numPr>
          <w:ilvl w:val="0"/>
          <w:numId w:val="2"/>
        </w:numPr>
        <w:spacing w:after="0"/>
      </w:pPr>
      <w:r>
        <w:t>Opening and closing of stomata</w:t>
      </w:r>
    </w:p>
    <w:p w:rsidR="00356053" w:rsidRDefault="00356053" w:rsidP="00356053">
      <w:pPr>
        <w:pStyle w:val="ListParagraph"/>
        <w:numPr>
          <w:ilvl w:val="0"/>
          <w:numId w:val="2"/>
        </w:numPr>
        <w:spacing w:after="0"/>
      </w:pPr>
      <w:r>
        <w:t>Distribution of water from cell to cell</w:t>
      </w:r>
    </w:p>
    <w:p w:rsidR="00356053" w:rsidRDefault="00356053" w:rsidP="00356053">
      <w:pPr>
        <w:pStyle w:val="ListParagraph"/>
        <w:numPr>
          <w:ilvl w:val="0"/>
          <w:numId w:val="2"/>
        </w:numPr>
        <w:spacing w:after="0"/>
      </w:pPr>
      <w:r>
        <w:t>feeding in insectivorous plants</w:t>
      </w:r>
    </w:p>
    <w:p w:rsidR="00356053" w:rsidRDefault="00356053" w:rsidP="00356053">
      <w:pPr>
        <w:pStyle w:val="ListParagraph"/>
        <w:numPr>
          <w:ilvl w:val="0"/>
          <w:numId w:val="2"/>
        </w:numPr>
        <w:spacing w:after="0"/>
      </w:pPr>
      <w:r>
        <w:t xml:space="preserve">provide support in </w:t>
      </w:r>
      <w:proofErr w:type="spellStart"/>
      <w:r>
        <w:t>herbaccous</w:t>
      </w:r>
      <w:proofErr w:type="spellEnd"/>
      <w:r>
        <w:t xml:space="preserve"> plants</w:t>
      </w:r>
    </w:p>
    <w:p w:rsidR="00356053" w:rsidRDefault="00356053" w:rsidP="00356053">
      <w:pPr>
        <w:spacing w:after="0"/>
        <w:ind w:left="360"/>
      </w:pPr>
      <w:r>
        <w:t xml:space="preserve">b) </w:t>
      </w:r>
      <w:proofErr w:type="spellStart"/>
      <w:r>
        <w:t>Haemolysis</w:t>
      </w:r>
      <w:proofErr w:type="spellEnd"/>
      <w:r>
        <w:t xml:space="preserve"> is the process by which red blood cells take in water by osmosis till they burst is when placed in a hypotonic solution compared to their cytoplasm while </w:t>
      </w:r>
      <w:proofErr w:type="spellStart"/>
      <w:r>
        <w:t>plosmolysis</w:t>
      </w:r>
      <w:proofErr w:type="spellEnd"/>
      <w:r>
        <w:t xml:space="preserve"> is the process where plant cells lose water by osmosis become flaccid and the cell membrane detach from the cell wall when placed in hypertonic solution compared to the cell cytoplasm.</w:t>
      </w:r>
    </w:p>
    <w:p w:rsidR="00356053" w:rsidRDefault="00B46E4A" w:rsidP="00356053">
      <w:pPr>
        <w:spacing w:after="0"/>
        <w:ind w:left="360"/>
      </w:pPr>
      <w:r>
        <w:t xml:space="preserve">5(a) </w:t>
      </w:r>
      <w:proofErr w:type="gramStart"/>
      <w:r>
        <w:t>To</w:t>
      </w:r>
      <w:proofErr w:type="gramEnd"/>
      <w:r>
        <w:t xml:space="preserve"> investigate the gas produced during photosynthesis</w:t>
      </w:r>
    </w:p>
    <w:p w:rsidR="00B46E4A" w:rsidRDefault="00B46E4A" w:rsidP="00356053">
      <w:pPr>
        <w:spacing w:after="0"/>
        <w:ind w:left="360"/>
      </w:pPr>
      <w:r>
        <w:t>b) Oxygen</w:t>
      </w:r>
    </w:p>
    <w:p w:rsidR="00B46E4A" w:rsidRDefault="00B46E4A" w:rsidP="00356053">
      <w:pPr>
        <w:spacing w:after="0"/>
        <w:ind w:left="360"/>
      </w:pPr>
      <w:r>
        <w:t xml:space="preserve">c) </w:t>
      </w:r>
      <w:proofErr w:type="gramStart"/>
      <w:r>
        <w:t>6C0  +</w:t>
      </w:r>
      <w:proofErr w:type="gramEnd"/>
      <w:r>
        <w:t xml:space="preserve"> 6H O    light energy   C  H o  = O</w:t>
      </w:r>
    </w:p>
    <w:p w:rsidR="00B46E4A" w:rsidRDefault="00B46E4A" w:rsidP="00356053">
      <w:pPr>
        <w:spacing w:after="0"/>
        <w:ind w:left="360"/>
      </w:pPr>
      <w:proofErr w:type="gramStart"/>
      <w:r>
        <w:t>Carbon(</w:t>
      </w:r>
      <w:proofErr w:type="gramEnd"/>
      <w:r>
        <w:t xml:space="preserve">iv) oxide + water = light energy  ________glucose + oxygen </w:t>
      </w:r>
    </w:p>
    <w:p w:rsidR="00B46E4A" w:rsidRDefault="00B46E4A" w:rsidP="00356053">
      <w:pPr>
        <w:spacing w:after="0"/>
        <w:ind w:left="360"/>
      </w:pPr>
      <w:r>
        <w:tab/>
      </w:r>
      <w:r>
        <w:tab/>
        <w:t xml:space="preserve">                           </w:t>
      </w:r>
      <w:proofErr w:type="gramStart"/>
      <w:r>
        <w:t>chlorophyll</w:t>
      </w:r>
      <w:proofErr w:type="gramEnd"/>
    </w:p>
    <w:p w:rsidR="00B46E4A" w:rsidRDefault="00B46E4A" w:rsidP="00356053">
      <w:pPr>
        <w:spacing w:after="0"/>
        <w:ind w:left="360"/>
      </w:pPr>
      <w:r>
        <w:t xml:space="preserve">6.  Age/sex/daily activity (occupation) basal </w:t>
      </w:r>
      <w:proofErr w:type="spellStart"/>
      <w:r>
        <w:t>melobolic</w:t>
      </w:r>
      <w:proofErr w:type="spellEnd"/>
      <w:r>
        <w:t xml:space="preserve"> rate body size</w:t>
      </w:r>
    </w:p>
    <w:p w:rsidR="00B46E4A" w:rsidRDefault="00B46E4A" w:rsidP="00356053">
      <w:pPr>
        <w:spacing w:after="0"/>
        <w:ind w:left="360"/>
      </w:pPr>
      <w:r>
        <w:t xml:space="preserve">7(a) Process by which plants lose water in form of water </w:t>
      </w:r>
      <w:proofErr w:type="spellStart"/>
      <w:r>
        <w:t>vapour</w:t>
      </w:r>
      <w:proofErr w:type="spellEnd"/>
      <w:r>
        <w:t xml:space="preserve"> into the atmosphere</w:t>
      </w:r>
    </w:p>
    <w:p w:rsidR="00B46E4A" w:rsidRDefault="00B46E4A" w:rsidP="00356053">
      <w:pPr>
        <w:spacing w:after="0"/>
        <w:ind w:left="360"/>
      </w:pPr>
      <w:r>
        <w:t xml:space="preserve">b) </w:t>
      </w:r>
      <w:proofErr w:type="gramStart"/>
      <w:r>
        <w:t>stomata</w:t>
      </w:r>
      <w:proofErr w:type="gramEnd"/>
    </w:p>
    <w:p w:rsidR="00B46E4A" w:rsidRDefault="00B46E4A" w:rsidP="00356053">
      <w:pPr>
        <w:spacing w:after="0"/>
        <w:ind w:left="360"/>
      </w:pPr>
      <w:r>
        <w:t>Cuticle</w:t>
      </w:r>
    </w:p>
    <w:p w:rsidR="00B46E4A" w:rsidRDefault="00B46E4A" w:rsidP="00356053">
      <w:pPr>
        <w:spacing w:after="0"/>
        <w:ind w:left="360"/>
      </w:pPr>
      <w:proofErr w:type="spellStart"/>
      <w:r>
        <w:t>Lenticles</w:t>
      </w:r>
      <w:proofErr w:type="spellEnd"/>
    </w:p>
    <w:p w:rsidR="00B46E4A" w:rsidRDefault="00B46E4A" w:rsidP="00356053">
      <w:pPr>
        <w:spacing w:after="0"/>
        <w:ind w:left="360"/>
      </w:pPr>
      <w:r>
        <w:t>8) Thrombosis</w:t>
      </w:r>
    </w:p>
    <w:p w:rsidR="00B46E4A" w:rsidRDefault="00B46E4A" w:rsidP="00356053">
      <w:pPr>
        <w:spacing w:after="0"/>
        <w:ind w:left="360"/>
      </w:pPr>
      <w:r>
        <w:t xml:space="preserve">ii) </w:t>
      </w:r>
      <w:proofErr w:type="gramStart"/>
      <w:r>
        <w:t>varicose</w:t>
      </w:r>
      <w:proofErr w:type="gramEnd"/>
      <w:r>
        <w:t xml:space="preserve"> veins</w:t>
      </w:r>
    </w:p>
    <w:p w:rsidR="00B46E4A" w:rsidRDefault="00B46E4A" w:rsidP="00356053">
      <w:pPr>
        <w:spacing w:after="0"/>
        <w:ind w:left="360"/>
      </w:pPr>
      <w:r>
        <w:t xml:space="preserve">iii)  </w:t>
      </w:r>
      <w:proofErr w:type="spellStart"/>
      <w:r>
        <w:t>Arteriousclerosis</w:t>
      </w:r>
      <w:proofErr w:type="spellEnd"/>
    </w:p>
    <w:p w:rsidR="00B46E4A" w:rsidRDefault="00B46E4A" w:rsidP="00356053">
      <w:pPr>
        <w:spacing w:after="0"/>
        <w:ind w:left="360"/>
      </w:pPr>
      <w:proofErr w:type="gramStart"/>
      <w:r>
        <w:t>9.</w:t>
      </w:r>
      <w:r w:rsidR="00281083">
        <w:t>Lenticles</w:t>
      </w:r>
      <w:proofErr w:type="gramEnd"/>
    </w:p>
    <w:p w:rsidR="00281083" w:rsidRDefault="00281083" w:rsidP="00356053">
      <w:pPr>
        <w:spacing w:after="0"/>
        <w:ind w:left="360"/>
      </w:pPr>
      <w:proofErr w:type="spellStart"/>
      <w:r>
        <w:t>Pneumatophores</w:t>
      </w:r>
      <w:proofErr w:type="spellEnd"/>
    </w:p>
    <w:p w:rsidR="00281083" w:rsidRDefault="00281083" w:rsidP="00356053">
      <w:pPr>
        <w:spacing w:after="0"/>
        <w:ind w:left="360"/>
      </w:pPr>
      <w:r>
        <w:t>-stomata</w:t>
      </w:r>
    </w:p>
    <w:p w:rsidR="00281083" w:rsidRDefault="00281083" w:rsidP="00356053">
      <w:pPr>
        <w:spacing w:after="0"/>
        <w:ind w:left="360"/>
      </w:pPr>
      <w:proofErr w:type="gramStart"/>
      <w:r>
        <w:t>cubicle</w:t>
      </w:r>
      <w:proofErr w:type="gramEnd"/>
    </w:p>
    <w:p w:rsidR="00281083" w:rsidRDefault="00281083" w:rsidP="00356053">
      <w:pPr>
        <w:spacing w:after="0"/>
        <w:ind w:left="360"/>
      </w:pPr>
      <w:r>
        <w:lastRenderedPageBreak/>
        <w:t>10. Has a moist surface to allow gases to diffuse in solution form</w:t>
      </w:r>
    </w:p>
    <w:p w:rsidR="00281083" w:rsidRDefault="00281083" w:rsidP="00356053">
      <w:pPr>
        <w:spacing w:after="0"/>
        <w:ind w:left="360"/>
      </w:pPr>
      <w:r>
        <w:t>Has a capillary network for transport of gases</w:t>
      </w:r>
    </w:p>
    <w:p w:rsidR="00281083" w:rsidRDefault="00281083" w:rsidP="00356053">
      <w:pPr>
        <w:spacing w:after="0"/>
        <w:ind w:left="360"/>
      </w:pPr>
      <w:r>
        <w:t xml:space="preserve">Has a thin well to allow gases to diffuse across </w:t>
      </w:r>
      <w:proofErr w:type="gramStart"/>
      <w:r>
        <w:t>a  short</w:t>
      </w:r>
      <w:proofErr w:type="gramEnd"/>
      <w:r>
        <w:t xml:space="preserve"> distance.</w:t>
      </w:r>
    </w:p>
    <w:p w:rsidR="00281083" w:rsidRDefault="00281083" w:rsidP="00356053">
      <w:pPr>
        <w:spacing w:after="0"/>
        <w:ind w:left="360"/>
      </w:pPr>
      <w:r>
        <w:t xml:space="preserve">11.  </w:t>
      </w:r>
      <w:proofErr w:type="gramStart"/>
      <w:r>
        <w:t>a</w:t>
      </w:r>
      <w:proofErr w:type="gramEnd"/>
      <w:r>
        <w:t>) Anaerobic respiration</w:t>
      </w:r>
    </w:p>
    <w:p w:rsidR="00281083" w:rsidRDefault="00281083" w:rsidP="00356053">
      <w:pPr>
        <w:spacing w:after="0"/>
        <w:ind w:left="360"/>
      </w:pPr>
      <w:r>
        <w:t>b) Brewing/beer making</w:t>
      </w:r>
    </w:p>
    <w:p w:rsidR="00281083" w:rsidRDefault="00281083" w:rsidP="00356053">
      <w:pPr>
        <w:spacing w:after="0"/>
        <w:ind w:left="360"/>
      </w:pPr>
      <w:r>
        <w:t>Baking industry</w:t>
      </w:r>
    </w:p>
    <w:p w:rsidR="00281083" w:rsidRDefault="00281083" w:rsidP="00356053">
      <w:pPr>
        <w:spacing w:after="0"/>
        <w:ind w:left="360"/>
      </w:pPr>
      <w:proofErr w:type="gramStart"/>
      <w:r>
        <w:t>processing</w:t>
      </w:r>
      <w:proofErr w:type="gramEnd"/>
      <w:r>
        <w:t xml:space="preserve"> of dairy products </w:t>
      </w:r>
      <w:proofErr w:type="spellStart"/>
      <w:r>
        <w:t>eg</w:t>
      </w:r>
      <w:proofErr w:type="spellEnd"/>
      <w:r>
        <w:t xml:space="preserve"> milk fermentation</w:t>
      </w:r>
    </w:p>
    <w:p w:rsidR="00281083" w:rsidRDefault="00281083" w:rsidP="00356053">
      <w:pPr>
        <w:spacing w:after="0"/>
        <w:ind w:left="360"/>
      </w:pPr>
      <w:r>
        <w:t xml:space="preserve">Agriculture </w:t>
      </w:r>
      <w:proofErr w:type="spellStart"/>
      <w:r>
        <w:t>eg</w:t>
      </w:r>
      <w:proofErr w:type="spellEnd"/>
      <w:r>
        <w:t xml:space="preserve"> biogas production and sewage treatment </w:t>
      </w:r>
    </w:p>
    <w:p w:rsidR="00281083" w:rsidRDefault="00281083" w:rsidP="00356053">
      <w:pPr>
        <w:spacing w:after="0"/>
        <w:ind w:left="360"/>
      </w:pPr>
      <w:r>
        <w:t xml:space="preserve">12.  Some waters </w:t>
      </w:r>
      <w:proofErr w:type="spellStart"/>
      <w:r>
        <w:t>eg</w:t>
      </w:r>
      <w:proofErr w:type="spellEnd"/>
      <w:r>
        <w:t xml:space="preserve"> gases easily diffuse out of the plant tissues </w:t>
      </w:r>
    </w:p>
    <w:p w:rsidR="00281083" w:rsidRDefault="00281083" w:rsidP="00356053">
      <w:pPr>
        <w:spacing w:after="0"/>
        <w:ind w:left="360"/>
      </w:pPr>
      <w:r>
        <w:t xml:space="preserve">Some waste products are mainly made from carbohydrates and hence are not as harmful </w:t>
      </w:r>
      <w:proofErr w:type="spellStart"/>
      <w:r>
        <w:t>proteinous</w:t>
      </w:r>
      <w:proofErr w:type="spellEnd"/>
      <w:r>
        <w:t xml:space="preserve"> materials </w:t>
      </w:r>
    </w:p>
    <w:p w:rsidR="00281083" w:rsidRDefault="00281083" w:rsidP="00356053">
      <w:pPr>
        <w:spacing w:after="0"/>
        <w:ind w:left="360"/>
      </w:pPr>
      <w:r>
        <w:t xml:space="preserve">Waste products are formed </w:t>
      </w:r>
      <w:proofErr w:type="spellStart"/>
      <w:r>
        <w:t>showly</w:t>
      </w:r>
      <w:proofErr w:type="spellEnd"/>
      <w:r>
        <w:t xml:space="preserve"> thus little accumulation of waster.</w:t>
      </w:r>
    </w:p>
    <w:p w:rsidR="00281083" w:rsidRDefault="00281083" w:rsidP="00356053">
      <w:pPr>
        <w:spacing w:after="0"/>
        <w:ind w:left="360"/>
      </w:pPr>
      <w:r>
        <w:t>Plants one less active</w:t>
      </w:r>
    </w:p>
    <w:p w:rsidR="00281083" w:rsidRDefault="00281083" w:rsidP="00356053">
      <w:pPr>
        <w:spacing w:after="0"/>
        <w:ind w:left="360"/>
      </w:pPr>
      <w:r>
        <w:t xml:space="preserve">Some waste products </w:t>
      </w:r>
      <w:proofErr w:type="spellStart"/>
      <w:r>
        <w:t>eg</w:t>
      </w:r>
      <w:proofErr w:type="spellEnd"/>
      <w:r>
        <w:t xml:space="preserve"> oxygen </w:t>
      </w:r>
      <w:proofErr w:type="gramStart"/>
      <w:r>
        <w:t>are</w:t>
      </w:r>
      <w:proofErr w:type="gramEnd"/>
      <w:r>
        <w:t xml:space="preserve"> reused/recycled</w:t>
      </w:r>
    </w:p>
    <w:p w:rsidR="00281083" w:rsidRDefault="00281083" w:rsidP="00356053">
      <w:pPr>
        <w:spacing w:after="0"/>
        <w:ind w:left="360"/>
      </w:pPr>
      <w:r>
        <w:t>Some waste products are stored in non-toxic forms in the leaves flowers, fruits and old barks then drop off.</w:t>
      </w:r>
    </w:p>
    <w:p w:rsidR="00281083" w:rsidRDefault="00281083" w:rsidP="00356053">
      <w:pPr>
        <w:spacing w:after="0"/>
        <w:ind w:left="360"/>
      </w:pPr>
      <w:r>
        <w:t xml:space="preserve">13.  </w:t>
      </w:r>
      <w:proofErr w:type="gramStart"/>
      <w:r>
        <w:t>a</w:t>
      </w:r>
      <w:proofErr w:type="gramEnd"/>
      <w:r>
        <w:t xml:space="preserve">) </w:t>
      </w:r>
      <w:proofErr w:type="spellStart"/>
      <w:r>
        <w:t>Sporangism</w:t>
      </w:r>
      <w:proofErr w:type="spellEnd"/>
    </w:p>
    <w:p w:rsidR="00281083" w:rsidRDefault="00281083" w:rsidP="00356053">
      <w:pPr>
        <w:spacing w:after="0"/>
        <w:ind w:left="360"/>
      </w:pPr>
      <w:r>
        <w:t>b) An</w:t>
      </w:r>
      <w:r w:rsidR="00064136">
        <w:t>chorage of the mould to the substratum</w:t>
      </w:r>
    </w:p>
    <w:p w:rsidR="00064136" w:rsidRDefault="00064136" w:rsidP="00356053">
      <w:pPr>
        <w:spacing w:after="0"/>
        <w:ind w:left="360"/>
      </w:pPr>
      <w:r>
        <w:t>-Absorption of soluble substances</w:t>
      </w:r>
    </w:p>
    <w:p w:rsidR="00064136" w:rsidRDefault="00064136" w:rsidP="00356053">
      <w:pPr>
        <w:spacing w:after="0"/>
        <w:ind w:left="360"/>
      </w:pPr>
      <w:r>
        <w:t>14. Population growth – Increase/decrease in number of individuals of a species</w:t>
      </w:r>
    </w:p>
    <w:p w:rsidR="00064136" w:rsidRDefault="00064136" w:rsidP="00356053">
      <w:pPr>
        <w:spacing w:after="0"/>
        <w:ind w:left="360"/>
      </w:pPr>
      <w:r>
        <w:t>Population density – Number of individuals per unit area population dispassion – distribution of organism in a habitat</w:t>
      </w:r>
    </w:p>
    <w:p w:rsidR="00064136" w:rsidRDefault="00064136" w:rsidP="00356053">
      <w:pPr>
        <w:spacing w:after="0"/>
        <w:ind w:left="360"/>
      </w:pPr>
      <w:r>
        <w:t>15 a</w:t>
      </w:r>
      <w:proofErr w:type="gramStart"/>
      <w:r>
        <w:t>)  lack</w:t>
      </w:r>
      <w:proofErr w:type="gramEnd"/>
      <w:r>
        <w:t xml:space="preserve"> of variation/lack of hybrid vigor</w:t>
      </w:r>
    </w:p>
    <w:p w:rsidR="00064136" w:rsidRDefault="00064136" w:rsidP="00356053">
      <w:pPr>
        <w:spacing w:after="0"/>
        <w:ind w:left="360"/>
      </w:pPr>
      <w:r>
        <w:t xml:space="preserve">Disadvantages traits are retained within the species </w:t>
      </w:r>
    </w:p>
    <w:p w:rsidR="00E9536F" w:rsidRDefault="00CA1E20" w:rsidP="00356053">
      <w:pPr>
        <w:spacing w:after="0"/>
      </w:pPr>
      <w:r>
        <w:t>b) Ovary</w:t>
      </w:r>
    </w:p>
    <w:p w:rsidR="00CA1E20" w:rsidRDefault="00CA1E20" w:rsidP="00356053">
      <w:pPr>
        <w:spacing w:after="0"/>
      </w:pPr>
      <w:r>
        <w:t>Anthers</w:t>
      </w:r>
    </w:p>
    <w:p w:rsidR="00CA1E20" w:rsidRDefault="00CA1E20" w:rsidP="00356053">
      <w:pPr>
        <w:spacing w:after="0"/>
      </w:pPr>
      <w:r>
        <w:t xml:space="preserve">16. </w:t>
      </w:r>
      <w:proofErr w:type="spellStart"/>
      <w:proofErr w:type="gramStart"/>
      <w:r>
        <w:t>i</w:t>
      </w:r>
      <w:proofErr w:type="spellEnd"/>
      <w:proofErr w:type="gramEnd"/>
      <w:r>
        <w:t>) meiosis – 1</w:t>
      </w:r>
    </w:p>
    <w:p w:rsidR="00CA1E20" w:rsidRDefault="00CA1E20" w:rsidP="00356053">
      <w:pPr>
        <w:spacing w:after="0"/>
      </w:pPr>
      <w:r>
        <w:t xml:space="preserve">ii) </w:t>
      </w:r>
      <w:proofErr w:type="gramStart"/>
      <w:r>
        <w:t>mitosis</w:t>
      </w:r>
      <w:proofErr w:type="gramEnd"/>
      <w:r>
        <w:t xml:space="preserve"> – 4</w:t>
      </w:r>
    </w:p>
    <w:p w:rsidR="00CA1E20" w:rsidRDefault="00CA1E20" w:rsidP="00356053">
      <w:pPr>
        <w:spacing w:after="0"/>
      </w:pPr>
      <w:r>
        <w:t xml:space="preserve">b) </w:t>
      </w:r>
      <w:proofErr w:type="gramStart"/>
      <w:r>
        <w:t>testes</w:t>
      </w:r>
      <w:proofErr w:type="gramEnd"/>
      <w:r>
        <w:t xml:space="preserve"> and Ovary</w:t>
      </w:r>
    </w:p>
    <w:p w:rsidR="00CA1E20" w:rsidRDefault="00CA1E20" w:rsidP="00356053">
      <w:pPr>
        <w:spacing w:after="0"/>
      </w:pPr>
      <w:r>
        <w:t>17.  Embryo not fully developed</w:t>
      </w:r>
    </w:p>
    <w:p w:rsidR="00CA1E20" w:rsidRDefault="00CA1E20" w:rsidP="00356053">
      <w:pPr>
        <w:spacing w:after="0"/>
      </w:pPr>
      <w:r>
        <w:t xml:space="preserve">Presence of chemical </w:t>
      </w:r>
      <w:proofErr w:type="spellStart"/>
      <w:r>
        <w:t>hibibitors</w:t>
      </w:r>
      <w:proofErr w:type="spellEnd"/>
      <w:r>
        <w:t xml:space="preserve"> that inhibit germination</w:t>
      </w:r>
    </w:p>
    <w:p w:rsidR="00CA1E20" w:rsidRDefault="00CA1E20" w:rsidP="00356053">
      <w:pPr>
        <w:spacing w:after="0"/>
      </w:pPr>
      <w:proofErr w:type="gramStart"/>
      <w:r>
        <w:t>low</w:t>
      </w:r>
      <w:proofErr w:type="gramEnd"/>
      <w:r>
        <w:t xml:space="preserve"> concentration of hormones and enzymes that promote germination </w:t>
      </w:r>
    </w:p>
    <w:p w:rsidR="00CA1E20" w:rsidRDefault="00CA1E20" w:rsidP="00356053">
      <w:pPr>
        <w:spacing w:after="0"/>
      </w:pPr>
      <w:r>
        <w:t xml:space="preserve">Lack of environmental factor </w:t>
      </w:r>
      <w:proofErr w:type="spellStart"/>
      <w:r>
        <w:t>eg</w:t>
      </w:r>
      <w:proofErr w:type="spellEnd"/>
      <w:r>
        <w:t xml:space="preserve"> water Co2 absence of light of certain wavelength</w:t>
      </w:r>
    </w:p>
    <w:p w:rsidR="00CA1E20" w:rsidRDefault="00CA1E20" w:rsidP="00356053">
      <w:pPr>
        <w:spacing w:after="0"/>
      </w:pPr>
      <w:r>
        <w:t xml:space="preserve">Hard and </w:t>
      </w:r>
      <w:proofErr w:type="spellStart"/>
      <w:r>
        <w:t>impliamble</w:t>
      </w:r>
      <w:proofErr w:type="spellEnd"/>
      <w:r>
        <w:t xml:space="preserve"> seed coat</w:t>
      </w:r>
    </w:p>
    <w:p w:rsidR="00CA1E20" w:rsidRDefault="00CA1E20" w:rsidP="00356053">
      <w:pPr>
        <w:spacing w:after="0"/>
      </w:pPr>
      <w:r>
        <w:t xml:space="preserve">18.  Complete metamorphosis is where the change in body form during the life cycle of an organism is in radical phases incomplete </w:t>
      </w:r>
      <w:proofErr w:type="spellStart"/>
      <w:r>
        <w:t>metamporhosis</w:t>
      </w:r>
      <w:proofErr w:type="spellEnd"/>
      <w:r>
        <w:t xml:space="preserve"> is where the change in the body form during the life cycle of an organism occurs gradually the egg hatch into </w:t>
      </w:r>
      <w:proofErr w:type="spellStart"/>
      <w:r>
        <w:t>nymphis</w:t>
      </w:r>
      <w:proofErr w:type="spellEnd"/>
      <w:r>
        <w:t xml:space="preserve"> that resemble the adult</w:t>
      </w:r>
    </w:p>
    <w:p w:rsidR="00CA1E20" w:rsidRDefault="00CA1E20" w:rsidP="00356053">
      <w:pPr>
        <w:spacing w:after="0"/>
      </w:pPr>
      <w:r>
        <w:t xml:space="preserve">Complete metamorphosis – all the flies </w:t>
      </w:r>
      <w:proofErr w:type="spellStart"/>
      <w:r>
        <w:t>eg</w:t>
      </w:r>
      <w:proofErr w:type="spellEnd"/>
      <w:r>
        <w:t xml:space="preserve"> butterflies, houseflies mosquitoes</w:t>
      </w:r>
    </w:p>
    <w:p w:rsidR="00CA1E20" w:rsidRDefault="00CA1E20" w:rsidP="00356053">
      <w:pPr>
        <w:spacing w:after="0"/>
      </w:pPr>
      <w:r>
        <w:t>Incomplete – locust, cockroach</w:t>
      </w:r>
    </w:p>
    <w:p w:rsidR="00CA1E20" w:rsidRDefault="00CA1E20" w:rsidP="00356053">
      <w:pPr>
        <w:spacing w:after="0"/>
      </w:pPr>
      <w:r>
        <w:t>19</w:t>
      </w:r>
      <w:proofErr w:type="gramStart"/>
      <w:r>
        <w:t>.</w:t>
      </w:r>
      <w:r w:rsidR="00CE272F">
        <w:t>DNA</w:t>
      </w:r>
      <w:proofErr w:type="gramEnd"/>
      <w:r w:rsidR="00CE272F">
        <w:tab/>
      </w:r>
      <w:r w:rsidR="00CE272F">
        <w:tab/>
      </w:r>
      <w:r w:rsidR="00CE272F">
        <w:tab/>
      </w:r>
      <w:r w:rsidR="00CE272F">
        <w:tab/>
      </w:r>
      <w:r w:rsidR="00CE272F">
        <w:tab/>
      </w:r>
      <w:r w:rsidR="00CE272F">
        <w:tab/>
      </w:r>
      <w:r w:rsidR="00CE272F">
        <w:tab/>
      </w:r>
      <w:r w:rsidR="00CE272F">
        <w:tab/>
        <w:t>RNA</w:t>
      </w:r>
    </w:p>
    <w:p w:rsidR="00CE272F" w:rsidRDefault="00CE272F" w:rsidP="00356053">
      <w:pPr>
        <w:spacing w:after="0"/>
      </w:pPr>
      <w:r>
        <w:t>Double stranded</w:t>
      </w:r>
      <w:r>
        <w:tab/>
      </w:r>
      <w:r>
        <w:tab/>
      </w:r>
      <w:r>
        <w:tab/>
      </w:r>
      <w:r>
        <w:tab/>
      </w:r>
      <w:r>
        <w:tab/>
      </w:r>
      <w:r>
        <w:tab/>
        <w:t>Single stranded</w:t>
      </w:r>
    </w:p>
    <w:p w:rsidR="00CE272F" w:rsidRDefault="00CE272F" w:rsidP="00356053">
      <w:pPr>
        <w:spacing w:after="0"/>
      </w:pPr>
      <w:r>
        <w:t xml:space="preserve">Has </w:t>
      </w:r>
      <w:proofErr w:type="spellStart"/>
      <w:r>
        <w:t>deoxyribe</w:t>
      </w:r>
      <w:proofErr w:type="spellEnd"/>
      <w:r>
        <w:t xml:space="preserve"> sugar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Has</w:t>
      </w:r>
      <w:proofErr w:type="gramEnd"/>
      <w:r>
        <w:t xml:space="preserve"> </w:t>
      </w:r>
      <w:proofErr w:type="spellStart"/>
      <w:r>
        <w:t>ribote</w:t>
      </w:r>
      <w:proofErr w:type="spellEnd"/>
      <w:r>
        <w:t xml:space="preserve"> sugar</w:t>
      </w:r>
    </w:p>
    <w:p w:rsidR="00CE272F" w:rsidRDefault="00CE272F" w:rsidP="00356053">
      <w:pPr>
        <w:spacing w:after="0"/>
      </w:pPr>
      <w:r>
        <w:lastRenderedPageBreak/>
        <w:t>Has organic base – thymine</w:t>
      </w:r>
      <w:r>
        <w:tab/>
      </w:r>
      <w:r>
        <w:tab/>
      </w:r>
      <w:r>
        <w:tab/>
      </w:r>
      <w:r>
        <w:tab/>
      </w:r>
      <w:proofErr w:type="gramStart"/>
      <w:r>
        <w:t>Has</w:t>
      </w:r>
      <w:proofErr w:type="gramEnd"/>
      <w:r>
        <w:t xml:space="preserve"> organic base </w:t>
      </w:r>
      <w:proofErr w:type="spellStart"/>
      <w:r>
        <w:t>uracil</w:t>
      </w:r>
      <w:proofErr w:type="spellEnd"/>
    </w:p>
    <w:p w:rsidR="00CE272F" w:rsidRDefault="00CE272F" w:rsidP="00356053">
      <w:pPr>
        <w:spacing w:after="0"/>
      </w:pPr>
      <w:r>
        <w:t xml:space="preserve">Has poor nitrogen base pouring pattern </w:t>
      </w:r>
      <w:r>
        <w:tab/>
      </w:r>
      <w:r>
        <w:tab/>
      </w:r>
      <w:r>
        <w:tab/>
        <w:t>locks four nitrogen base pairing pattern</w:t>
      </w:r>
    </w:p>
    <w:p w:rsidR="00CE272F" w:rsidRDefault="00CE272F" w:rsidP="00356053">
      <w:pPr>
        <w:spacing w:after="0"/>
      </w:pPr>
      <w:r>
        <w:t>20.  Homologous – have similar embryonic origin but modified to perform different functions while analogous</w:t>
      </w:r>
    </w:p>
    <w:p w:rsidR="00CE272F" w:rsidRDefault="00CE272F" w:rsidP="00356053">
      <w:pPr>
        <w:spacing w:after="0"/>
      </w:pPr>
      <w:r>
        <w:t>Structures – have different embryonic origin but modified to perform similar (some) function.</w:t>
      </w:r>
    </w:p>
    <w:p w:rsidR="00767BD5" w:rsidRDefault="00767BD5" w:rsidP="00356053">
      <w:pPr>
        <w:spacing w:after="0"/>
      </w:pPr>
      <w:r>
        <w:t>b)  Fossil records/</w:t>
      </w:r>
      <w:proofErr w:type="spellStart"/>
      <w:r>
        <w:t>compative</w:t>
      </w:r>
      <w:proofErr w:type="spellEnd"/>
      <w:r>
        <w:t xml:space="preserve"> anatomy/</w:t>
      </w:r>
      <w:proofErr w:type="spellStart"/>
      <w:r>
        <w:t>comperative</w:t>
      </w:r>
      <w:proofErr w:type="spellEnd"/>
      <w:r>
        <w:t xml:space="preserve"> embryology/comparative/comparative anatomy/geographical distribution Biochemistry.</w:t>
      </w:r>
    </w:p>
    <w:p w:rsidR="00767BD5" w:rsidRDefault="00767BD5" w:rsidP="00356053">
      <w:pPr>
        <w:spacing w:after="0"/>
      </w:pPr>
      <w:r>
        <w:t>21. Exposes leaves to absorb maximum amount of light for photosynthesis.</w:t>
      </w:r>
    </w:p>
    <w:p w:rsidR="00767BD5" w:rsidRDefault="00767BD5" w:rsidP="00356053">
      <w:pPr>
        <w:spacing w:after="0"/>
      </w:pPr>
      <w:r>
        <w:t xml:space="preserve">Enable roots of plants to search for water </w:t>
      </w:r>
    </w:p>
    <w:p w:rsidR="00767BD5" w:rsidRDefault="00767BD5" w:rsidP="00356053">
      <w:pPr>
        <w:spacing w:after="0"/>
      </w:pPr>
      <w:r>
        <w:t>Enables plant stem to obtain mechanical support especially those that lock woody stems</w:t>
      </w:r>
    </w:p>
    <w:p w:rsidR="00767BD5" w:rsidRDefault="00767BD5" w:rsidP="00356053">
      <w:pPr>
        <w:spacing w:after="0"/>
      </w:pPr>
      <w:r>
        <w:t>Enables roots to grow deep in the soil for exchange</w:t>
      </w:r>
    </w:p>
    <w:p w:rsidR="00767BD5" w:rsidRDefault="00767BD5" w:rsidP="00356053">
      <w:pPr>
        <w:spacing w:after="0"/>
      </w:pPr>
      <w:proofErr w:type="gramStart"/>
      <w:r>
        <w:t>Enables pollen tube to grow towards the embryo sac to facilitate fertilization.</w:t>
      </w:r>
      <w:proofErr w:type="gramEnd"/>
      <w:r>
        <w:t xml:space="preserve"> </w:t>
      </w:r>
    </w:p>
    <w:p w:rsidR="00C13FD2" w:rsidRDefault="00C13FD2" w:rsidP="00356053">
      <w:pPr>
        <w:spacing w:after="0"/>
      </w:pPr>
      <w:r>
        <w:t xml:space="preserve">22 a </w:t>
      </w:r>
      <w:proofErr w:type="spellStart"/>
      <w:r>
        <w:t>i</w:t>
      </w:r>
      <w:proofErr w:type="spellEnd"/>
      <w:proofErr w:type="gramStart"/>
      <w:r>
        <w:t>)  sensory</w:t>
      </w:r>
      <w:proofErr w:type="gramEnd"/>
      <w:r>
        <w:t xml:space="preserve"> </w:t>
      </w:r>
      <w:proofErr w:type="spellStart"/>
      <w:r>
        <w:t>neurone</w:t>
      </w:r>
      <w:proofErr w:type="spellEnd"/>
    </w:p>
    <w:p w:rsidR="00C13FD2" w:rsidRDefault="00C13FD2" w:rsidP="00356053">
      <w:pPr>
        <w:spacing w:after="0"/>
      </w:pPr>
      <w:r>
        <w:t xml:space="preserve">ii) </w:t>
      </w:r>
      <w:proofErr w:type="gramStart"/>
      <w:r>
        <w:t>cell</w:t>
      </w:r>
      <w:proofErr w:type="gramEnd"/>
      <w:r>
        <w:t xml:space="preserve"> body is off the axon/</w:t>
      </w:r>
      <w:proofErr w:type="spellStart"/>
      <w:r>
        <w:t>neurone</w:t>
      </w:r>
      <w:proofErr w:type="spellEnd"/>
      <w:r>
        <w:t xml:space="preserve"> is </w:t>
      </w:r>
      <w:proofErr w:type="spellStart"/>
      <w:r>
        <w:t>unpolor</w:t>
      </w:r>
      <w:proofErr w:type="spellEnd"/>
    </w:p>
    <w:p w:rsidR="00C13FD2" w:rsidRDefault="00C13FD2" w:rsidP="00356053">
      <w:pPr>
        <w:spacing w:after="0"/>
      </w:pPr>
      <w:r>
        <w:t>Both axon and Dendron are long</w:t>
      </w:r>
    </w:p>
    <w:p w:rsidR="00C13FD2" w:rsidRDefault="00C13FD2" w:rsidP="00356053">
      <w:pPr>
        <w:spacing w:after="0"/>
      </w:pPr>
      <w:r>
        <w:t xml:space="preserve">b)  </w:t>
      </w:r>
      <w:proofErr w:type="spellStart"/>
      <w:r>
        <w:t>Nxyalin</w:t>
      </w:r>
      <w:proofErr w:type="spellEnd"/>
      <w:r>
        <w:t xml:space="preserve"> sheath/</w:t>
      </w:r>
      <w:proofErr w:type="spellStart"/>
      <w:r>
        <w:t>neurillarra</w:t>
      </w:r>
      <w:proofErr w:type="spellEnd"/>
      <w:r>
        <w:t>.</w:t>
      </w:r>
    </w:p>
    <w:p w:rsidR="00C13FD2" w:rsidRDefault="00C13FD2" w:rsidP="00356053">
      <w:pPr>
        <w:spacing w:after="0"/>
      </w:pPr>
      <w:r>
        <w:t xml:space="preserve">c)  </w:t>
      </w:r>
      <w:proofErr w:type="gramStart"/>
      <w:r>
        <w:t>from</w:t>
      </w:r>
      <w:proofErr w:type="gramEnd"/>
      <w:r>
        <w:t xml:space="preserve"> the receptor towards the cell body </w:t>
      </w:r>
    </w:p>
    <w:p w:rsidR="00C13FD2" w:rsidRDefault="00C13FD2" w:rsidP="00356053">
      <w:pPr>
        <w:spacing w:after="0"/>
      </w:pPr>
      <w:r>
        <w:t xml:space="preserve">23.  </w:t>
      </w:r>
      <w:proofErr w:type="gramStart"/>
      <w:r>
        <w:t>a</w:t>
      </w:r>
      <w:proofErr w:type="gramEnd"/>
      <w:r>
        <w:t xml:space="preserve">) Xylem </w:t>
      </w:r>
      <w:proofErr w:type="spellStart"/>
      <w:r>
        <w:t>resols</w:t>
      </w:r>
      <w:proofErr w:type="spellEnd"/>
      <w:r>
        <w:t xml:space="preserve">/xylem </w:t>
      </w:r>
      <w:proofErr w:type="spellStart"/>
      <w:r>
        <w:t>trachals</w:t>
      </w:r>
      <w:proofErr w:type="spellEnd"/>
    </w:p>
    <w:p w:rsidR="00C13FD2" w:rsidRDefault="00C13FD2" w:rsidP="00356053">
      <w:pPr>
        <w:spacing w:after="0"/>
      </w:pPr>
      <w:proofErr w:type="spellStart"/>
      <w:r>
        <w:t>Sclerenchyma</w:t>
      </w:r>
      <w:proofErr w:type="spellEnd"/>
    </w:p>
    <w:p w:rsidR="00C13FD2" w:rsidRDefault="00C13FD2" w:rsidP="00356053">
      <w:pPr>
        <w:spacing w:after="0"/>
      </w:pPr>
      <w:r>
        <w:t>24.  Biceps</w:t>
      </w:r>
      <w:r>
        <w:tab/>
      </w:r>
      <w:r>
        <w:tab/>
      </w:r>
      <w:r>
        <w:tab/>
      </w:r>
      <w:r>
        <w:tab/>
      </w:r>
      <w:r>
        <w:tab/>
        <w:t>Gut muscles</w:t>
      </w:r>
    </w:p>
    <w:p w:rsidR="00C13FD2" w:rsidRDefault="00C13FD2" w:rsidP="00356053">
      <w:pPr>
        <w:spacing w:after="0"/>
      </w:pPr>
      <w:r>
        <w:t>Striated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unstriated</w:t>
      </w:r>
      <w:proofErr w:type="spellEnd"/>
    </w:p>
    <w:p w:rsidR="00C13FD2" w:rsidRDefault="00C13FD2" w:rsidP="00356053">
      <w:pPr>
        <w:spacing w:after="0"/>
      </w:pPr>
      <w:proofErr w:type="spellStart"/>
      <w:proofErr w:type="gramStart"/>
      <w:r>
        <w:t>multimadeasted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>
        <w:t>uninucleasted</w:t>
      </w:r>
      <w:proofErr w:type="spellEnd"/>
    </w:p>
    <w:p w:rsidR="00C13FD2" w:rsidRDefault="00C13FD2" w:rsidP="00356053">
      <w:pPr>
        <w:spacing w:after="0"/>
      </w:pPr>
      <w:proofErr w:type="spellStart"/>
      <w:proofErr w:type="gramStart"/>
      <w:r>
        <w:t>lond</w:t>
      </w:r>
      <w:proofErr w:type="spellEnd"/>
      <w:proofErr w:type="gramEnd"/>
      <w:r>
        <w:t xml:space="preserve"> </w:t>
      </w:r>
      <w:proofErr w:type="spellStart"/>
      <w:r>
        <w:t>fibres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short </w:t>
      </w:r>
      <w:proofErr w:type="spellStart"/>
      <w:r>
        <w:t>fibres</w:t>
      </w:r>
      <w:proofErr w:type="spellEnd"/>
    </w:p>
    <w:p w:rsidR="00C13FD2" w:rsidRDefault="00C13FD2" w:rsidP="00356053">
      <w:pPr>
        <w:spacing w:after="0"/>
      </w:pPr>
      <w:r>
        <w:t>cylindrical shaped</w:t>
      </w:r>
      <w:r>
        <w:tab/>
      </w:r>
      <w:r>
        <w:tab/>
      </w:r>
      <w:r>
        <w:tab/>
      </w:r>
      <w:r>
        <w:tab/>
        <w:t>spindle shaped</w:t>
      </w:r>
    </w:p>
    <w:sectPr w:rsidR="00C13FD2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930"/>
    <w:multiLevelType w:val="hybridMultilevel"/>
    <w:tmpl w:val="A1A0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730EE"/>
    <w:multiLevelType w:val="hybridMultilevel"/>
    <w:tmpl w:val="D3145ECA"/>
    <w:lvl w:ilvl="0" w:tplc="D16009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36F"/>
    <w:rsid w:val="00064136"/>
    <w:rsid w:val="00281083"/>
    <w:rsid w:val="00356053"/>
    <w:rsid w:val="004C6B5D"/>
    <w:rsid w:val="00767BD5"/>
    <w:rsid w:val="009E76DF"/>
    <w:rsid w:val="00B46E4A"/>
    <w:rsid w:val="00B72DBB"/>
    <w:rsid w:val="00BC3165"/>
    <w:rsid w:val="00C13FD2"/>
    <w:rsid w:val="00C140C2"/>
    <w:rsid w:val="00C677FC"/>
    <w:rsid w:val="00CA1E20"/>
    <w:rsid w:val="00CE272F"/>
    <w:rsid w:val="00CF63EC"/>
    <w:rsid w:val="00E9536F"/>
    <w:rsid w:val="00E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SHARON KATHURE</cp:lastModifiedBy>
  <cp:revision>7</cp:revision>
  <dcterms:created xsi:type="dcterms:W3CDTF">2006-04-16T18:57:00Z</dcterms:created>
  <dcterms:modified xsi:type="dcterms:W3CDTF">2006-04-16T20:12:00Z</dcterms:modified>
</cp:coreProperties>
</file>