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A92230" w:rsidRDefault="00CC3A70" w:rsidP="00A92230">
      <w:pPr>
        <w:tabs>
          <w:tab w:val="left" w:pos="142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92230">
        <w:rPr>
          <w:rFonts w:ascii="Bookman Old Style" w:hAnsi="Bookman Old Style"/>
          <w:b/>
          <w:bCs/>
          <w:sz w:val="24"/>
          <w:szCs w:val="24"/>
        </w:rPr>
        <w:t>KAHUHO UHURU HIGH SCHOOL</w:t>
      </w:r>
    </w:p>
    <w:p w:rsidR="00CC3A70" w:rsidRPr="00A92230" w:rsidRDefault="00CC3A70" w:rsidP="00A92230">
      <w:pPr>
        <w:tabs>
          <w:tab w:val="left" w:pos="142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92230">
        <w:rPr>
          <w:rFonts w:ascii="Bookman Old Style" w:hAnsi="Bookman Old Style"/>
          <w:b/>
          <w:bCs/>
          <w:sz w:val="24"/>
          <w:szCs w:val="24"/>
        </w:rPr>
        <w:t>FORM TWO AGRICULTURE EXAMINATION</w:t>
      </w:r>
    </w:p>
    <w:p w:rsidR="00CC3A70" w:rsidRPr="00A92230" w:rsidRDefault="00CC3A70" w:rsidP="00A92230">
      <w:pPr>
        <w:tabs>
          <w:tab w:val="left" w:pos="142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92230">
        <w:rPr>
          <w:rFonts w:ascii="Bookman Old Style" w:hAnsi="Bookman Old Style"/>
          <w:b/>
          <w:bCs/>
          <w:sz w:val="24"/>
          <w:szCs w:val="24"/>
        </w:rPr>
        <w:t>END OF TERM 3 EXAM 2010</w:t>
      </w:r>
    </w:p>
    <w:p w:rsidR="00CC3A70" w:rsidRPr="00A92230" w:rsidRDefault="00CC3A70" w:rsidP="00A92230">
      <w:pPr>
        <w:tabs>
          <w:tab w:val="left" w:pos="142"/>
        </w:tabs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92230">
        <w:rPr>
          <w:rFonts w:ascii="Bookman Old Style" w:hAnsi="Bookman Old Style"/>
          <w:b/>
          <w:bCs/>
          <w:sz w:val="24"/>
          <w:szCs w:val="24"/>
        </w:rPr>
        <w:t>TIME</w:t>
      </w:r>
    </w:p>
    <w:p w:rsidR="00CC3A70" w:rsidRPr="00341433" w:rsidRDefault="00CC3A70" w:rsidP="00A92230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Why is manure application not recommended in carrot </w:t>
      </w:r>
      <w:proofErr w:type="gramStart"/>
      <w:r w:rsidRPr="00341433">
        <w:rPr>
          <w:rFonts w:ascii="Bookman Old Style" w:hAnsi="Bookman Old Style"/>
          <w:sz w:val="24"/>
          <w:szCs w:val="24"/>
        </w:rPr>
        <w:t>production.</w:t>
      </w:r>
      <w:proofErr w:type="gramEnd"/>
      <w:r w:rsidRPr="00341433">
        <w:rPr>
          <w:rFonts w:ascii="Bookman Old Style" w:hAnsi="Bookman Old Style"/>
          <w:sz w:val="24"/>
          <w:szCs w:val="24"/>
        </w:rPr>
        <w:t xml:space="preserve">  (1 mark)</w:t>
      </w: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  What is a vaccine  (1 mark)</w:t>
      </w: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Give two reasons for ridging in potato production.  (1 mark)</w:t>
      </w: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What is exfoliation    (1 mark)</w:t>
      </w: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C3A70" w:rsidRPr="00341433" w:rsidRDefault="00CC3A70" w:rsidP="00CC3A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Arrange the dairy cattle breeds in order of production starting with the   lowest.  (2 marks)</w:t>
      </w:r>
    </w:p>
    <w:p w:rsidR="008D00D6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Default="00341433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00D6" w:rsidRPr="00341433" w:rsidRDefault="008D00D6" w:rsidP="008D00D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Give two reasons why it is necessary to carry out drainage in waterlogged soils before growing crops.  (1 mark)</w:t>
      </w:r>
    </w:p>
    <w:p w:rsidR="008D00D6" w:rsidRPr="00341433" w:rsidRDefault="008D00D6" w:rsidP="005D74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5D74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5D74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5D74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5D74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 State four methods of applying fertilizers  ( 2 marks)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>8.  State four disadvantages of sing seeds as planting materials.  (2 marks)</w:t>
      </w:r>
    </w:p>
    <w:p w:rsidR="00341433" w:rsidRPr="00341433" w:rsidRDefault="00341433" w:rsidP="005D7483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proofErr w:type="gramStart"/>
      <w:r w:rsidRPr="00341433">
        <w:rPr>
          <w:rFonts w:ascii="Bookman Old Style" w:hAnsi="Bookman Old Style"/>
          <w:sz w:val="24"/>
          <w:szCs w:val="24"/>
        </w:rPr>
        <w:t>9.Distinguish</w:t>
      </w:r>
      <w:proofErr w:type="gramEnd"/>
      <w:r w:rsidRPr="00341433">
        <w:rPr>
          <w:rFonts w:ascii="Bookman Old Style" w:hAnsi="Bookman Old Style"/>
          <w:sz w:val="24"/>
          <w:szCs w:val="24"/>
        </w:rPr>
        <w:t xml:space="preserve"> between over sowing and under sowing  (1 mark)</w:t>
      </w: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10.  What is the importance of budding and </w:t>
      </w:r>
      <w:proofErr w:type="gramStart"/>
      <w:r w:rsidRPr="00341433">
        <w:rPr>
          <w:rFonts w:ascii="Bookman Old Style" w:hAnsi="Bookman Old Style"/>
          <w:sz w:val="24"/>
          <w:szCs w:val="24"/>
        </w:rPr>
        <w:t>grafting.</w:t>
      </w:r>
      <w:proofErr w:type="gramEnd"/>
      <w:r w:rsidRPr="00341433">
        <w:rPr>
          <w:rFonts w:ascii="Bookman Old Style" w:hAnsi="Bookman Old Style"/>
          <w:sz w:val="24"/>
          <w:szCs w:val="24"/>
        </w:rPr>
        <w:t xml:space="preserve">  Give four.  (2 marks)</w:t>
      </w: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>11.  Differentiate between Thinning and gapping.   (1 mark)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12.  Why do we practice Training in tomatoes.  Give </w:t>
      </w:r>
      <w:proofErr w:type="gramStart"/>
      <w:r w:rsidRPr="00341433">
        <w:rPr>
          <w:rFonts w:ascii="Bookman Old Style" w:hAnsi="Bookman Old Style"/>
          <w:sz w:val="24"/>
          <w:szCs w:val="24"/>
        </w:rPr>
        <w:t>2  (</w:t>
      </w:r>
      <w:proofErr w:type="gramEnd"/>
      <w:r w:rsidRPr="00341433">
        <w:rPr>
          <w:rFonts w:ascii="Bookman Old Style" w:hAnsi="Bookman Old Style"/>
          <w:sz w:val="24"/>
          <w:szCs w:val="24"/>
        </w:rPr>
        <w:t>1 mark)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>13.  Name three diseases that attack cabbages.   (1.5 marks)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14.  What </w:t>
      </w:r>
      <w:proofErr w:type="gramStart"/>
      <w:r w:rsidRPr="00341433">
        <w:rPr>
          <w:rFonts w:ascii="Bookman Old Style" w:hAnsi="Bookman Old Style"/>
          <w:sz w:val="24"/>
          <w:szCs w:val="24"/>
        </w:rPr>
        <w:t>is disease pre-disposing factors</w:t>
      </w:r>
      <w:proofErr w:type="gramEnd"/>
      <w:r w:rsidRPr="00341433">
        <w:rPr>
          <w:rFonts w:ascii="Bookman Old Style" w:hAnsi="Bookman Old Style"/>
          <w:sz w:val="24"/>
          <w:szCs w:val="24"/>
        </w:rPr>
        <w:t>.  (0.5 mark)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>15.   State four methods of controlling tsetse flies.   (2 marks)</w:t>
      </w: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16.   Livestock need water for various functions.  </w:t>
      </w:r>
      <w:proofErr w:type="gramStart"/>
      <w:r w:rsidRPr="00341433">
        <w:rPr>
          <w:rFonts w:ascii="Bookman Old Style" w:hAnsi="Bookman Old Style"/>
          <w:sz w:val="24"/>
          <w:szCs w:val="24"/>
        </w:rPr>
        <w:t>State three sources of water for livestock.</w:t>
      </w:r>
      <w:proofErr w:type="gramEnd"/>
      <w:r w:rsidRPr="00341433">
        <w:rPr>
          <w:rFonts w:ascii="Bookman Old Style" w:hAnsi="Bookman Old Style"/>
          <w:sz w:val="24"/>
          <w:szCs w:val="24"/>
        </w:rPr>
        <w:t xml:space="preserve">  (1.5 mark)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>17.  State the functions of the following parts of the stomach of Ruminant animal.   (1.5 mark)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>Rumen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341433">
        <w:rPr>
          <w:rFonts w:ascii="Bookman Old Style" w:hAnsi="Bookman Old Style"/>
          <w:sz w:val="24"/>
          <w:szCs w:val="24"/>
        </w:rPr>
        <w:t>Retialism</w:t>
      </w:r>
      <w:proofErr w:type="spellEnd"/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341433">
        <w:rPr>
          <w:rFonts w:ascii="Bookman Old Style" w:hAnsi="Bookman Old Style"/>
          <w:sz w:val="24"/>
          <w:szCs w:val="24"/>
        </w:rPr>
        <w:t>Omasum</w:t>
      </w:r>
      <w:proofErr w:type="spellEnd"/>
      <w:r w:rsidRPr="00341433">
        <w:rPr>
          <w:rFonts w:ascii="Bookman Old Style" w:hAnsi="Bookman Old Style"/>
          <w:sz w:val="24"/>
          <w:szCs w:val="24"/>
        </w:rPr>
        <w:t xml:space="preserve">  </w:t>
      </w: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41433" w:rsidRPr="00341433" w:rsidRDefault="00341433" w:rsidP="0034143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41433">
        <w:rPr>
          <w:rFonts w:ascii="Bookman Old Style" w:hAnsi="Bookman Old Style"/>
          <w:sz w:val="24"/>
          <w:szCs w:val="24"/>
        </w:rPr>
        <w:t xml:space="preserve">18.  What do you understand by the term </w:t>
      </w:r>
      <w:proofErr w:type="gramStart"/>
      <w:r w:rsidRPr="00341433">
        <w:rPr>
          <w:rFonts w:ascii="Bookman Old Style" w:hAnsi="Bookman Old Style"/>
          <w:sz w:val="24"/>
          <w:szCs w:val="24"/>
        </w:rPr>
        <w:t>digestibility  (</w:t>
      </w:r>
      <w:proofErr w:type="gramEnd"/>
      <w:r w:rsidRPr="00341433">
        <w:rPr>
          <w:rFonts w:ascii="Bookman Old Style" w:hAnsi="Bookman Old Style"/>
          <w:sz w:val="24"/>
          <w:szCs w:val="24"/>
        </w:rPr>
        <w:t>1 mark)</w:t>
      </w:r>
    </w:p>
    <w:sectPr w:rsidR="00341433" w:rsidRPr="00341433" w:rsidSect="00FC5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80"/>
    <w:multiLevelType w:val="hybridMultilevel"/>
    <w:tmpl w:val="0220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3A70"/>
    <w:rsid w:val="00341433"/>
    <w:rsid w:val="003F0687"/>
    <w:rsid w:val="005D7483"/>
    <w:rsid w:val="008D00D6"/>
    <w:rsid w:val="00A92230"/>
    <w:rsid w:val="00B370EE"/>
    <w:rsid w:val="00B934FE"/>
    <w:rsid w:val="00CC3A70"/>
    <w:rsid w:val="00FC51D9"/>
    <w:rsid w:val="00FC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4</cp:revision>
  <cp:lastPrinted>2010-11-02T01:18:00Z</cp:lastPrinted>
  <dcterms:created xsi:type="dcterms:W3CDTF">2010-11-01T09:05:00Z</dcterms:created>
  <dcterms:modified xsi:type="dcterms:W3CDTF">2010-11-02T01:24:00Z</dcterms:modified>
</cp:coreProperties>
</file>