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D" w:rsidRPr="00402B3D" w:rsidRDefault="00B52D0D" w:rsidP="00B52D0D">
      <w:pPr>
        <w:spacing w:before="0" w:after="0"/>
        <w:ind w:left="0"/>
        <w:rPr>
          <w:rFonts w:asciiTheme="majorHAnsi" w:hAnsiTheme="majorHAnsi"/>
          <w:b/>
        </w:rPr>
      </w:pPr>
      <w:r w:rsidRPr="00402B3D">
        <w:rPr>
          <w:rFonts w:asciiTheme="majorHAnsi" w:hAnsiTheme="majorHAnsi"/>
          <w:b/>
        </w:rPr>
        <w:t>KAHUHO UHURU HIGH SCHOOL</w:t>
      </w:r>
    </w:p>
    <w:p w:rsidR="00B52D0D" w:rsidRPr="00402B3D" w:rsidRDefault="00B52D0D" w:rsidP="00B52D0D">
      <w:pPr>
        <w:spacing w:before="0" w:after="0"/>
        <w:ind w:left="0"/>
        <w:rPr>
          <w:rFonts w:asciiTheme="majorHAnsi" w:hAnsiTheme="majorHAnsi"/>
          <w:b/>
        </w:rPr>
      </w:pPr>
      <w:r w:rsidRPr="00402B3D">
        <w:rPr>
          <w:rFonts w:asciiTheme="majorHAnsi" w:hAnsiTheme="majorHAnsi"/>
          <w:b/>
        </w:rPr>
        <w:t xml:space="preserve">FORM </w:t>
      </w:r>
      <w:r w:rsidR="00402B3D" w:rsidRPr="00402B3D">
        <w:rPr>
          <w:rFonts w:asciiTheme="majorHAnsi" w:hAnsiTheme="majorHAnsi"/>
          <w:b/>
        </w:rPr>
        <w:t>TW</w:t>
      </w:r>
      <w:r w:rsidRPr="00402B3D">
        <w:rPr>
          <w:rFonts w:asciiTheme="majorHAnsi" w:hAnsiTheme="majorHAnsi"/>
          <w:b/>
        </w:rPr>
        <w:t>O</w:t>
      </w:r>
      <w:r w:rsidR="00402B3D" w:rsidRPr="00402B3D">
        <w:rPr>
          <w:rFonts w:asciiTheme="majorHAnsi" w:hAnsiTheme="majorHAnsi"/>
          <w:b/>
        </w:rPr>
        <w:t xml:space="preserve">  AGRICULTURE</w:t>
      </w:r>
    </w:p>
    <w:p w:rsidR="00B52D0D" w:rsidRPr="00402B3D" w:rsidRDefault="00B52D0D" w:rsidP="00B52D0D">
      <w:pPr>
        <w:spacing w:before="0" w:after="0"/>
        <w:ind w:left="0"/>
        <w:rPr>
          <w:rFonts w:asciiTheme="majorHAnsi" w:hAnsiTheme="majorHAnsi"/>
          <w:b/>
        </w:rPr>
      </w:pPr>
      <w:r w:rsidRPr="00402B3D">
        <w:rPr>
          <w:rFonts w:asciiTheme="majorHAnsi" w:hAnsiTheme="majorHAnsi"/>
          <w:b/>
        </w:rPr>
        <w:t>TERM III 2013: TUNE UP</w:t>
      </w:r>
    </w:p>
    <w:p w:rsidR="00B52D0D" w:rsidRPr="00402B3D" w:rsidRDefault="00B52D0D" w:rsidP="00B52D0D">
      <w:pPr>
        <w:spacing w:before="0" w:after="0"/>
        <w:ind w:left="0"/>
        <w:rPr>
          <w:rFonts w:asciiTheme="majorHAnsi" w:hAnsiTheme="majorHAnsi"/>
          <w:b/>
        </w:rPr>
      </w:pPr>
      <w:r w:rsidRPr="00402B3D">
        <w:rPr>
          <w:rFonts w:asciiTheme="majorHAnsi" w:hAnsiTheme="majorHAnsi"/>
          <w:b/>
        </w:rPr>
        <w:t>TIME:   1</w:t>
      </w:r>
      <w:r w:rsidR="00402B3D" w:rsidRPr="00402B3D">
        <w:rPr>
          <w:rFonts w:asciiTheme="majorHAnsi" w:hAnsiTheme="majorHAnsi"/>
          <w:b/>
        </w:rPr>
        <w:t xml:space="preserve">.30 </w:t>
      </w:r>
      <w:r w:rsidRPr="00402B3D">
        <w:rPr>
          <w:rFonts w:asciiTheme="majorHAnsi" w:hAnsiTheme="majorHAnsi"/>
          <w:b/>
        </w:rPr>
        <w:t xml:space="preserve"> HOUR</w:t>
      </w:r>
    </w:p>
    <w:p w:rsidR="00B52D0D" w:rsidRPr="00402B3D" w:rsidRDefault="00B52D0D" w:rsidP="00B52D0D">
      <w:pPr>
        <w:spacing w:before="0" w:after="0"/>
        <w:ind w:left="0"/>
        <w:rPr>
          <w:rFonts w:asciiTheme="majorHAnsi" w:hAnsiTheme="majorHAnsi"/>
          <w:b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  <w:b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  <w:b/>
        </w:rPr>
      </w:pPr>
      <w:r w:rsidRPr="00402B3D">
        <w:rPr>
          <w:rFonts w:asciiTheme="majorHAnsi" w:hAnsiTheme="majorHAnsi"/>
          <w:b/>
        </w:rPr>
        <w:t>ANSWER ALL THE QUESTIONS.</w:t>
      </w: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  <w:b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1. Classify tomato varieties.  (1 mark)</w:t>
      </w: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 w:rsidP="00B52D0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2.  Name four nursery management practices.  (2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3.  Give two reasons for using certified seeds fro planting.  (1 mark)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4.  Name two examples of straight fertilizer.  (1 mark)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5.  State four advantages of sub-surface irrigation.  (2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6.  Below is a land preparation operation.  Study it and answer the questions that follow.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D76050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lastRenderedPageBreak/>
        <w:t xml:space="preserve">(a)  Identify the </w:t>
      </w:r>
      <w:r w:rsidR="00D76050">
        <w:rPr>
          <w:rFonts w:asciiTheme="majorHAnsi" w:hAnsiTheme="majorHAnsi"/>
        </w:rPr>
        <w:t>operation  (1 mark)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(b)  name the parts Q and R  (1 mark)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(c) Name one crop that can be planted in part labeled R.  (1 mark)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(d)  identify one hand tool that can be used to carry out the operation.  (1 mark)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The diagram below illustrates a method of vegetative 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P</w:t>
      </w:r>
      <w:r w:rsidR="00402B3D" w:rsidRPr="00402B3D">
        <w:rPr>
          <w:rFonts w:asciiTheme="majorHAnsi" w:hAnsiTheme="majorHAnsi"/>
        </w:rPr>
        <w:t>ropagation</w:t>
      </w:r>
      <w:r>
        <w:rPr>
          <w:rFonts w:asciiTheme="majorHAnsi" w:hAnsiTheme="majorHAnsi"/>
        </w:rPr>
        <w:t>.  Study it and answer the questions that follow.</w:t>
      </w: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D76050" w:rsidRDefault="00D76050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D76050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identify the method of crop propagation </w:t>
      </w:r>
      <w:r w:rsidR="00402B3D" w:rsidRPr="00402B3D">
        <w:rPr>
          <w:rFonts w:asciiTheme="majorHAnsi" w:hAnsiTheme="majorHAnsi"/>
        </w:rPr>
        <w:t xml:space="preserve"> illustrated.  (1 mark)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2B62B9" w:rsidRDefault="002B62B9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5B1F7C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 xml:space="preserve"> </w:t>
      </w:r>
      <w:r w:rsidR="00402B3D" w:rsidRPr="00402B3D">
        <w:rPr>
          <w:rFonts w:asciiTheme="majorHAnsi" w:hAnsiTheme="majorHAnsi"/>
        </w:rPr>
        <w:t>(b)  Give two advantages associated with the method named in (a) above.  (2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(c)  State two characteristic of certified seeds.  (2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lastRenderedPageBreak/>
        <w:t>8 (a)  Explain four advantages of using organic manures.  (4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  <w:r w:rsidRPr="00402B3D">
        <w:rPr>
          <w:rFonts w:asciiTheme="majorHAnsi" w:hAnsiTheme="majorHAnsi"/>
        </w:rPr>
        <w:t>(b)  Outline five characteristics of dairy cattle.  (5 marks)</w:t>
      </w: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p w:rsidR="00402B3D" w:rsidRPr="00402B3D" w:rsidRDefault="00402B3D">
      <w:pPr>
        <w:spacing w:before="0" w:after="0"/>
        <w:ind w:left="0"/>
        <w:rPr>
          <w:rFonts w:asciiTheme="majorHAnsi" w:hAnsiTheme="majorHAnsi"/>
        </w:rPr>
      </w:pPr>
    </w:p>
    <w:sectPr w:rsidR="00402B3D" w:rsidRPr="00402B3D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16" w:rsidRDefault="000F5C16" w:rsidP="00B52D0D">
      <w:pPr>
        <w:spacing w:before="0" w:after="0"/>
      </w:pPr>
      <w:r>
        <w:separator/>
      </w:r>
    </w:p>
  </w:endnote>
  <w:endnote w:type="continuationSeparator" w:id="1">
    <w:p w:rsidR="000F5C16" w:rsidRDefault="000F5C16" w:rsidP="00B52D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16" w:rsidRDefault="000F5C16" w:rsidP="00B52D0D">
      <w:pPr>
        <w:spacing w:before="0" w:after="0"/>
      </w:pPr>
      <w:r>
        <w:separator/>
      </w:r>
    </w:p>
  </w:footnote>
  <w:footnote w:type="continuationSeparator" w:id="1">
    <w:p w:rsidR="000F5C16" w:rsidRDefault="000F5C16" w:rsidP="00B52D0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0D"/>
    <w:rsid w:val="000A35C3"/>
    <w:rsid w:val="000F5C16"/>
    <w:rsid w:val="00132D20"/>
    <w:rsid w:val="0018355B"/>
    <w:rsid w:val="00294ED0"/>
    <w:rsid w:val="002B62B9"/>
    <w:rsid w:val="00402B3D"/>
    <w:rsid w:val="00465DB3"/>
    <w:rsid w:val="0049572F"/>
    <w:rsid w:val="004E49B6"/>
    <w:rsid w:val="005B1F7C"/>
    <w:rsid w:val="00654443"/>
    <w:rsid w:val="00684C9D"/>
    <w:rsid w:val="008017AC"/>
    <w:rsid w:val="00A31F09"/>
    <w:rsid w:val="00B52D0D"/>
    <w:rsid w:val="00B74A95"/>
    <w:rsid w:val="00BE7F49"/>
    <w:rsid w:val="00C76004"/>
    <w:rsid w:val="00D02081"/>
    <w:rsid w:val="00D76050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52D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D0D"/>
  </w:style>
  <w:style w:type="paragraph" w:styleId="Footer">
    <w:name w:val="footer"/>
    <w:basedOn w:val="Normal"/>
    <w:link w:val="FooterChar"/>
    <w:uiPriority w:val="99"/>
    <w:semiHidden/>
    <w:unhideWhenUsed/>
    <w:rsid w:val="00B52D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869-D25A-4DE9-8C27-6DBD35A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5</cp:revision>
  <cp:lastPrinted>2013-09-03T10:01:00Z</cp:lastPrinted>
  <dcterms:created xsi:type="dcterms:W3CDTF">2013-08-14T05:35:00Z</dcterms:created>
  <dcterms:modified xsi:type="dcterms:W3CDTF">2013-09-03T13:50:00Z</dcterms:modified>
</cp:coreProperties>
</file>