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2" w:rsidRDefault="0088194D">
      <w:r>
        <w:t>NAME……………………………………………………………………………………ADM NO……………………….CLASS…………….</w:t>
      </w:r>
    </w:p>
    <w:p w:rsidR="0088194D" w:rsidRDefault="0088194D"/>
    <w:p w:rsidR="0088194D" w:rsidRDefault="0088194D">
      <w:r>
        <w:t>MWAKICAN JOINT EXAM</w:t>
      </w:r>
    </w:p>
    <w:p w:rsidR="0088194D" w:rsidRDefault="0088194D">
      <w:r>
        <w:t xml:space="preserve"> FORM TWO BUSINESS STUDIES</w:t>
      </w:r>
    </w:p>
    <w:p w:rsidR="0088194D" w:rsidRDefault="0088194D">
      <w:r>
        <w:t xml:space="preserve">TIME: 2HRS </w:t>
      </w:r>
    </w:p>
    <w:p w:rsidR="0088194D" w:rsidRDefault="0088194D"/>
    <w:p w:rsidR="0088194D" w:rsidRPr="0088194D" w:rsidRDefault="0088194D">
      <w:pPr>
        <w:rPr>
          <w:b/>
          <w:u w:val="single"/>
        </w:rPr>
      </w:pPr>
      <w:r w:rsidRPr="0088194D">
        <w:rPr>
          <w:b/>
          <w:u w:val="single"/>
        </w:rPr>
        <w:t>INSTRUCTIONS.</w:t>
      </w:r>
    </w:p>
    <w:p w:rsidR="0088194D" w:rsidRPr="0088194D" w:rsidRDefault="0088194D" w:rsidP="008819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4D">
        <w:rPr>
          <w:sz w:val="24"/>
          <w:szCs w:val="24"/>
        </w:rPr>
        <w:t>This paper contains 25 questions. Answer all questions in the spaces provided.</w:t>
      </w:r>
    </w:p>
    <w:p w:rsidR="0088194D" w:rsidRDefault="0088194D" w:rsidP="008819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4D">
        <w:rPr>
          <w:sz w:val="24"/>
          <w:szCs w:val="24"/>
        </w:rPr>
        <w:t>Answers should be written in English.</w:t>
      </w: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Give four characteristics of a good entrepreneur.(4mks) </w:t>
      </w: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four problems facing co-operative societies in Kenya (4mks)</w:t>
      </w: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Highlight four factors that constitute the external environment of a business.(4mks) </w:t>
      </w: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rPr>
          <w:sz w:val="24"/>
          <w:szCs w:val="24"/>
        </w:rPr>
      </w:pPr>
    </w:p>
    <w:p w:rsidR="0088194D" w:rsidRDefault="0088194D" w:rsidP="0088194D">
      <w:pPr>
        <w:rPr>
          <w:sz w:val="24"/>
          <w:szCs w:val="24"/>
        </w:rPr>
      </w:pPr>
    </w:p>
    <w:p w:rsidR="0088194D" w:rsidRDefault="0031002C" w:rsidP="0088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1.25pt;margin-top:23.4pt;width:6.75pt;height:6pt;z-index:251659264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138pt;margin-top:23.4pt;width:7.5pt;height:6pt;flip:y;z-index:251658240" o:connectortype="straight"/>
        </w:pict>
      </w:r>
      <w:r w:rsidR="0088194D">
        <w:rPr>
          <w:sz w:val="24"/>
          <w:szCs w:val="24"/>
        </w:rPr>
        <w:t xml:space="preserve">Listed in the table below are various forms of production. For each form of production, indicate with a tick(      ) the correct classification in the appropriate column.(4mks)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2752"/>
        <w:gridCol w:w="2011"/>
        <w:gridCol w:w="2081"/>
        <w:gridCol w:w="2012"/>
      </w:tblGrid>
      <w:tr w:rsidR="0088194D" w:rsidTr="0088194D"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Production</w:t>
            </w: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</w:t>
            </w: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Tertiary</w:t>
            </w:r>
          </w:p>
        </w:tc>
      </w:tr>
      <w:tr w:rsidR="0088194D" w:rsidTr="0088194D">
        <w:tc>
          <w:tcPr>
            <w:tcW w:w="2394" w:type="dxa"/>
          </w:tcPr>
          <w:p w:rsidR="0088194D" w:rsidRDefault="0088194D" w:rsidP="008819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</w:t>
            </w: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8194D" w:rsidTr="0088194D">
        <w:tc>
          <w:tcPr>
            <w:tcW w:w="2394" w:type="dxa"/>
          </w:tcPr>
          <w:p w:rsidR="0088194D" w:rsidRDefault="0088194D" w:rsidP="008819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Farming </w:t>
            </w: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8194D" w:rsidTr="0088194D">
        <w:tc>
          <w:tcPr>
            <w:tcW w:w="2394" w:type="dxa"/>
          </w:tcPr>
          <w:p w:rsidR="0088194D" w:rsidRDefault="0088194D" w:rsidP="008819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 building </w:t>
            </w: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8194D" w:rsidTr="0088194D">
        <w:tc>
          <w:tcPr>
            <w:tcW w:w="2394" w:type="dxa"/>
          </w:tcPr>
          <w:p w:rsidR="0088194D" w:rsidRDefault="0088194D" w:rsidP="008819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Retailing </w:t>
            </w: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8194D" w:rsidRDefault="0088194D" w:rsidP="008819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8194D" w:rsidRDefault="0088194D" w:rsidP="0088194D">
      <w:pPr>
        <w:pStyle w:val="ListParagraph"/>
        <w:rPr>
          <w:sz w:val="24"/>
          <w:szCs w:val="24"/>
        </w:rPr>
      </w:pPr>
    </w:p>
    <w:p w:rsidR="0088194D" w:rsidRDefault="0088194D" w:rsidP="0088194D">
      <w:pPr>
        <w:pStyle w:val="ListParagraph"/>
        <w:rPr>
          <w:sz w:val="24"/>
          <w:szCs w:val="24"/>
        </w:rPr>
      </w:pPr>
    </w:p>
    <w:p w:rsidR="0088194D" w:rsidRDefault="0088194D" w:rsidP="0088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type of partner in each of the following situations.(4mks)</w:t>
      </w:r>
    </w:p>
    <w:p w:rsidR="0088194D" w:rsidRDefault="0088194D" w:rsidP="0088194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Kibuja</w:t>
      </w:r>
      <w:proofErr w:type="spellEnd"/>
      <w:r>
        <w:rPr>
          <w:sz w:val="24"/>
          <w:szCs w:val="24"/>
        </w:rPr>
        <w:t xml:space="preserve"> is a partner limited to the extent of her capital contribution ……………………………………..</w:t>
      </w:r>
    </w:p>
    <w:p w:rsidR="0088194D" w:rsidRDefault="0088194D" w:rsidP="0088194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Karimi</w:t>
      </w:r>
      <w:proofErr w:type="spellEnd"/>
      <w:r>
        <w:rPr>
          <w:sz w:val="24"/>
          <w:szCs w:val="24"/>
        </w:rPr>
        <w:t xml:space="preserve"> has been admitted to the firm at the age of 16 years……………………………………..</w:t>
      </w:r>
    </w:p>
    <w:p w:rsidR="0088194D" w:rsidRDefault="0088194D" w:rsidP="0088194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Mary has neither contributed any capital, nor shares the profits of the business though she is treated as a partner………………………………….</w:t>
      </w:r>
    </w:p>
    <w:p w:rsidR="0088194D" w:rsidRDefault="0088194D" w:rsidP="0088194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Mwende</w:t>
      </w:r>
      <w:proofErr w:type="spellEnd"/>
      <w:r>
        <w:rPr>
          <w:sz w:val="24"/>
          <w:szCs w:val="24"/>
        </w:rPr>
        <w:t xml:space="preserve"> shares the profit or losses of the firm but doesn’t play an active role in the daily operations of the business……………………………</w:t>
      </w:r>
    </w:p>
    <w:p w:rsidR="00A6203F" w:rsidRDefault="00A6203F" w:rsidP="00A6203F">
      <w:pPr>
        <w:pStyle w:val="ListParagraph"/>
        <w:ind w:left="1080"/>
        <w:rPr>
          <w:sz w:val="24"/>
          <w:szCs w:val="24"/>
        </w:rPr>
      </w:pPr>
    </w:p>
    <w:p w:rsidR="00A6203F" w:rsidRDefault="00A6203F" w:rsidP="00A62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Nyaga</w:t>
      </w:r>
      <w:proofErr w:type="spellEnd"/>
      <w:r>
        <w:rPr>
          <w:sz w:val="24"/>
          <w:szCs w:val="24"/>
        </w:rPr>
        <w:t xml:space="preserve"> started a business dealing in electronics. After six months, </w:t>
      </w:r>
      <w:proofErr w:type="gramStart"/>
      <w:r>
        <w:rPr>
          <w:sz w:val="24"/>
          <w:szCs w:val="24"/>
        </w:rPr>
        <w:t>the  business</w:t>
      </w:r>
      <w:proofErr w:type="gramEnd"/>
      <w:r>
        <w:rPr>
          <w:sz w:val="24"/>
          <w:szCs w:val="24"/>
        </w:rPr>
        <w:t xml:space="preserve"> collapsed. Outline four factors that may have contributed to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failure of his business.(4mks)</w:t>
      </w: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four functions of an office in any Kenyan secondary school.(4mks)</w:t>
      </w: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Outline four advantages of a partnership over a sole proprietorship business.(4mks)</w:t>
      </w: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equipment that would be used in an office to perform the following duties.(4mks)</w:t>
      </w:r>
    </w:p>
    <w:p w:rsidR="00A6203F" w:rsidRDefault="00A6203F" w:rsidP="00991B9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To fasten </w:t>
      </w:r>
      <w:proofErr w:type="gramStart"/>
      <w:r>
        <w:rPr>
          <w:sz w:val="24"/>
          <w:szCs w:val="24"/>
        </w:rPr>
        <w:t>relate</w:t>
      </w:r>
      <w:r w:rsidR="005A4817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 papers</w:t>
      </w:r>
      <w:proofErr w:type="gramEnd"/>
      <w:r>
        <w:rPr>
          <w:sz w:val="24"/>
          <w:szCs w:val="24"/>
        </w:rPr>
        <w:t xml:space="preserve"> together for easier handling…………………………………….</w:t>
      </w:r>
    </w:p>
    <w:p w:rsidR="00A6203F" w:rsidRDefault="00A6203F" w:rsidP="00991B9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make holes in paper for easier filing……………………………………………………</w:t>
      </w:r>
    </w:p>
    <w:p w:rsidR="00A6203F" w:rsidRDefault="00A6203F" w:rsidP="00991B9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print stamp images on envelopes……………………………………………………………</w:t>
      </w:r>
    </w:p>
    <w:p w:rsidR="00A6203F" w:rsidRDefault="00991B9F" w:rsidP="00991B9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cut</w:t>
      </w:r>
      <w:r w:rsidR="00A6203F">
        <w:rPr>
          <w:sz w:val="24"/>
          <w:szCs w:val="24"/>
        </w:rPr>
        <w:t xml:space="preserve"> unwanted papers into tiny pieces to avoid landing onto unauthorized hands………………………………………………..</w:t>
      </w:r>
    </w:p>
    <w:p w:rsidR="00A6203F" w:rsidRDefault="00A6203F" w:rsidP="00A62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four clauses contained in the memorandum of Association of Coca Cola company.(4mks)</w:t>
      </w: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four circumstances under which a company could be dissolved.(4mks)</w:t>
      </w: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Highlight four means of payment that a trader may use to settle his business debts.(4mks)</w:t>
      </w:r>
    </w:p>
    <w:p w:rsidR="005A4817" w:rsidRDefault="005A4817" w:rsidP="005A4817">
      <w:pPr>
        <w:rPr>
          <w:sz w:val="24"/>
          <w:szCs w:val="24"/>
        </w:rPr>
      </w:pPr>
    </w:p>
    <w:p w:rsidR="005A4817" w:rsidRDefault="005A4817" w:rsidP="005A4817">
      <w:pPr>
        <w:rPr>
          <w:sz w:val="24"/>
          <w:szCs w:val="24"/>
        </w:rPr>
      </w:pPr>
    </w:p>
    <w:p w:rsidR="005A4817" w:rsidRDefault="005A4817" w:rsidP="005A4817">
      <w:pPr>
        <w:rPr>
          <w:sz w:val="24"/>
          <w:szCs w:val="24"/>
        </w:rPr>
      </w:pPr>
    </w:p>
    <w:p w:rsidR="005A4817" w:rsidRPr="005A4817" w:rsidRDefault="005A4817" w:rsidP="005A4817">
      <w:pPr>
        <w:rPr>
          <w:sz w:val="24"/>
          <w:szCs w:val="24"/>
        </w:rPr>
      </w:pPr>
    </w:p>
    <w:p w:rsidR="00A6203F" w:rsidRDefault="00A6203F" w:rsidP="00A6203F">
      <w:pPr>
        <w:rPr>
          <w:sz w:val="24"/>
          <w:szCs w:val="24"/>
        </w:rPr>
      </w:pPr>
    </w:p>
    <w:p w:rsidR="00A6203F" w:rsidRDefault="00A6203F" w:rsidP="00A62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Indicate the factors of production that each of the following statements refers to:(4mks)</w:t>
      </w:r>
    </w:p>
    <w:p w:rsidR="00A6203F" w:rsidRPr="00A6203F" w:rsidRDefault="00A6203F" w:rsidP="00A6203F">
      <w:pPr>
        <w:pStyle w:val="ListParagraph"/>
        <w:rPr>
          <w:sz w:val="24"/>
          <w:szCs w:val="24"/>
        </w:rPr>
      </w:pPr>
    </w:p>
    <w:p w:rsidR="00A6203F" w:rsidRDefault="00A6203F" w:rsidP="00A6203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6203F">
        <w:rPr>
          <w:sz w:val="24"/>
          <w:szCs w:val="24"/>
        </w:rPr>
        <w:t>Manager of a hotel………………………………….</w:t>
      </w:r>
    </w:p>
    <w:p w:rsidR="00A6203F" w:rsidRPr="00A6203F" w:rsidRDefault="00A6203F" w:rsidP="00A6203F">
      <w:pPr>
        <w:pStyle w:val="ListParagraph"/>
        <w:rPr>
          <w:sz w:val="24"/>
          <w:szCs w:val="24"/>
        </w:rPr>
      </w:pPr>
    </w:p>
    <w:p w:rsidR="00A6203F" w:rsidRDefault="00007A39" w:rsidP="00A6203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</w:t>
      </w:r>
      <w:r w:rsidR="00A6203F">
        <w:rPr>
          <w:sz w:val="24"/>
          <w:szCs w:val="24"/>
        </w:rPr>
        <w:t xml:space="preserve"> harvested from the rain ………………………………</w:t>
      </w:r>
    </w:p>
    <w:p w:rsidR="00A6203F" w:rsidRPr="00A6203F" w:rsidRDefault="00A6203F" w:rsidP="00A6203F">
      <w:pPr>
        <w:pStyle w:val="ListParagraph"/>
        <w:rPr>
          <w:sz w:val="24"/>
          <w:szCs w:val="24"/>
        </w:rPr>
      </w:pPr>
    </w:p>
    <w:p w:rsidR="00A6203F" w:rsidRDefault="00007A39" w:rsidP="00A6203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A6203F">
        <w:rPr>
          <w:sz w:val="24"/>
          <w:szCs w:val="24"/>
        </w:rPr>
        <w:t xml:space="preserve"> hotel owner ……………………………………..</w:t>
      </w:r>
    </w:p>
    <w:p w:rsidR="00A6203F" w:rsidRPr="00A6203F" w:rsidRDefault="00A6203F" w:rsidP="00A6203F">
      <w:pPr>
        <w:pStyle w:val="ListParagraph"/>
        <w:rPr>
          <w:sz w:val="24"/>
          <w:szCs w:val="24"/>
        </w:rPr>
      </w:pPr>
    </w:p>
    <w:p w:rsidR="00A6203F" w:rsidRDefault="00007A39" w:rsidP="00A6203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Cash</w:t>
      </w:r>
      <w:r w:rsidR="00A6203F">
        <w:rPr>
          <w:sz w:val="24"/>
          <w:szCs w:val="24"/>
        </w:rPr>
        <w:t xml:space="preserve"> register used by the cashier ……………………</w:t>
      </w:r>
      <w:r>
        <w:rPr>
          <w:sz w:val="24"/>
          <w:szCs w:val="24"/>
        </w:rPr>
        <w:t>…………….</w:t>
      </w:r>
    </w:p>
    <w:p w:rsidR="00007A39" w:rsidRPr="00007A39" w:rsidRDefault="00007A39" w:rsidP="00007A39">
      <w:pPr>
        <w:pStyle w:val="ListParagraph"/>
        <w:rPr>
          <w:sz w:val="24"/>
          <w:szCs w:val="24"/>
        </w:rPr>
      </w:pPr>
    </w:p>
    <w:p w:rsidR="00007A39" w:rsidRDefault="00007A39" w:rsidP="00007A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four advantages of operating a small-scale retail outlet. (4mks) </w:t>
      </w: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African Retail Traders is an example of a chain store operating in Kenya. Give four general characteristics of chain stores.(4mks)</w:t>
      </w: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 four types of utilities created in the production process.(4mks) </w:t>
      </w: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Outline four circumstances under which a seller may demand cash with order from a buyer.(4mks)</w:t>
      </w: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Highlight four reasons why a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presented to a bank may be dishonored. (4mks) </w:t>
      </w: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Outline any four roles played by the Nairobi Stock Exchange as a market for securities.(4mks) </w:t>
      </w: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four factors that one should consider when purchasing office equipment.(4mks) </w:t>
      </w: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spacing w:line="240" w:lineRule="auto"/>
        <w:rPr>
          <w:sz w:val="24"/>
          <w:szCs w:val="24"/>
        </w:rPr>
      </w:pPr>
    </w:p>
    <w:p w:rsidR="00007A39" w:rsidRDefault="00007A39" w:rsidP="00007A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two examples of wholesalers under each of the following classifications.(4mks) </w:t>
      </w:r>
    </w:p>
    <w:p w:rsidR="00007A39" w:rsidRDefault="00007A39" w:rsidP="00007A39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Classification according to the range of goods handled </w:t>
      </w:r>
    </w:p>
    <w:p w:rsidR="00007A39" w:rsidRDefault="00007A39" w:rsidP="00007A39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).</w:t>
      </w:r>
    </w:p>
    <w:p w:rsidR="00007A39" w:rsidRDefault="00007A39" w:rsidP="00007A39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(ii).</w:t>
      </w:r>
    </w:p>
    <w:p w:rsidR="00007A39" w:rsidRDefault="00007A39" w:rsidP="00007A39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Classification according to the geographical area of operation </w:t>
      </w:r>
    </w:p>
    <w:p w:rsidR="00007A39" w:rsidRDefault="00007A39" w:rsidP="00007A39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).</w:t>
      </w:r>
    </w:p>
    <w:p w:rsidR="00007A39" w:rsidRDefault="00007A39" w:rsidP="00007A3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007A39" w:rsidRDefault="00007A39" w:rsidP="00007A39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(ii).</w:t>
      </w:r>
    </w:p>
    <w:p w:rsidR="00007A39" w:rsidRDefault="00007A39" w:rsidP="00007A3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007A39" w:rsidRDefault="00007A39" w:rsidP="00007A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 the main source of capital for each of the following business units.(4mks)</w:t>
      </w:r>
    </w:p>
    <w:p w:rsidR="00007A39" w:rsidRDefault="00007A39" w:rsidP="00007A39">
      <w:pPr>
        <w:pStyle w:val="ListParagraph"/>
        <w:spacing w:line="240" w:lineRule="auto"/>
        <w:rPr>
          <w:b/>
          <w:sz w:val="24"/>
          <w:szCs w:val="24"/>
        </w:rPr>
      </w:pPr>
      <w:r w:rsidRPr="00007A39">
        <w:rPr>
          <w:b/>
          <w:sz w:val="24"/>
          <w:szCs w:val="24"/>
          <w:u w:val="single"/>
        </w:rPr>
        <w:t xml:space="preserve">Business Unit     </w:t>
      </w:r>
      <w:r w:rsidRPr="00007A39">
        <w:rPr>
          <w:b/>
          <w:sz w:val="24"/>
          <w:szCs w:val="24"/>
        </w:rPr>
        <w:t xml:space="preserve">                                                              </w:t>
      </w:r>
      <w:r w:rsidRPr="00007A39">
        <w:rPr>
          <w:b/>
          <w:sz w:val="24"/>
          <w:szCs w:val="24"/>
          <w:u w:val="single"/>
        </w:rPr>
        <w:t>Main Source of Capital</w:t>
      </w:r>
      <w:r w:rsidRPr="00007A39">
        <w:rPr>
          <w:b/>
          <w:sz w:val="24"/>
          <w:szCs w:val="24"/>
        </w:rPr>
        <w:t xml:space="preserve"> </w:t>
      </w:r>
    </w:p>
    <w:p w:rsidR="00007A39" w:rsidRPr="00007A39" w:rsidRDefault="00007A39" w:rsidP="00007A39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07A39">
        <w:rPr>
          <w:sz w:val="24"/>
          <w:szCs w:val="24"/>
        </w:rPr>
        <w:t>Bahamas company limited</w:t>
      </w:r>
    </w:p>
    <w:p w:rsidR="00007A39" w:rsidRPr="00007A39" w:rsidRDefault="00007A39" w:rsidP="00007A39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07A39">
        <w:rPr>
          <w:sz w:val="24"/>
          <w:szCs w:val="24"/>
        </w:rPr>
        <w:t>Afya</w:t>
      </w:r>
      <w:proofErr w:type="spellEnd"/>
      <w:r w:rsidRPr="00007A39">
        <w:rPr>
          <w:sz w:val="24"/>
          <w:szCs w:val="24"/>
        </w:rPr>
        <w:t xml:space="preserve"> cooperative society </w:t>
      </w:r>
    </w:p>
    <w:p w:rsidR="00007A39" w:rsidRPr="00007A39" w:rsidRDefault="00007A39" w:rsidP="00007A39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07A39">
        <w:rPr>
          <w:sz w:val="24"/>
          <w:szCs w:val="24"/>
        </w:rPr>
        <w:t>Lil and shah partnership</w:t>
      </w:r>
    </w:p>
    <w:p w:rsidR="00007A39" w:rsidRPr="00007A39" w:rsidRDefault="00007A39" w:rsidP="00007A39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07A39">
        <w:rPr>
          <w:sz w:val="24"/>
          <w:szCs w:val="24"/>
        </w:rPr>
        <w:t>Mama carol’s grocery shop</w:t>
      </w:r>
    </w:p>
    <w:p w:rsidR="00007A39" w:rsidRPr="00007A39" w:rsidRDefault="00007A39" w:rsidP="00007A39">
      <w:pPr>
        <w:spacing w:line="240" w:lineRule="auto"/>
        <w:rPr>
          <w:b/>
          <w:sz w:val="24"/>
          <w:szCs w:val="24"/>
        </w:rPr>
      </w:pPr>
    </w:p>
    <w:p w:rsidR="00007A39" w:rsidRDefault="00991B9F" w:rsidP="00991B9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Onyango</w:t>
      </w:r>
      <w:proofErr w:type="spellEnd"/>
      <w:r>
        <w:rPr>
          <w:sz w:val="24"/>
          <w:szCs w:val="24"/>
        </w:rPr>
        <w:t xml:space="preserve"> is a farmer who takes all his farm produce to his family for their daily consumption. Outline four disadvantages associated with this type of production.(4mks) </w:t>
      </w:r>
    </w:p>
    <w:p w:rsidR="00991B9F" w:rsidRDefault="00991B9F" w:rsidP="00991B9F">
      <w:pPr>
        <w:spacing w:line="240" w:lineRule="auto"/>
        <w:rPr>
          <w:sz w:val="24"/>
          <w:szCs w:val="24"/>
        </w:rPr>
      </w:pPr>
    </w:p>
    <w:p w:rsidR="00991B9F" w:rsidRDefault="00991B9F" w:rsidP="00991B9F">
      <w:pPr>
        <w:spacing w:line="240" w:lineRule="auto"/>
        <w:rPr>
          <w:sz w:val="24"/>
          <w:szCs w:val="24"/>
        </w:rPr>
      </w:pPr>
    </w:p>
    <w:p w:rsidR="00991B9F" w:rsidRDefault="00991B9F" w:rsidP="00991B9F">
      <w:pPr>
        <w:spacing w:line="240" w:lineRule="auto"/>
        <w:rPr>
          <w:sz w:val="24"/>
          <w:szCs w:val="24"/>
        </w:rPr>
      </w:pPr>
    </w:p>
    <w:p w:rsidR="00991B9F" w:rsidRDefault="00991B9F" w:rsidP="00991B9F">
      <w:pPr>
        <w:spacing w:line="240" w:lineRule="auto"/>
        <w:rPr>
          <w:sz w:val="24"/>
          <w:szCs w:val="24"/>
        </w:rPr>
      </w:pPr>
    </w:p>
    <w:p w:rsidR="00991B9F" w:rsidRDefault="00991B9F" w:rsidP="00991B9F">
      <w:pPr>
        <w:spacing w:line="240" w:lineRule="auto"/>
        <w:rPr>
          <w:sz w:val="24"/>
          <w:szCs w:val="24"/>
        </w:rPr>
      </w:pPr>
    </w:p>
    <w:p w:rsidR="00C83E3F" w:rsidRDefault="00C83E3F" w:rsidP="00991B9F">
      <w:pPr>
        <w:spacing w:line="240" w:lineRule="auto"/>
        <w:rPr>
          <w:sz w:val="24"/>
          <w:szCs w:val="24"/>
        </w:rPr>
      </w:pPr>
    </w:p>
    <w:p w:rsidR="00C83E3F" w:rsidRDefault="00C83E3F" w:rsidP="00991B9F">
      <w:pPr>
        <w:spacing w:line="240" w:lineRule="auto"/>
        <w:rPr>
          <w:sz w:val="24"/>
          <w:szCs w:val="24"/>
        </w:rPr>
      </w:pPr>
    </w:p>
    <w:p w:rsidR="00C83E3F" w:rsidRDefault="00C83E3F" w:rsidP="00991B9F">
      <w:pPr>
        <w:spacing w:line="240" w:lineRule="auto"/>
        <w:rPr>
          <w:sz w:val="24"/>
          <w:szCs w:val="24"/>
        </w:rPr>
      </w:pPr>
    </w:p>
    <w:p w:rsidR="00991B9F" w:rsidRDefault="00991B9F" w:rsidP="00991B9F">
      <w:pPr>
        <w:spacing w:line="240" w:lineRule="auto"/>
        <w:rPr>
          <w:sz w:val="24"/>
          <w:szCs w:val="24"/>
        </w:rPr>
      </w:pPr>
    </w:p>
    <w:p w:rsidR="00991B9F" w:rsidRDefault="00991B9F" w:rsidP="00991B9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whether the following resources are renewable or non-renewable (4mks) </w:t>
      </w:r>
    </w:p>
    <w:p w:rsidR="00991B9F" w:rsidRDefault="00991B9F" w:rsidP="00991B9F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School bus</w:t>
      </w:r>
    </w:p>
    <w:p w:rsidR="00991B9F" w:rsidRDefault="00991B9F" w:rsidP="00991B9F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Solar energy</w:t>
      </w:r>
    </w:p>
    <w:p w:rsidR="00991B9F" w:rsidRDefault="00991B9F" w:rsidP="00991B9F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Gold</w:t>
      </w:r>
    </w:p>
    <w:p w:rsidR="00991B9F" w:rsidRDefault="00991B9F" w:rsidP="00991B9F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Aluminium</w:t>
      </w:r>
      <w:proofErr w:type="spellEnd"/>
    </w:p>
    <w:p w:rsidR="00991B9F" w:rsidRPr="00991B9F" w:rsidRDefault="00991B9F" w:rsidP="00991B9F">
      <w:pPr>
        <w:spacing w:line="240" w:lineRule="auto"/>
        <w:rPr>
          <w:sz w:val="24"/>
          <w:szCs w:val="24"/>
        </w:rPr>
      </w:pPr>
    </w:p>
    <w:p w:rsidR="00991B9F" w:rsidRDefault="00991B9F" w:rsidP="00991B9F">
      <w:pPr>
        <w:spacing w:line="240" w:lineRule="auto"/>
        <w:rPr>
          <w:sz w:val="24"/>
          <w:szCs w:val="24"/>
        </w:rPr>
      </w:pPr>
    </w:p>
    <w:p w:rsidR="00991B9F" w:rsidRPr="00991B9F" w:rsidRDefault="00991B9F" w:rsidP="00991B9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four ways through which a small scale farmer benefits from the activities of a cooperative societies in which she is a member.(4mks) </w:t>
      </w:r>
    </w:p>
    <w:p w:rsidR="00A6203F" w:rsidRPr="00A6203F" w:rsidRDefault="00A6203F" w:rsidP="00A6203F">
      <w:pPr>
        <w:pStyle w:val="ListParagraph"/>
        <w:rPr>
          <w:sz w:val="24"/>
          <w:szCs w:val="24"/>
        </w:rPr>
      </w:pPr>
    </w:p>
    <w:sectPr w:rsidR="00A6203F" w:rsidRPr="00A6203F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7CE"/>
    <w:multiLevelType w:val="hybridMultilevel"/>
    <w:tmpl w:val="9D7E6A46"/>
    <w:lvl w:ilvl="0" w:tplc="A24E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D049B"/>
    <w:multiLevelType w:val="hybridMultilevel"/>
    <w:tmpl w:val="C30C274C"/>
    <w:lvl w:ilvl="0" w:tplc="9A7056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A3F8E"/>
    <w:multiLevelType w:val="hybridMultilevel"/>
    <w:tmpl w:val="7F56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69A2"/>
    <w:multiLevelType w:val="hybridMultilevel"/>
    <w:tmpl w:val="E38294A4"/>
    <w:lvl w:ilvl="0" w:tplc="F1669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B4C8B"/>
    <w:multiLevelType w:val="hybridMultilevel"/>
    <w:tmpl w:val="1ED2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42DD"/>
    <w:multiLevelType w:val="hybridMultilevel"/>
    <w:tmpl w:val="7382D43C"/>
    <w:lvl w:ilvl="0" w:tplc="9E824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54CE8"/>
    <w:multiLevelType w:val="hybridMultilevel"/>
    <w:tmpl w:val="D098FBA0"/>
    <w:lvl w:ilvl="0" w:tplc="4BC2B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F37A21"/>
    <w:multiLevelType w:val="hybridMultilevel"/>
    <w:tmpl w:val="2B5E0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D665E"/>
    <w:multiLevelType w:val="hybridMultilevel"/>
    <w:tmpl w:val="E77AF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706F1"/>
    <w:multiLevelType w:val="hybridMultilevel"/>
    <w:tmpl w:val="06704546"/>
    <w:lvl w:ilvl="0" w:tplc="1BFA94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94D"/>
    <w:rsid w:val="00007A39"/>
    <w:rsid w:val="00081F6D"/>
    <w:rsid w:val="001A6977"/>
    <w:rsid w:val="0031002C"/>
    <w:rsid w:val="00370E84"/>
    <w:rsid w:val="003B7B2D"/>
    <w:rsid w:val="005A4817"/>
    <w:rsid w:val="00625AB2"/>
    <w:rsid w:val="0088194D"/>
    <w:rsid w:val="00991B9F"/>
    <w:rsid w:val="00A6203F"/>
    <w:rsid w:val="00C83E3F"/>
    <w:rsid w:val="00D75230"/>
    <w:rsid w:val="00DB5855"/>
    <w:rsid w:val="00E52759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4D"/>
    <w:pPr>
      <w:ind w:left="720"/>
      <w:contextualSpacing/>
    </w:pPr>
  </w:style>
  <w:style w:type="table" w:styleId="TableGrid">
    <w:name w:val="Table Grid"/>
    <w:basedOn w:val="TableNormal"/>
    <w:uiPriority w:val="59"/>
    <w:rsid w:val="0088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2</cp:revision>
  <cp:lastPrinted>2015-03-03T13:31:00Z</cp:lastPrinted>
  <dcterms:created xsi:type="dcterms:W3CDTF">2015-03-03T12:14:00Z</dcterms:created>
  <dcterms:modified xsi:type="dcterms:W3CDTF">2015-03-05T12:12:00Z</dcterms:modified>
</cp:coreProperties>
</file>