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83" w:rsidRPr="00683E83" w:rsidRDefault="00683E83" w:rsidP="00683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DAY MIXED SEC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TIME: </w:t>
      </w:r>
      <w:r w:rsidRPr="00683E83">
        <w:rPr>
          <w:rFonts w:ascii="Times New Roman" w:hAnsi="Times New Roman" w:cs="Times New Roman"/>
          <w:b/>
          <w:sz w:val="24"/>
          <w:szCs w:val="24"/>
        </w:rPr>
        <w:t xml:space="preserve">40 MIN </w:t>
      </w:r>
    </w:p>
    <w:p w:rsidR="00683E83" w:rsidRDefault="0029146A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b/>
          <w:sz w:val="24"/>
          <w:szCs w:val="24"/>
        </w:rPr>
        <w:t>BIOLOGY FORM TWO C.A.T 1</w:t>
      </w:r>
    </w:p>
    <w:p w:rsidR="00242718" w:rsidRPr="00683E83" w:rsidRDefault="0029146A">
      <w:pPr>
        <w:rPr>
          <w:rFonts w:ascii="Times New Roman" w:hAnsi="Times New Roman" w:cs="Times New Roman"/>
          <w:b/>
          <w:sz w:val="24"/>
          <w:szCs w:val="24"/>
        </w:rPr>
      </w:pPr>
      <w:r w:rsidRPr="00683E83">
        <w:rPr>
          <w:rFonts w:ascii="Times New Roman" w:hAnsi="Times New Roman" w:cs="Times New Roman"/>
          <w:b/>
          <w:sz w:val="24"/>
          <w:szCs w:val="24"/>
        </w:rPr>
        <w:t>TERM</w:t>
      </w:r>
      <w:r w:rsidR="00683E83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683E83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683E83" w:rsidRDefault="00683E83" w:rsidP="00683E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INSTRUCTIONS: Answer all the questions from this paper.</w:t>
      </w:r>
    </w:p>
    <w:p w:rsidR="00683E83" w:rsidRDefault="008123D7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1.</w:t>
      </w:r>
      <w:r w:rsidR="00683E83">
        <w:rPr>
          <w:rFonts w:ascii="Times New Roman" w:hAnsi="Times New Roman" w:cs="Times New Roman"/>
          <w:sz w:val="24"/>
          <w:szCs w:val="24"/>
        </w:rPr>
        <w:t xml:space="preserve"> </w:t>
      </w:r>
      <w:r w:rsidRPr="00683E83">
        <w:rPr>
          <w:rFonts w:ascii="Times New Roman" w:hAnsi="Times New Roman" w:cs="Times New Roman"/>
          <w:sz w:val="24"/>
          <w:szCs w:val="24"/>
        </w:rPr>
        <w:t>Distinguish between</w:t>
      </w:r>
    </w:p>
    <w:p w:rsidR="00420DFB" w:rsidRPr="00683E83" w:rsidRDefault="00683E83" w:rsidP="00683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3E83">
        <w:rPr>
          <w:rFonts w:ascii="Times New Roman" w:hAnsi="Times New Roman" w:cs="Times New Roman"/>
          <w:sz w:val="24"/>
          <w:szCs w:val="24"/>
        </w:rPr>
        <w:t>a. Open and</w:t>
      </w:r>
      <w:r w:rsidR="00420DFB" w:rsidRPr="00683E83">
        <w:rPr>
          <w:rFonts w:ascii="Times New Roman" w:hAnsi="Times New Roman" w:cs="Times New Roman"/>
          <w:sz w:val="24"/>
          <w:szCs w:val="24"/>
        </w:rPr>
        <w:t xml:space="preserve"> closed circulation </w:t>
      </w:r>
      <w:r w:rsidR="00420DFB" w:rsidRPr="00683E83">
        <w:rPr>
          <w:rFonts w:ascii="Times New Roman" w:hAnsi="Times New Roman" w:cs="Times New Roman"/>
          <w:sz w:val="24"/>
          <w:szCs w:val="24"/>
        </w:rPr>
        <w:tab/>
      </w:r>
      <w:r w:rsidR="00420DFB" w:rsidRPr="00683E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5086B" w:rsidRPr="00683E83" w:rsidRDefault="00F5086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5086B" w:rsidRPr="00683E83" w:rsidRDefault="00F5086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F5086B" w:rsidRPr="00683E83" w:rsidRDefault="00F5086B" w:rsidP="008123D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ab/>
      </w:r>
      <w:r w:rsidR="00683E83">
        <w:rPr>
          <w:rFonts w:ascii="Times New Roman" w:hAnsi="Times New Roman" w:cs="Times New Roman"/>
          <w:sz w:val="24"/>
          <w:szCs w:val="24"/>
        </w:rPr>
        <w:t xml:space="preserve">   </w:t>
      </w:r>
      <w:r w:rsidRPr="00683E83">
        <w:rPr>
          <w:rFonts w:ascii="Times New Roman" w:hAnsi="Times New Roman" w:cs="Times New Roman"/>
          <w:sz w:val="24"/>
          <w:szCs w:val="24"/>
        </w:rPr>
        <w:t xml:space="preserve">b. Single and double circulation </w:t>
      </w:r>
      <w:r w:rsidRPr="00683E83">
        <w:rPr>
          <w:rFonts w:ascii="Times New Roman" w:hAnsi="Times New Roman" w:cs="Times New Roman"/>
          <w:sz w:val="24"/>
          <w:szCs w:val="24"/>
        </w:rPr>
        <w:tab/>
      </w:r>
      <w:r w:rsidRPr="00683E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6771C" w:rsidRPr="00683E83" w:rsidRDefault="00A6771C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6771C" w:rsidRPr="00683E83" w:rsidRDefault="00A6771C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6771C" w:rsidRPr="00683E83" w:rsidRDefault="00683E83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2. State</w:t>
      </w:r>
      <w:r w:rsidR="00A6771C" w:rsidRPr="00683E83">
        <w:rPr>
          <w:rFonts w:ascii="Times New Roman" w:hAnsi="Times New Roman" w:cs="Times New Roman"/>
          <w:sz w:val="24"/>
          <w:szCs w:val="24"/>
        </w:rPr>
        <w:t xml:space="preserve"> and discuss the two types of immunity </w:t>
      </w:r>
      <w:r w:rsidR="00A6771C" w:rsidRPr="00683E83">
        <w:rPr>
          <w:rFonts w:ascii="Times New Roman" w:hAnsi="Times New Roman" w:cs="Times New Roman"/>
          <w:sz w:val="24"/>
          <w:szCs w:val="24"/>
        </w:rPr>
        <w:tab/>
      </w:r>
      <w:r w:rsidR="00A6771C" w:rsidRPr="00683E8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6771C" w:rsidRPr="00683E83" w:rsidRDefault="00A6771C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584B" w:rsidRPr="00683E83" w:rsidRDefault="000C584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584B" w:rsidRPr="00683E83" w:rsidRDefault="000C584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584B" w:rsidRPr="00683E83" w:rsidRDefault="000C584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584B" w:rsidRPr="00683E83" w:rsidRDefault="000C584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584B" w:rsidRPr="00683E83" w:rsidRDefault="000C584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C584B" w:rsidRPr="00683E83" w:rsidRDefault="000D0E78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3. Excessive</w:t>
      </w:r>
      <w:r w:rsidR="000C584B" w:rsidRPr="00683E83">
        <w:rPr>
          <w:rFonts w:ascii="Times New Roman" w:hAnsi="Times New Roman" w:cs="Times New Roman"/>
          <w:sz w:val="24"/>
          <w:szCs w:val="24"/>
        </w:rPr>
        <w:t xml:space="preserve"> blood loss can be rectified by blood </w:t>
      </w:r>
      <w:r w:rsidRPr="00683E83">
        <w:rPr>
          <w:rFonts w:ascii="Times New Roman" w:hAnsi="Times New Roman" w:cs="Times New Roman"/>
          <w:sz w:val="24"/>
          <w:szCs w:val="24"/>
        </w:rPr>
        <w:t>transfusion in</w:t>
      </w:r>
      <w:r w:rsidR="000C584B" w:rsidRPr="00683E83">
        <w:rPr>
          <w:rFonts w:ascii="Times New Roman" w:hAnsi="Times New Roman" w:cs="Times New Roman"/>
          <w:sz w:val="24"/>
          <w:szCs w:val="24"/>
        </w:rPr>
        <w:t xml:space="preserve"> which blood from one person, the </w:t>
      </w:r>
      <w:r w:rsidRPr="00683E83">
        <w:rPr>
          <w:rFonts w:ascii="Times New Roman" w:hAnsi="Times New Roman" w:cs="Times New Roman"/>
          <w:sz w:val="24"/>
          <w:szCs w:val="24"/>
        </w:rPr>
        <w:t>donor, is</w:t>
      </w:r>
      <w:r w:rsidR="000C584B" w:rsidRPr="00683E83">
        <w:rPr>
          <w:rFonts w:ascii="Times New Roman" w:hAnsi="Times New Roman" w:cs="Times New Roman"/>
          <w:sz w:val="24"/>
          <w:szCs w:val="24"/>
        </w:rPr>
        <w:t xml:space="preserve"> transferred into the patient’</w:t>
      </w:r>
      <w:r w:rsidRPr="00683E83">
        <w:rPr>
          <w:rFonts w:ascii="Times New Roman" w:hAnsi="Times New Roman" w:cs="Times New Roman"/>
          <w:sz w:val="24"/>
          <w:szCs w:val="24"/>
        </w:rPr>
        <w:t>s blood system. Compare</w:t>
      </w:r>
      <w:r w:rsidR="000C584B" w:rsidRPr="00683E83">
        <w:rPr>
          <w:rFonts w:ascii="Times New Roman" w:hAnsi="Times New Roman" w:cs="Times New Roman"/>
          <w:sz w:val="24"/>
          <w:szCs w:val="24"/>
        </w:rPr>
        <w:t xml:space="preserve"> the table below: </w:t>
      </w:r>
      <w:r w:rsidR="000C584B" w:rsidRPr="00683E83">
        <w:rPr>
          <w:rFonts w:ascii="Times New Roman" w:hAnsi="Times New Roman" w:cs="Times New Roman"/>
          <w:sz w:val="24"/>
          <w:szCs w:val="24"/>
        </w:rPr>
        <w:tab/>
      </w:r>
      <w:r w:rsidR="000C584B" w:rsidRPr="00683E83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207CE" w:rsidRPr="00683E83" w:rsidTr="00A207CE"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Can donate blood to</w:t>
            </w:r>
          </w:p>
        </w:tc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Can receive from</w:t>
            </w:r>
          </w:p>
        </w:tc>
      </w:tr>
      <w:tr w:rsidR="00A207CE" w:rsidRPr="00683E83" w:rsidTr="00A207CE"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A207CE" w:rsidRPr="00683E83" w:rsidRDefault="00A207CE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</w:tr>
      <w:tr w:rsidR="00A207CE" w:rsidRPr="00683E83" w:rsidTr="00A207CE"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B  and AB</w:t>
            </w:r>
          </w:p>
        </w:tc>
        <w:tc>
          <w:tcPr>
            <w:tcW w:w="3192" w:type="dxa"/>
          </w:tcPr>
          <w:p w:rsidR="00A207CE" w:rsidRPr="00683E83" w:rsidRDefault="00A207CE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CE" w:rsidRPr="00683E83" w:rsidTr="00A207CE"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3192" w:type="dxa"/>
          </w:tcPr>
          <w:p w:rsidR="00A207CE" w:rsidRPr="00683E83" w:rsidRDefault="00A207CE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A, AB, B, O</w:t>
            </w:r>
          </w:p>
        </w:tc>
      </w:tr>
      <w:tr w:rsidR="00A207CE" w:rsidRPr="00683E83" w:rsidTr="00A207CE">
        <w:tc>
          <w:tcPr>
            <w:tcW w:w="3192" w:type="dxa"/>
          </w:tcPr>
          <w:p w:rsidR="00A207CE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92" w:type="dxa"/>
          </w:tcPr>
          <w:p w:rsidR="008131B3" w:rsidRPr="00683E83" w:rsidRDefault="007668DB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83">
              <w:rPr>
                <w:rFonts w:ascii="Times New Roman" w:hAnsi="Times New Roman" w:cs="Times New Roman"/>
                <w:sz w:val="24"/>
                <w:szCs w:val="24"/>
              </w:rPr>
              <w:t>A, B, AB, O</w:t>
            </w:r>
          </w:p>
        </w:tc>
        <w:tc>
          <w:tcPr>
            <w:tcW w:w="3192" w:type="dxa"/>
          </w:tcPr>
          <w:p w:rsidR="00A207CE" w:rsidRPr="00683E83" w:rsidRDefault="00A207CE" w:rsidP="0081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CE" w:rsidRPr="00683E83" w:rsidRDefault="00A207CE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8131B3" w:rsidRPr="00683E83" w:rsidRDefault="00683E83" w:rsidP="008123D7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31B3" w:rsidRPr="00683E83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1B3" w:rsidRPr="00683E83">
        <w:rPr>
          <w:rFonts w:ascii="Times New Roman" w:hAnsi="Times New Roman" w:cs="Times New Roman"/>
          <w:sz w:val="24"/>
          <w:szCs w:val="24"/>
        </w:rPr>
        <w:t>What are the advantages and disadvantages</w:t>
      </w:r>
      <w:r w:rsidR="005A05D5">
        <w:rPr>
          <w:rFonts w:ascii="Times New Roman" w:hAnsi="Times New Roman" w:cs="Times New Roman"/>
          <w:sz w:val="24"/>
          <w:szCs w:val="24"/>
        </w:rPr>
        <w:t xml:space="preserve"> of having blood group O? </w:t>
      </w:r>
      <w:r w:rsidR="005A05D5">
        <w:rPr>
          <w:rFonts w:ascii="Times New Roman" w:hAnsi="Times New Roman" w:cs="Times New Roman"/>
          <w:sz w:val="24"/>
          <w:szCs w:val="24"/>
        </w:rPr>
        <w:tab/>
        <w:t>(2mks</w:t>
      </w:r>
      <w:r w:rsidR="008131B3" w:rsidRPr="00683E83">
        <w:rPr>
          <w:rFonts w:ascii="Times New Roman" w:hAnsi="Times New Roman" w:cs="Times New Roman"/>
          <w:sz w:val="24"/>
          <w:szCs w:val="24"/>
        </w:rPr>
        <w:t>)</w:t>
      </w:r>
    </w:p>
    <w:p w:rsidR="00C340BE" w:rsidRPr="00683E83" w:rsidRDefault="00C340BE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C340BE" w:rsidRPr="00683E83" w:rsidRDefault="00C340BE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3F487B" w:rsidRPr="00683E83" w:rsidRDefault="00683E83" w:rsidP="008123D7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</w:t>
      </w:r>
      <w:r w:rsidR="00C340BE" w:rsidRPr="00683E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0BE" w:rsidRPr="00683E83">
        <w:rPr>
          <w:rFonts w:ascii="Times New Roman" w:hAnsi="Times New Roman" w:cs="Times New Roman"/>
          <w:sz w:val="24"/>
          <w:szCs w:val="24"/>
        </w:rPr>
        <w:t xml:space="preserve">What is the advantage of having blood group </w:t>
      </w:r>
      <w:r w:rsidR="005A05D5" w:rsidRPr="00683E83">
        <w:rPr>
          <w:rFonts w:ascii="Times New Roman" w:hAnsi="Times New Roman" w:cs="Times New Roman"/>
          <w:sz w:val="24"/>
          <w:szCs w:val="24"/>
        </w:rPr>
        <w:t>AB.?</w:t>
      </w:r>
      <w:r w:rsidR="00C340BE" w:rsidRPr="00683E83">
        <w:rPr>
          <w:rFonts w:ascii="Times New Roman" w:hAnsi="Times New Roman" w:cs="Times New Roman"/>
          <w:sz w:val="24"/>
          <w:szCs w:val="24"/>
        </w:rPr>
        <w:t xml:space="preserve"> </w:t>
      </w:r>
      <w:r w:rsidR="00C340BE" w:rsidRPr="00683E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F487B" w:rsidRPr="00683E83" w:rsidRDefault="003F487B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3F487B" w:rsidRPr="00683E83" w:rsidRDefault="00683E83" w:rsidP="008123D7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F487B" w:rsidRPr="00683E83">
        <w:rPr>
          <w:rFonts w:ascii="Times New Roman" w:hAnsi="Times New Roman" w:cs="Times New Roman"/>
          <w:sz w:val="24"/>
          <w:szCs w:val="24"/>
        </w:rPr>
        <w:t xml:space="preserve">d. What name is of the person with blood group </w:t>
      </w:r>
      <w:r w:rsidR="003F487B" w:rsidRPr="00683E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649DB" w:rsidRPr="00683E83" w:rsidRDefault="00B2483E" w:rsidP="008123D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ab/>
      </w:r>
      <w:r w:rsidRPr="00683E83">
        <w:rPr>
          <w:rFonts w:ascii="Times New Roman" w:hAnsi="Times New Roman" w:cs="Times New Roman"/>
          <w:sz w:val="24"/>
          <w:szCs w:val="24"/>
        </w:rPr>
        <w:tab/>
        <w:t>i.</w:t>
      </w:r>
      <w:r w:rsidR="00683E83">
        <w:rPr>
          <w:rFonts w:ascii="Times New Roman" w:hAnsi="Times New Roman" w:cs="Times New Roman"/>
          <w:sz w:val="24"/>
          <w:szCs w:val="24"/>
        </w:rPr>
        <w:t xml:space="preserve"> </w:t>
      </w:r>
      <w:r w:rsidRPr="00683E83">
        <w:rPr>
          <w:rFonts w:ascii="Times New Roman" w:hAnsi="Times New Roman" w:cs="Times New Roman"/>
          <w:sz w:val="24"/>
          <w:szCs w:val="24"/>
        </w:rPr>
        <w:t>AB</w:t>
      </w:r>
    </w:p>
    <w:p w:rsidR="00A52F36" w:rsidRPr="00683E83" w:rsidRDefault="000649DB" w:rsidP="008123D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ab/>
      </w:r>
      <w:r w:rsidRPr="00683E83">
        <w:rPr>
          <w:rFonts w:ascii="Times New Roman" w:hAnsi="Times New Roman" w:cs="Times New Roman"/>
          <w:sz w:val="24"/>
          <w:szCs w:val="24"/>
        </w:rPr>
        <w:tab/>
        <w:t>ii.</w:t>
      </w:r>
      <w:r w:rsidR="00683E83">
        <w:rPr>
          <w:rFonts w:ascii="Times New Roman" w:hAnsi="Times New Roman" w:cs="Times New Roman"/>
          <w:sz w:val="24"/>
          <w:szCs w:val="24"/>
        </w:rPr>
        <w:t xml:space="preserve"> </w:t>
      </w:r>
      <w:r w:rsidRPr="00683E83">
        <w:rPr>
          <w:rFonts w:ascii="Times New Roman" w:hAnsi="Times New Roman" w:cs="Times New Roman"/>
          <w:sz w:val="24"/>
          <w:szCs w:val="24"/>
        </w:rPr>
        <w:t>O</w:t>
      </w:r>
    </w:p>
    <w:p w:rsidR="00A52F36" w:rsidRPr="00683E83" w:rsidRDefault="00683E83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4. Give</w:t>
      </w:r>
      <w:r w:rsidR="00A52F36" w:rsidRPr="00683E83">
        <w:rPr>
          <w:rFonts w:ascii="Times New Roman" w:hAnsi="Times New Roman" w:cs="Times New Roman"/>
          <w:sz w:val="24"/>
          <w:szCs w:val="24"/>
        </w:rPr>
        <w:t xml:space="preserve"> 3 differences between arteries and veins</w:t>
      </w:r>
      <w:r w:rsidR="00A52F36" w:rsidRPr="00683E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956E4" w:rsidRPr="00683E83" w:rsidRDefault="009956E4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9956E4" w:rsidRPr="00683E83" w:rsidRDefault="009956E4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9956E4" w:rsidRPr="00683E83" w:rsidRDefault="00683E83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5. Differentiate</w:t>
      </w:r>
      <w:r w:rsidR="009956E4" w:rsidRPr="00683E83">
        <w:rPr>
          <w:rFonts w:ascii="Times New Roman" w:hAnsi="Times New Roman" w:cs="Times New Roman"/>
          <w:sz w:val="24"/>
          <w:szCs w:val="24"/>
        </w:rPr>
        <w:t xml:space="preserve"> between osmosis and diffusion</w:t>
      </w:r>
      <w:r w:rsidR="009956E4" w:rsidRPr="00683E83">
        <w:rPr>
          <w:rFonts w:ascii="Times New Roman" w:hAnsi="Times New Roman" w:cs="Times New Roman"/>
          <w:sz w:val="24"/>
          <w:szCs w:val="24"/>
        </w:rPr>
        <w:tab/>
      </w:r>
      <w:r w:rsidR="009956E4" w:rsidRPr="00683E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F4E19" w:rsidRPr="00683E83" w:rsidRDefault="005F4E19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F4E19" w:rsidRPr="00683E83" w:rsidRDefault="005F4E19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F4E19" w:rsidRPr="00683E83" w:rsidRDefault="005F4E19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5F4E19" w:rsidRPr="00683E83" w:rsidRDefault="005F4E19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6.</w:t>
      </w:r>
      <w:r w:rsidR="00683E83">
        <w:rPr>
          <w:rFonts w:ascii="Times New Roman" w:hAnsi="Times New Roman" w:cs="Times New Roman"/>
          <w:sz w:val="24"/>
          <w:szCs w:val="24"/>
        </w:rPr>
        <w:t xml:space="preserve"> </w:t>
      </w:r>
      <w:r w:rsidRPr="00683E83">
        <w:rPr>
          <w:rFonts w:ascii="Times New Roman" w:hAnsi="Times New Roman" w:cs="Times New Roman"/>
          <w:sz w:val="24"/>
          <w:szCs w:val="24"/>
        </w:rPr>
        <w:t>Give 3 factors that determine energy requirements in human beings</w:t>
      </w:r>
      <w:r w:rsidRPr="00683E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A4B3C" w:rsidRPr="00683E83" w:rsidRDefault="00AA4B3C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A4B3C" w:rsidRPr="00683E83" w:rsidRDefault="00AA4B3C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A4B3C" w:rsidRPr="00683E83" w:rsidRDefault="00AA4B3C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A4B3C" w:rsidRPr="00683E83" w:rsidRDefault="00AA4B3C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AA4B3C" w:rsidRPr="00683E83" w:rsidRDefault="00AA4B3C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7.</w:t>
      </w:r>
      <w:r w:rsidR="000D4E1D" w:rsidRPr="00683E83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="00E405E7" w:rsidRPr="00683E83">
        <w:rPr>
          <w:rFonts w:ascii="Times New Roman" w:hAnsi="Times New Roman" w:cs="Times New Roman"/>
          <w:sz w:val="24"/>
          <w:szCs w:val="24"/>
        </w:rPr>
        <w:t xml:space="preserve">Give 2 transport tissues in plants </w:t>
      </w:r>
      <w:r w:rsidR="00E405E7" w:rsidRPr="00683E83">
        <w:rPr>
          <w:rFonts w:ascii="Times New Roman" w:hAnsi="Times New Roman" w:cs="Times New Roman"/>
          <w:sz w:val="24"/>
          <w:szCs w:val="24"/>
        </w:rPr>
        <w:tab/>
      </w:r>
      <w:r w:rsidR="00E405E7" w:rsidRPr="00683E83">
        <w:rPr>
          <w:rFonts w:ascii="Times New Roman" w:hAnsi="Times New Roman" w:cs="Times New Roman"/>
          <w:sz w:val="24"/>
          <w:szCs w:val="24"/>
        </w:rPr>
        <w:tab/>
      </w:r>
      <w:r w:rsidR="00E405E7" w:rsidRPr="00683E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4E1D" w:rsidRPr="00683E83" w:rsidRDefault="000D4E1D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D4E1D" w:rsidRPr="00683E83" w:rsidRDefault="000D4E1D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0D4E1D" w:rsidRPr="00683E83" w:rsidRDefault="000D4E1D" w:rsidP="008123D7">
      <w:pPr>
        <w:ind w:hanging="360"/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ab/>
      </w:r>
      <w:r w:rsidR="00683E83">
        <w:rPr>
          <w:rFonts w:ascii="Times New Roman" w:hAnsi="Times New Roman" w:cs="Times New Roman"/>
          <w:sz w:val="24"/>
          <w:szCs w:val="24"/>
        </w:rPr>
        <w:tab/>
      </w:r>
      <w:r w:rsidRPr="00683E83">
        <w:rPr>
          <w:rFonts w:ascii="Times New Roman" w:hAnsi="Times New Roman" w:cs="Times New Roman"/>
          <w:sz w:val="24"/>
          <w:szCs w:val="24"/>
        </w:rPr>
        <w:t>ii.</w:t>
      </w:r>
      <w:r w:rsidR="00683E83">
        <w:rPr>
          <w:rFonts w:ascii="Times New Roman" w:hAnsi="Times New Roman" w:cs="Times New Roman"/>
          <w:sz w:val="24"/>
          <w:szCs w:val="24"/>
        </w:rPr>
        <w:t xml:space="preserve"> </w:t>
      </w:r>
      <w:r w:rsidR="00C36EB7" w:rsidRPr="00683E83">
        <w:rPr>
          <w:rFonts w:ascii="Times New Roman" w:hAnsi="Times New Roman" w:cs="Times New Roman"/>
          <w:sz w:val="24"/>
          <w:szCs w:val="24"/>
        </w:rPr>
        <w:t>State the functions of each tissue in (</w:t>
      </w:r>
      <w:proofErr w:type="gramStart"/>
      <w:r w:rsidR="00C36EB7" w:rsidRPr="00683E83">
        <w:rPr>
          <w:rFonts w:ascii="Times New Roman" w:hAnsi="Times New Roman" w:cs="Times New Roman"/>
          <w:sz w:val="24"/>
          <w:szCs w:val="24"/>
        </w:rPr>
        <w:t>i )</w:t>
      </w:r>
      <w:proofErr w:type="gramEnd"/>
      <w:r w:rsidR="00C36EB7" w:rsidRPr="00683E83">
        <w:rPr>
          <w:rFonts w:ascii="Times New Roman" w:hAnsi="Times New Roman" w:cs="Times New Roman"/>
          <w:sz w:val="24"/>
          <w:szCs w:val="24"/>
        </w:rPr>
        <w:t xml:space="preserve"> above</w:t>
      </w:r>
      <w:r w:rsidR="00C36EB7" w:rsidRPr="00683E83">
        <w:rPr>
          <w:rFonts w:ascii="Times New Roman" w:hAnsi="Times New Roman" w:cs="Times New Roman"/>
          <w:sz w:val="24"/>
          <w:szCs w:val="24"/>
        </w:rPr>
        <w:tab/>
      </w:r>
      <w:r w:rsidR="00C36EB7" w:rsidRPr="00683E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32E24" w:rsidRPr="00683E83" w:rsidRDefault="00632E24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632E24" w:rsidRPr="00683E83" w:rsidRDefault="00632E24" w:rsidP="008123D7">
      <w:pPr>
        <w:ind w:hanging="360"/>
        <w:rPr>
          <w:rFonts w:ascii="Times New Roman" w:hAnsi="Times New Roman" w:cs="Times New Roman"/>
          <w:sz w:val="24"/>
          <w:szCs w:val="24"/>
        </w:rPr>
      </w:pPr>
    </w:p>
    <w:p w:rsidR="00632E24" w:rsidRPr="00683E83" w:rsidRDefault="00632E24" w:rsidP="00683E83">
      <w:pPr>
        <w:rPr>
          <w:rFonts w:ascii="Times New Roman" w:hAnsi="Times New Roman" w:cs="Times New Roman"/>
          <w:sz w:val="24"/>
          <w:szCs w:val="24"/>
        </w:rPr>
      </w:pPr>
      <w:r w:rsidRPr="00683E83">
        <w:rPr>
          <w:rFonts w:ascii="Times New Roman" w:hAnsi="Times New Roman" w:cs="Times New Roman"/>
          <w:sz w:val="24"/>
          <w:szCs w:val="24"/>
        </w:rPr>
        <w:t>8.</w:t>
      </w:r>
      <w:r w:rsidR="005A05D5">
        <w:rPr>
          <w:rFonts w:ascii="Times New Roman" w:hAnsi="Times New Roman" w:cs="Times New Roman"/>
          <w:sz w:val="24"/>
          <w:szCs w:val="24"/>
        </w:rPr>
        <w:t xml:space="preserve"> </w:t>
      </w:r>
      <w:r w:rsidRPr="00683E83">
        <w:rPr>
          <w:rFonts w:ascii="Times New Roman" w:hAnsi="Times New Roman" w:cs="Times New Roman"/>
          <w:sz w:val="24"/>
          <w:szCs w:val="24"/>
        </w:rPr>
        <w:t>Give the name of the transport fluid in insects</w:t>
      </w:r>
      <w:r w:rsidRPr="00683E83">
        <w:rPr>
          <w:rFonts w:ascii="Times New Roman" w:hAnsi="Times New Roman" w:cs="Times New Roman"/>
          <w:sz w:val="24"/>
          <w:szCs w:val="24"/>
        </w:rPr>
        <w:tab/>
      </w:r>
      <w:r w:rsidRPr="00683E83"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632E24" w:rsidRPr="00683E83" w:rsidSect="0024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A0" w:rsidRDefault="00F52DA0" w:rsidP="00F52DA0">
      <w:pPr>
        <w:spacing w:after="0" w:line="240" w:lineRule="auto"/>
      </w:pPr>
      <w:r>
        <w:separator/>
      </w:r>
    </w:p>
  </w:endnote>
  <w:endnote w:type="continuationSeparator" w:id="0">
    <w:p w:rsidR="00F52DA0" w:rsidRDefault="00F52DA0" w:rsidP="00F5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A0" w:rsidRDefault="00F52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A0" w:rsidRDefault="00F52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A0" w:rsidRDefault="00F52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A0" w:rsidRDefault="00F52DA0" w:rsidP="00F52DA0">
      <w:pPr>
        <w:spacing w:after="0" w:line="240" w:lineRule="auto"/>
      </w:pPr>
      <w:r>
        <w:separator/>
      </w:r>
    </w:p>
  </w:footnote>
  <w:footnote w:type="continuationSeparator" w:id="0">
    <w:p w:rsidR="00F52DA0" w:rsidRDefault="00F52DA0" w:rsidP="00F5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A0" w:rsidRDefault="00F52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A0" w:rsidRDefault="00F52DA0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A0" w:rsidRDefault="00F52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6A"/>
    <w:rsid w:val="000649DB"/>
    <w:rsid w:val="000C584B"/>
    <w:rsid w:val="000D0E78"/>
    <w:rsid w:val="000D4E1D"/>
    <w:rsid w:val="00242718"/>
    <w:rsid w:val="0029146A"/>
    <w:rsid w:val="003F487B"/>
    <w:rsid w:val="00420DFB"/>
    <w:rsid w:val="005A05D5"/>
    <w:rsid w:val="005F4E19"/>
    <w:rsid w:val="00632E24"/>
    <w:rsid w:val="00683E83"/>
    <w:rsid w:val="007668DB"/>
    <w:rsid w:val="008123D7"/>
    <w:rsid w:val="008131B3"/>
    <w:rsid w:val="009956E4"/>
    <w:rsid w:val="00A207CE"/>
    <w:rsid w:val="00A52F36"/>
    <w:rsid w:val="00A6771C"/>
    <w:rsid w:val="00AA4B3C"/>
    <w:rsid w:val="00B2483E"/>
    <w:rsid w:val="00C340BE"/>
    <w:rsid w:val="00C36EB7"/>
    <w:rsid w:val="00E405E7"/>
    <w:rsid w:val="00EC618F"/>
    <w:rsid w:val="00F5086B"/>
    <w:rsid w:val="00F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A0"/>
  </w:style>
  <w:style w:type="paragraph" w:styleId="Footer">
    <w:name w:val="footer"/>
    <w:basedOn w:val="Normal"/>
    <w:link w:val="FooterChar"/>
    <w:uiPriority w:val="99"/>
    <w:unhideWhenUsed/>
    <w:rsid w:val="00F5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A0"/>
  </w:style>
  <w:style w:type="character" w:styleId="Hyperlink">
    <w:name w:val="Hyperlink"/>
    <w:basedOn w:val="DefaultParagraphFont"/>
    <w:uiPriority w:val="99"/>
    <w:unhideWhenUsed/>
    <w:rsid w:val="00F52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23</cp:revision>
  <dcterms:created xsi:type="dcterms:W3CDTF">2012-05-23T09:06:00Z</dcterms:created>
  <dcterms:modified xsi:type="dcterms:W3CDTF">2014-10-02T18:37:00Z</dcterms:modified>
</cp:coreProperties>
</file>