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C" w:rsidRPr="00710F84" w:rsidRDefault="00DE5CCC" w:rsidP="00DE5CCC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NAME____________________________                    INDEX NO____________________</w:t>
      </w:r>
    </w:p>
    <w:p w:rsidR="00DE5CCC" w:rsidRPr="00710F84" w:rsidRDefault="00DE5CCC" w:rsidP="00DE5CCC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DATE___________________________                      SIGNATURE ___________________</w:t>
      </w:r>
    </w:p>
    <w:p w:rsidR="00DE5CCC" w:rsidRPr="00710F84" w:rsidRDefault="00DE5CCC" w:rsidP="00DE5CCC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3KNT FRATERNITY 2017</w:t>
      </w:r>
    </w:p>
    <w:p w:rsidR="00DE5CCC" w:rsidRPr="00710F84" w:rsidRDefault="00DE5CCC" w:rsidP="00DE5CCC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TERM II FORM IV EXAM</w:t>
      </w:r>
    </w:p>
    <w:p w:rsidR="00DE5CCC" w:rsidRPr="00710F84" w:rsidRDefault="00DE5CCC" w:rsidP="00DE5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PAPER 2</w:t>
      </w:r>
    </w:p>
    <w:p w:rsidR="00DE5CCC" w:rsidRPr="00710F84" w:rsidRDefault="00DE5CCC" w:rsidP="00DE5CCC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DE5CCC" w:rsidRPr="00B7334F" w:rsidRDefault="00DE5CCC" w:rsidP="00DE5CCC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7334F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DE5CCC" w:rsidRPr="00B7334F" w:rsidRDefault="00DE5CCC" w:rsidP="00DE5CC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334F">
        <w:rPr>
          <w:rFonts w:ascii="Times New Roman" w:hAnsi="Times New Roman" w:cs="Times New Roman"/>
          <w:b/>
          <w:sz w:val="24"/>
          <w:szCs w:val="24"/>
        </w:rPr>
        <w:t>SECTION A: (40MKS)</w:t>
      </w:r>
    </w:p>
    <w:p w:rsidR="00DE5CCC" w:rsidRDefault="00DE5CCC" w:rsidP="00DE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the spaces provided </w:t>
      </w:r>
    </w:p>
    <w:p w:rsidR="00DE5CCC" w:rsidRDefault="00DE5CCC" w:rsidP="00DE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6 is compulsory</w:t>
      </w:r>
    </w:p>
    <w:p w:rsidR="00DE5CCC" w:rsidRDefault="00DE5CCC" w:rsidP="00DE5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either question 7 or 8</w:t>
      </w:r>
    </w:p>
    <w:p w:rsidR="00DE5CCC" w:rsidRDefault="00DE5CCC" w:rsidP="00DE5CC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E5CCC" w:rsidRPr="00014612" w:rsidRDefault="00DE5CCC" w:rsidP="00DE5CC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2623"/>
        <w:gridCol w:w="2470"/>
        <w:gridCol w:w="2672"/>
      </w:tblGrid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NUMBER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 SCORE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C" w:rsidTr="00606279">
        <w:tc>
          <w:tcPr>
            <w:tcW w:w="2623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47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5CCC" w:rsidRPr="00005489" w:rsidRDefault="00DE5CCC" w:rsidP="00DE5CC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05489">
        <w:rPr>
          <w:rFonts w:ascii="Times New Roman" w:hAnsi="Times New Roman" w:cs="Times New Roman"/>
          <w:b/>
          <w:sz w:val="24"/>
          <w:szCs w:val="24"/>
        </w:rPr>
        <w:lastRenderedPageBreak/>
        <w:t>Paper 2</w:t>
      </w:r>
    </w:p>
    <w:p w:rsidR="00DE5CCC" w:rsidRDefault="002C0DBD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</w:t>
      </w:r>
      <w:r w:rsidR="00DE5CCC">
        <w:rPr>
          <w:rFonts w:ascii="Times New Roman" w:hAnsi="Times New Roman" w:cs="Times New Roman"/>
          <w:sz w:val="24"/>
          <w:szCs w:val="24"/>
        </w:rPr>
        <w:t xml:space="preserve"> diagram below shows the longitudinal section of a maize grain 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2C0DBD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7815" cy="2233250"/>
            <wp:effectExtent l="19050" t="0" r="635" b="0"/>
            <wp:docPr id="1" name="Picture 1" descr="C:\Users\Kiangima Girls Sec\Desktop\IMG_20170702_08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gima Girls Sec\Desktop\IMG_20170702_084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23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parts labeled B and H (2mks)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function of the part labeled D (1mk)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b.Account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observation made in each of the part labeled B and C when iodine solution is applied on the cut surfaces (2mks)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type of germination exhibited by the maize grain (1mk)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ii.Explain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the type of germination you have named in c(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 is achieved (2mks)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certain variety of cattle, some individuals may have red, white or roan (a mixture of red and white) fur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cross between a cow with red fur and a bull with white fur produced a calf with roan fur. Using letter R to represent the gene for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 for white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answer the following questions 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9i.What were the parental genotype (1mk)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ii.Work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a cross between F1 generation (4mks)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phenotypic ratio of F2 generation (1mk)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iv.Give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genotypic ratio of F2 generation (1mk)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characteristics in human which is controlled by multiple alleles (1mk)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3ci.A wild beasts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park was found to be infested with a lot of ticks. State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occupied by the following organisms.</w:t>
      </w:r>
    </w:p>
    <w:p w:rsidR="00DE5CCC" w:rsidRDefault="00DE5CCC" w:rsidP="00DE5C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489">
        <w:rPr>
          <w:rFonts w:ascii="Times New Roman" w:hAnsi="Times New Roman" w:cs="Times New Roman"/>
          <w:sz w:val="24"/>
          <w:szCs w:val="24"/>
        </w:rPr>
        <w:t>Wild beast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489">
        <w:rPr>
          <w:rFonts w:ascii="Times New Roman" w:hAnsi="Times New Roman" w:cs="Times New Roman"/>
          <w:sz w:val="24"/>
          <w:szCs w:val="24"/>
        </w:rPr>
        <w:t>Ticks</w:t>
      </w:r>
    </w:p>
    <w:p w:rsidR="00DE5CCC" w:rsidRPr="003F7D86" w:rsidRDefault="00DE5CCC" w:rsidP="00DE5C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005489" w:rsidRDefault="00DE5CCC" w:rsidP="00DE5C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b.Study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below representing a certain ecosystem and use it to answer the questions that follow</w:t>
      </w:r>
    </w:p>
    <w:p w:rsidR="002C0DBD" w:rsidRDefault="002C0DBD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2C0DBD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36.75pt;margin-top:13.3pt;width:0;height:91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37.75pt;margin-top:8.8pt;width:99pt;height:100.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9.75pt;margin-top:13.3pt;width:78.75pt;height:96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17pt;margin-top:8.8pt;width:206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Locust                                                                        Guinea fowl                     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2C0DBD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36.75pt;margin-top:14.85pt;width:34.5pt;height:57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3pt;margin-top:5.85pt;width:156.75pt;height:4.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9.75pt;margin-top:5.85pt;width:23.25pt;height:78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Grass                                                     caterpillars                            hawk 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2C0DBD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10pt;margin-top:6.95pt;width:149.2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55.5pt;margin-top:6.95pt;width:127.5pt;height:0;z-index:251674624" o:connectortype="straight">
            <v:stroke endarrow="block"/>
          </v:shape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Antelopes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lion                                                 vulture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5489">
        <w:rPr>
          <w:rFonts w:ascii="Times New Roman" w:hAnsi="Times New Roman" w:cs="Times New Roman"/>
          <w:sz w:val="24"/>
          <w:szCs w:val="24"/>
        </w:rPr>
        <w:t>Write down a food chain in which the vulture is a tertiary consumer (1mk)</w:t>
      </w: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5489">
        <w:rPr>
          <w:rFonts w:ascii="Times New Roman" w:hAnsi="Times New Roman" w:cs="Times New Roman"/>
          <w:sz w:val="24"/>
          <w:szCs w:val="24"/>
        </w:rPr>
        <w:t>What would be the effect of introducing gazelles and termites into the ecosystem   (1mks)</w:t>
      </w:r>
    </w:p>
    <w:p w:rsidR="00DE5CCC" w:rsidRPr="003F7D86" w:rsidRDefault="00DE5CCC" w:rsidP="00DE5C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c.During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ecology field work, students collected and marked 140 ants and then released them. After 2 days the students captured another 100 ants, 40 of which had been marked previously.</w:t>
      </w:r>
    </w:p>
    <w:p w:rsidR="00DE5CCC" w:rsidRDefault="00DE5CCC" w:rsidP="00DE5C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Calculate the population of the ants. Show your working (2mks)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Give two assumptions of this method in sampling animal population (2mks)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4.Outline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muscular movements that occur during </w:t>
      </w:r>
    </w:p>
    <w:p w:rsidR="00DE5CCC" w:rsidRDefault="00DE5CCC" w:rsidP="00DE5C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t>Inhalation (3mks)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t>Exhalation (3mks)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respiratory structures in the following organisms </w:t>
      </w:r>
    </w:p>
    <w:p w:rsidR="00DE5CCC" w:rsidRDefault="00DE5CCC" w:rsidP="00DE5C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t>Tadpole (1mk)</w:t>
      </w: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t>Fish (1mk)</w:t>
      </w:r>
    </w:p>
    <w:p w:rsidR="00DE5CCC" w:rsidRPr="003F7D86" w:rsidRDefault="00DE5CCC" w:rsidP="00DE5C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below represents passage of a meal through the human digestive system </w:t>
      </w:r>
    </w:p>
    <w:p w:rsidR="00DE5CCC" w:rsidRDefault="001E7A4F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60.95pt;margin-top:18.75pt;width:64.2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10.95pt;margin-top:18.75pt;width:55.2pt;height:0;z-index:251676672" o:connectortype="straight">
            <v:stroke endarrow="block"/>
          </v:shape>
        </w:pict>
      </w:r>
      <w:r w:rsidR="000E12A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.2pt;margin-top:.85pt;width:95.25pt;height:33.4pt;z-index:251663360;mso-height-percent:200;mso-height-percent:200;mso-width-relative:margin;mso-height-relative:margin">
            <v:textbox style="mso-fit-shape-to-text:t">
              <w:txbxContent>
                <w:p w:rsidR="00DE5CCC" w:rsidRDefault="00DE5CCC" w:rsidP="00DE5CCC">
                  <w:r>
                    <w:t>Digestive juice A</w:t>
                  </w:r>
                </w:p>
              </w:txbxContent>
            </v:textbox>
          </v:shape>
        </w:pict>
      </w:r>
      <w:r w:rsidR="000E12AD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64.6pt;margin-top:.85pt;width:95.25pt;height:33.4pt;z-index:251666432;mso-height-percent:200;mso-height-percent:200;mso-width-relative:margin;mso-height-relative:margin">
            <v:textbox style="mso-fit-shape-to-text:t">
              <w:txbxContent>
                <w:p w:rsidR="00DE5CCC" w:rsidRDefault="00DE5CCC" w:rsidP="00DE5CCC">
                  <w:r>
                    <w:t>Mouth cavity</w:t>
                  </w:r>
                </w:p>
              </w:txbxContent>
            </v:textbox>
          </v:shape>
        </w:pict>
      </w:r>
      <w:r w:rsidR="000E12AD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margin-left:14.6pt;margin-top:.45pt;width:95.25pt;height:33.4pt;z-index:251660288;mso-height-percent:200;mso-height-percent:200;mso-width-relative:margin;mso-height-relative:margin">
            <v:textbox style="mso-fit-shape-to-text:t">
              <w:txbxContent>
                <w:p w:rsidR="00DE5CCC" w:rsidRDefault="00DE5CCC" w:rsidP="00DE5CCC">
                  <w:proofErr w:type="spellStart"/>
                  <w:r>
                    <w:t>Ugali+meat</w:t>
                  </w:r>
                  <w:proofErr w:type="spellEnd"/>
                  <w:r>
                    <w:t xml:space="preserve"> stew</w:t>
                  </w:r>
                </w:p>
              </w:txbxContent>
            </v:textbox>
          </v:shape>
        </w:pict>
      </w:r>
    </w:p>
    <w:p w:rsidR="00DE5CCC" w:rsidRDefault="001E7A4F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08.5pt;margin-top:8.45pt;width:3pt;height:12.75pt;z-index:251678720" o:connectortype="straight">
            <v:stroke endarrow="block"/>
          </v:shape>
        </w:pict>
      </w:r>
      <w:r w:rsidR="000E12AD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324.2pt;margin-top:20.75pt;width:95.25pt;height:33.4pt;z-index:251662336;mso-height-percent:200;mso-height-percent:200;mso-width-relative:margin;mso-height-relative:margin">
            <v:textbox style="mso-fit-shape-to-text:t">
              <w:txbxContent>
                <w:p w:rsidR="00DE5CCC" w:rsidRDefault="00DE5CCC" w:rsidP="00DE5CCC">
                  <w:r>
                    <w:t>Digestive juice B</w:t>
                  </w:r>
                </w:p>
              </w:txbxContent>
            </v:textbox>
          </v:shape>
        </w:pict>
      </w:r>
      <w:r w:rsidR="000E12AD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64.6pt;margin-top:20.35pt;width:95.25pt;height:33.4pt;z-index:251665408;mso-height-percent:200;mso-height-percent:200;mso-width-relative:margin;mso-height-relative:margin">
            <v:textbox style="mso-fit-shape-to-text:t">
              <w:txbxContent>
                <w:p w:rsidR="00DE5CCC" w:rsidRDefault="00DE5CCC" w:rsidP="00DE5CCC">
                  <w:proofErr w:type="gramStart"/>
                  <w:r>
                    <w:t>stomach</w:t>
                  </w:r>
                  <w:proofErr w:type="gramEnd"/>
                </w:p>
              </w:txbxContent>
            </v:textbox>
          </v:shape>
        </w:pict>
      </w:r>
      <w:r w:rsidR="00DE5CCC">
        <w:rPr>
          <w:rFonts w:ascii="Times New Roman" w:hAnsi="Times New Roman" w:cs="Times New Roman"/>
          <w:sz w:val="24"/>
          <w:szCs w:val="24"/>
        </w:rPr>
        <w:t>\</w:t>
      </w:r>
    </w:p>
    <w:p w:rsidR="00DE5CCC" w:rsidRDefault="001E7A4F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61.4pt;margin-top:14.25pt;width:58.85pt;height:.75pt;flip:x;z-index:251679744" o:connectortype="straight">
            <v:stroke endarrow="block"/>
          </v:shape>
        </w:pict>
      </w:r>
    </w:p>
    <w:p w:rsidR="00DE5CCC" w:rsidRDefault="001E7A4F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60.95pt;margin-top:35.65pt;width:64.2pt;height:3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08.5pt;margin-top:2.85pt;width:0;height:13.8pt;z-index:251680768" o:connectortype="straight">
            <v:stroke endarrow="block"/>
          </v:shape>
        </w:pict>
      </w:r>
      <w:r w:rsidR="000E12AD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24.2pt;margin-top:16.7pt;width:95.25pt;height:33.4pt;z-index:251661312;mso-height-percent:200;mso-height-percent:200;mso-width-relative:margin;mso-height-relative:margin">
            <v:textbox style="mso-fit-shape-to-text:t">
              <w:txbxContent>
                <w:p w:rsidR="00DE5CCC" w:rsidRDefault="00DE5CCC" w:rsidP="00DE5CCC">
                  <w:r>
                    <w:t>Digestive juice C</w:t>
                  </w:r>
                </w:p>
              </w:txbxContent>
            </v:textbox>
          </v:shape>
        </w:pict>
      </w:r>
      <w:r w:rsidR="000E12AD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65.2pt;margin-top:16.2pt;width:95.25pt;height:33.4pt;z-index:251664384;mso-height-percent:200;mso-height-percent:200;mso-width-relative:margin;mso-height-relative:margin">
            <v:textbox style="mso-fit-shape-to-text:t">
              <w:txbxContent>
                <w:p w:rsidR="00DE5CCC" w:rsidRDefault="00DE5CCC" w:rsidP="00DE5CCC">
                  <w:r>
                    <w:t xml:space="preserve">Ileum </w:t>
                  </w:r>
                </w:p>
              </w:txbxContent>
            </v:textbox>
          </v:shape>
        </w:pict>
      </w:r>
      <w:r w:rsidR="00DE5CCC">
        <w:rPr>
          <w:rFonts w:ascii="Times New Roman" w:hAnsi="Times New Roman" w:cs="Times New Roman"/>
          <w:sz w:val="24"/>
          <w:szCs w:val="24"/>
        </w:rPr>
        <w:br w:type="page"/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reason for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process that occurs in the mouth cavity (1mk)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digestive juice B and C (2mks)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c.Explain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ways in which the digestive system is protected from corrosive effects of digestive juices (2mks)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hormone that stimulates secretion of juice B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e.Identify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contents of digestive juice A 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0316F8" w:rsidRDefault="00DE5CCC" w:rsidP="00DE5CCC">
      <w:pPr>
        <w:rPr>
          <w:rFonts w:ascii="Times New Roman" w:hAnsi="Times New Roman" w:cs="Times New Roman"/>
          <w:b/>
          <w:sz w:val="24"/>
          <w:szCs w:val="24"/>
        </w:rPr>
      </w:pPr>
      <w:r w:rsidRPr="000316F8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DE5CCC" w:rsidRPr="000316F8" w:rsidRDefault="00DE5CCC" w:rsidP="00DE5CCC">
      <w:pPr>
        <w:rPr>
          <w:rFonts w:ascii="Times New Roman" w:hAnsi="Times New Roman" w:cs="Times New Roman"/>
          <w:b/>
          <w:sz w:val="24"/>
          <w:szCs w:val="24"/>
        </w:rPr>
      </w:pPr>
      <w:r w:rsidRPr="000316F8">
        <w:rPr>
          <w:rFonts w:ascii="Times New Roman" w:hAnsi="Times New Roman" w:cs="Times New Roman"/>
          <w:b/>
          <w:sz w:val="24"/>
          <w:szCs w:val="24"/>
        </w:rPr>
        <w:t>COMPLUSORY QUESTION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 dry weight in milligrams of germinating barley grains was worked out for the whole grain, endosperm and the embryo.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 were determined at two day intervals for twelve days 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are as shown in the table below.</w:t>
      </w:r>
    </w:p>
    <w:tbl>
      <w:tblPr>
        <w:tblStyle w:val="TableGrid"/>
        <w:tblW w:w="0" w:type="auto"/>
        <w:tblLook w:val="04A0"/>
      </w:tblPr>
      <w:tblGrid>
        <w:gridCol w:w="1650"/>
        <w:gridCol w:w="2671"/>
        <w:gridCol w:w="2671"/>
        <w:gridCol w:w="2672"/>
      </w:tblGrid>
      <w:tr w:rsidR="00DE5CCC" w:rsidTr="00606279">
        <w:tc>
          <w:tcPr>
            <w:tcW w:w="165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in days 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weight of whole grain (mg)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weight of endosperm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weight of embryo (mg)</w:t>
            </w:r>
          </w:p>
        </w:tc>
      </w:tr>
      <w:tr w:rsidR="00DE5CCC" w:rsidTr="00606279">
        <w:tc>
          <w:tcPr>
            <w:tcW w:w="165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C" w:rsidTr="00606279">
        <w:tc>
          <w:tcPr>
            <w:tcW w:w="165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CC" w:rsidTr="00606279">
        <w:tc>
          <w:tcPr>
            <w:tcW w:w="165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CCC" w:rsidTr="00606279">
        <w:tc>
          <w:tcPr>
            <w:tcW w:w="165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5CCC" w:rsidTr="00606279">
        <w:tc>
          <w:tcPr>
            <w:tcW w:w="165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5CCC" w:rsidTr="00606279">
        <w:tc>
          <w:tcPr>
            <w:tcW w:w="165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5CCC" w:rsidTr="00606279">
        <w:tc>
          <w:tcPr>
            <w:tcW w:w="1650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DE5CCC" w:rsidRDefault="00DE5CCC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0316F8" w:rsidRDefault="00DE5CCC" w:rsidP="00DE5C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t>Using the same axes, draw graphs of dry weights of endosperm, embryo and total dry weight (whole grain) against time (7mks)</w:t>
      </w:r>
    </w:p>
    <w:p w:rsidR="00DE5CCC" w:rsidRPr="000316F8" w:rsidRDefault="00DE5CCC" w:rsidP="00DE5C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lastRenderedPageBreak/>
        <w:t>What was the average dry weight of the embryo on day 9(1mk)</w:t>
      </w:r>
    </w:p>
    <w:p w:rsidR="00DE5CCC" w:rsidRPr="003F7D86" w:rsidRDefault="00DE5CCC" w:rsidP="00DE5C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t>Account for the dry weight of:</w:t>
      </w:r>
    </w:p>
    <w:p w:rsidR="00DE5CCC" w:rsidRDefault="00DE5CCC" w:rsidP="00DE5C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t>Endosperm from day 0 to day 12 (3mks)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16F8">
        <w:rPr>
          <w:rFonts w:ascii="Times New Roman" w:hAnsi="Times New Roman" w:cs="Times New Roman"/>
          <w:sz w:val="24"/>
          <w:szCs w:val="24"/>
        </w:rPr>
        <w:t>Whole grain from day 0 to day 12 (3mks)</w:t>
      </w:r>
    </w:p>
    <w:p w:rsidR="00DE5CCC" w:rsidRPr="003F7D86" w:rsidRDefault="00DE5CCC" w:rsidP="00DE5C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role of then following on seed germination </w:t>
      </w:r>
    </w:p>
    <w:p w:rsidR="00DE5CCC" w:rsidRDefault="00DE5CCC" w:rsidP="00DE5C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654E">
        <w:rPr>
          <w:rFonts w:ascii="Times New Roman" w:hAnsi="Times New Roman" w:cs="Times New Roman"/>
          <w:sz w:val="24"/>
          <w:szCs w:val="24"/>
        </w:rPr>
        <w:t>Oxygen (1mk)</w:t>
      </w: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654E">
        <w:rPr>
          <w:rFonts w:ascii="Times New Roman" w:hAnsi="Times New Roman" w:cs="Times New Roman"/>
          <w:sz w:val="24"/>
          <w:szCs w:val="24"/>
        </w:rPr>
        <w:t>Optimum temperature (1mk)</w:t>
      </w:r>
    </w:p>
    <w:p w:rsidR="00DE5CCC" w:rsidRPr="003F7D86" w:rsidRDefault="00DE5CCC" w:rsidP="00DE5C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654E">
        <w:rPr>
          <w:rFonts w:ascii="Times New Roman" w:hAnsi="Times New Roman" w:cs="Times New Roman"/>
          <w:sz w:val="24"/>
          <w:szCs w:val="24"/>
        </w:rPr>
        <w:t>Water (3mks)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Pr="003F7D86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limitations of dry mass measurements in assessing growth (2mks)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1F62CB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Explain</w:t>
      </w:r>
      <w:r w:rsidR="00DE5CCC">
        <w:rPr>
          <w:rFonts w:ascii="Times New Roman" w:hAnsi="Times New Roman" w:cs="Times New Roman"/>
          <w:sz w:val="24"/>
          <w:szCs w:val="24"/>
        </w:rPr>
        <w:t xml:space="preserve"> how the mammalian eye is adapted to its functions (20mks)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various environmental in flowering plants (20mks)</w:t>
      </w:r>
    </w:p>
    <w:p w:rsidR="00DE5CCC" w:rsidRDefault="00DE5CCC" w:rsidP="00DE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97C" w:rsidRPr="00DE5CCC" w:rsidRDefault="0050442A">
      <w:pPr>
        <w:rPr>
          <w:rFonts w:ascii="Times New Roman" w:hAnsi="Times New Roman" w:cs="Times New Roman"/>
          <w:sz w:val="24"/>
          <w:szCs w:val="24"/>
        </w:rPr>
      </w:pPr>
    </w:p>
    <w:sectPr w:rsidR="00F1397C" w:rsidRPr="00DE5CCC" w:rsidSect="00DE5CC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A1"/>
    <w:multiLevelType w:val="hybridMultilevel"/>
    <w:tmpl w:val="95B26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720E"/>
    <w:multiLevelType w:val="hybridMultilevel"/>
    <w:tmpl w:val="C1E85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A4D"/>
    <w:multiLevelType w:val="hybridMultilevel"/>
    <w:tmpl w:val="4E4059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2795F"/>
    <w:multiLevelType w:val="hybridMultilevel"/>
    <w:tmpl w:val="00041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A3"/>
    <w:multiLevelType w:val="hybridMultilevel"/>
    <w:tmpl w:val="090EC6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5710"/>
    <w:multiLevelType w:val="hybridMultilevel"/>
    <w:tmpl w:val="77AED3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1089"/>
    <w:multiLevelType w:val="hybridMultilevel"/>
    <w:tmpl w:val="0DC0D3E8"/>
    <w:lvl w:ilvl="0" w:tplc="3B4644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33083"/>
    <w:multiLevelType w:val="hybridMultilevel"/>
    <w:tmpl w:val="79CCFEC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47868BA"/>
    <w:multiLevelType w:val="hybridMultilevel"/>
    <w:tmpl w:val="D5C68E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CCC"/>
    <w:rsid w:val="000E12AD"/>
    <w:rsid w:val="00125AEE"/>
    <w:rsid w:val="001E7A4F"/>
    <w:rsid w:val="001F62CB"/>
    <w:rsid w:val="002C0DBD"/>
    <w:rsid w:val="003452BA"/>
    <w:rsid w:val="003B692A"/>
    <w:rsid w:val="00415F60"/>
    <w:rsid w:val="0050442A"/>
    <w:rsid w:val="00D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  <o:r id="V:Rule28" type="connector" idref="#_x0000_s1048"/>
        <o:r id="V:Rule30" type="connector" idref="#_x0000_s1049"/>
        <o:r id="V:Rule32" type="connector" idref="#_x0000_s1050"/>
        <o:r id="V:Rule3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672</Words>
  <Characters>3832</Characters>
  <Application>Microsoft Office Word</Application>
  <DocSecurity>0</DocSecurity>
  <Lines>31</Lines>
  <Paragraphs>8</Paragraphs>
  <ScaleCrop>false</ScaleCrop>
  <Company>KIANGIMA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MoureenWangari</dc:creator>
  <cp:keywords/>
  <dc:description/>
  <cp:lastModifiedBy>Kiangima Girls Sec</cp:lastModifiedBy>
  <cp:revision>4</cp:revision>
  <dcterms:created xsi:type="dcterms:W3CDTF">1981-06-09T03:11:00Z</dcterms:created>
  <dcterms:modified xsi:type="dcterms:W3CDTF">2017-07-03T09:40:00Z</dcterms:modified>
</cp:coreProperties>
</file>