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B3" w:rsidRPr="0022333F" w:rsidRDefault="0022333F" w:rsidP="00A018B3">
      <w:pPr>
        <w:spacing w:after="0" w:line="240" w:lineRule="auto"/>
        <w:rPr>
          <w:rFonts w:ascii="Trebuchet MS" w:hAnsi="Trebuchet MS"/>
          <w:b/>
          <w:sz w:val="26"/>
          <w:szCs w:val="26"/>
        </w:rPr>
      </w:pPr>
      <w:r w:rsidRPr="0022333F">
        <w:rPr>
          <w:rFonts w:ascii="Trebuchet MS" w:hAnsi="Trebuchet MS"/>
          <w:b/>
          <w:sz w:val="26"/>
          <w:szCs w:val="26"/>
        </w:rPr>
        <w:t>NAME……………………………………………………………ADM NO……………………</w:t>
      </w:r>
    </w:p>
    <w:p w:rsidR="00A018B3" w:rsidRPr="0022333F" w:rsidRDefault="0022333F" w:rsidP="00A018B3">
      <w:pPr>
        <w:spacing w:after="0" w:line="240" w:lineRule="auto"/>
        <w:rPr>
          <w:rFonts w:ascii="Trebuchet MS" w:hAnsi="Trebuchet MS" w:cs="Arial"/>
          <w:b/>
          <w:sz w:val="28"/>
          <w:szCs w:val="28"/>
        </w:rPr>
      </w:pPr>
      <w:r w:rsidRPr="0022333F">
        <w:rPr>
          <w:rFonts w:ascii="Trebuchet MS" w:hAnsi="Trebuchet MS" w:cs="Arial"/>
          <w:b/>
          <w:sz w:val="28"/>
          <w:szCs w:val="28"/>
        </w:rPr>
        <w:tab/>
      </w:r>
      <w:r w:rsidRPr="0022333F">
        <w:rPr>
          <w:rFonts w:ascii="Trebuchet MS" w:hAnsi="Trebuchet MS" w:cs="Arial"/>
          <w:b/>
          <w:sz w:val="28"/>
          <w:szCs w:val="28"/>
        </w:rPr>
        <w:tab/>
      </w:r>
      <w:r w:rsidRPr="0022333F">
        <w:rPr>
          <w:rFonts w:ascii="Trebuchet MS" w:hAnsi="Trebuchet MS" w:cs="Arial"/>
          <w:b/>
          <w:sz w:val="28"/>
          <w:szCs w:val="28"/>
        </w:rPr>
        <w:tab/>
      </w:r>
      <w:r w:rsidRPr="0022333F">
        <w:rPr>
          <w:rFonts w:ascii="Trebuchet MS" w:hAnsi="Trebuchet MS" w:cs="Arial"/>
          <w:b/>
          <w:sz w:val="28"/>
          <w:szCs w:val="28"/>
        </w:rPr>
        <w:tab/>
      </w:r>
      <w:r w:rsidRPr="0022333F">
        <w:rPr>
          <w:rFonts w:ascii="Trebuchet MS" w:hAnsi="Trebuchet MS" w:cs="Arial"/>
          <w:b/>
          <w:sz w:val="28"/>
          <w:szCs w:val="28"/>
        </w:rPr>
        <w:tab/>
      </w:r>
      <w:r w:rsidRPr="0022333F">
        <w:rPr>
          <w:rFonts w:ascii="Trebuchet MS" w:hAnsi="Trebuchet MS" w:cs="Arial"/>
          <w:b/>
          <w:sz w:val="28"/>
          <w:szCs w:val="28"/>
        </w:rPr>
        <w:tab/>
      </w:r>
      <w:r w:rsidRPr="0022333F">
        <w:rPr>
          <w:rFonts w:ascii="Trebuchet MS" w:hAnsi="Trebuchet MS" w:cs="Arial"/>
          <w:b/>
          <w:sz w:val="28"/>
          <w:szCs w:val="28"/>
        </w:rPr>
        <w:tab/>
      </w:r>
      <w:r w:rsidRPr="0022333F">
        <w:rPr>
          <w:rFonts w:ascii="Trebuchet MS" w:hAnsi="Trebuchet MS" w:cs="Arial"/>
          <w:b/>
          <w:sz w:val="28"/>
          <w:szCs w:val="28"/>
        </w:rPr>
        <w:tab/>
        <w:t>Candidate</w:t>
      </w:r>
      <w:r w:rsidR="00683FF0">
        <w:rPr>
          <w:rFonts w:ascii="Trebuchet MS" w:hAnsi="Trebuchet MS" w:cs="Arial"/>
          <w:b/>
          <w:sz w:val="28"/>
          <w:szCs w:val="28"/>
        </w:rPr>
        <w:t>’</w:t>
      </w:r>
      <w:r w:rsidRPr="0022333F">
        <w:rPr>
          <w:rFonts w:ascii="Trebuchet MS" w:hAnsi="Trebuchet MS" w:cs="Arial"/>
          <w:b/>
          <w:sz w:val="28"/>
          <w:szCs w:val="28"/>
        </w:rPr>
        <w:t xml:space="preserve">s sign…………………… </w:t>
      </w:r>
    </w:p>
    <w:p w:rsidR="0022333F" w:rsidRDefault="0022333F" w:rsidP="00A018B3">
      <w:pPr>
        <w:spacing w:after="0" w:line="240" w:lineRule="auto"/>
        <w:rPr>
          <w:rFonts w:ascii="Trebuchet MS" w:hAnsi="Trebuchet MS" w:cs="Arial"/>
          <w:sz w:val="28"/>
          <w:szCs w:val="28"/>
        </w:rPr>
      </w:pPr>
      <w:r w:rsidRPr="0022333F">
        <w:rPr>
          <w:rFonts w:ascii="Trebuchet MS" w:hAnsi="Trebuchet MS" w:cs="Arial"/>
          <w:sz w:val="28"/>
          <w:szCs w:val="28"/>
        </w:rPr>
        <w:t>School…………………………………………………Date………………………………</w:t>
      </w:r>
    </w:p>
    <w:p w:rsidR="0022333F" w:rsidRDefault="0022333F" w:rsidP="00A018B3">
      <w:pPr>
        <w:spacing w:after="0" w:line="240" w:lineRule="auto"/>
        <w:rPr>
          <w:rFonts w:ascii="Trebuchet MS" w:hAnsi="Trebuchet MS" w:cs="Arial"/>
          <w:sz w:val="28"/>
          <w:szCs w:val="28"/>
        </w:rPr>
      </w:pPr>
    </w:p>
    <w:p w:rsidR="0022333F" w:rsidRPr="0022333F" w:rsidRDefault="0022333F" w:rsidP="00A018B3">
      <w:pPr>
        <w:spacing w:after="0" w:line="240" w:lineRule="auto"/>
        <w:rPr>
          <w:rFonts w:ascii="Trebuchet MS" w:hAnsi="Trebuchet MS" w:cs="Arial"/>
          <w:sz w:val="28"/>
          <w:szCs w:val="28"/>
        </w:rPr>
      </w:pPr>
    </w:p>
    <w:p w:rsidR="00A018B3" w:rsidRPr="0022333F" w:rsidRDefault="00FD1F20" w:rsidP="00A018B3">
      <w:pPr>
        <w:spacing w:after="0" w:line="240" w:lineRule="auto"/>
        <w:rPr>
          <w:rFonts w:ascii="Trebuchet MS" w:hAnsi="Trebuchet MS" w:cs="Arial"/>
          <w:sz w:val="28"/>
          <w:szCs w:val="28"/>
        </w:rPr>
      </w:pPr>
      <w:r w:rsidRPr="0022333F">
        <w:rPr>
          <w:rFonts w:ascii="Trebuchet MS" w:hAnsi="Trebuchet MS" w:cs="Arial"/>
          <w:sz w:val="28"/>
          <w:szCs w:val="28"/>
        </w:rPr>
        <w:t>565/1</w:t>
      </w:r>
    </w:p>
    <w:p w:rsidR="00A018B3" w:rsidRPr="0022333F" w:rsidRDefault="00A018B3" w:rsidP="00A018B3">
      <w:pPr>
        <w:spacing w:after="0" w:line="240" w:lineRule="auto"/>
        <w:rPr>
          <w:rFonts w:ascii="Trebuchet MS" w:hAnsi="Trebuchet MS" w:cs="Arial"/>
          <w:sz w:val="28"/>
          <w:szCs w:val="28"/>
        </w:rPr>
      </w:pPr>
      <w:r w:rsidRPr="0022333F">
        <w:rPr>
          <w:rFonts w:ascii="Trebuchet MS" w:hAnsi="Trebuchet MS" w:cs="Arial"/>
          <w:sz w:val="28"/>
          <w:szCs w:val="28"/>
        </w:rPr>
        <w:t>BUSINESS STUDIES</w:t>
      </w:r>
    </w:p>
    <w:p w:rsidR="00A018B3" w:rsidRPr="0022333F" w:rsidRDefault="00FD1F20" w:rsidP="00A018B3">
      <w:pPr>
        <w:spacing w:after="0" w:line="240" w:lineRule="auto"/>
        <w:rPr>
          <w:rFonts w:ascii="Trebuchet MS" w:hAnsi="Trebuchet MS" w:cs="Arial"/>
          <w:sz w:val="28"/>
          <w:szCs w:val="28"/>
        </w:rPr>
      </w:pPr>
      <w:r w:rsidRPr="0022333F">
        <w:rPr>
          <w:rFonts w:ascii="Trebuchet MS" w:hAnsi="Trebuchet MS" w:cs="Arial"/>
          <w:sz w:val="28"/>
          <w:szCs w:val="28"/>
        </w:rPr>
        <w:t>PAPER 1</w:t>
      </w:r>
    </w:p>
    <w:p w:rsidR="00AE12CB" w:rsidRDefault="00AE12CB" w:rsidP="00A018B3">
      <w:pPr>
        <w:spacing w:after="0" w:line="240" w:lineRule="auto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TERM TWO</w:t>
      </w:r>
    </w:p>
    <w:p w:rsidR="00A018B3" w:rsidRPr="0022333F" w:rsidRDefault="00D34A78" w:rsidP="00A018B3">
      <w:pPr>
        <w:spacing w:after="0" w:line="240" w:lineRule="auto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TIME: 2</w:t>
      </w:r>
      <w:r w:rsidR="00A018B3" w:rsidRPr="0022333F">
        <w:rPr>
          <w:rFonts w:ascii="Trebuchet MS" w:hAnsi="Trebuchet MS" w:cs="Arial"/>
          <w:sz w:val="28"/>
          <w:szCs w:val="28"/>
        </w:rPr>
        <w:t xml:space="preserve"> HOURS</w:t>
      </w:r>
    </w:p>
    <w:p w:rsidR="00A018B3" w:rsidRPr="0022333F" w:rsidRDefault="00A018B3" w:rsidP="00A018B3">
      <w:pPr>
        <w:spacing w:after="0" w:line="240" w:lineRule="auto"/>
        <w:rPr>
          <w:rFonts w:ascii="Trebuchet MS" w:hAnsi="Trebuchet MS" w:cs="Arial"/>
          <w:sz w:val="28"/>
          <w:szCs w:val="28"/>
        </w:rPr>
      </w:pPr>
    </w:p>
    <w:p w:rsidR="00A018B3" w:rsidRPr="0022333F" w:rsidRDefault="00A018B3" w:rsidP="00A018B3">
      <w:pPr>
        <w:spacing w:after="0" w:line="240" w:lineRule="auto"/>
        <w:rPr>
          <w:rFonts w:ascii="Trebuchet MS" w:hAnsi="Trebuchet MS" w:cs="Arial"/>
          <w:sz w:val="28"/>
          <w:szCs w:val="28"/>
        </w:rPr>
      </w:pPr>
      <w:r w:rsidRPr="0022333F">
        <w:rPr>
          <w:rFonts w:ascii="Trebuchet MS" w:hAnsi="Trebuchet MS" w:cs="Arial"/>
          <w:sz w:val="28"/>
          <w:szCs w:val="28"/>
        </w:rPr>
        <w:t>FORM THREE</w:t>
      </w:r>
    </w:p>
    <w:p w:rsidR="00A018B3" w:rsidRPr="0022333F" w:rsidRDefault="00A018B3" w:rsidP="00A018B3">
      <w:pPr>
        <w:spacing w:after="0" w:line="240" w:lineRule="auto"/>
        <w:rPr>
          <w:rFonts w:ascii="Arial Black" w:hAnsi="Arial Black" w:cs="Arial"/>
          <w:sz w:val="26"/>
          <w:szCs w:val="26"/>
        </w:rPr>
      </w:pPr>
    </w:p>
    <w:p w:rsidR="00A018B3" w:rsidRPr="0022333F" w:rsidRDefault="00A018B3" w:rsidP="00A018B3">
      <w:pPr>
        <w:spacing w:after="0" w:line="240" w:lineRule="auto"/>
        <w:rPr>
          <w:rFonts w:ascii="Arial Black" w:hAnsi="Arial Black" w:cs="Arial"/>
          <w:sz w:val="24"/>
          <w:szCs w:val="24"/>
        </w:rPr>
      </w:pPr>
    </w:p>
    <w:p w:rsidR="00A018B3" w:rsidRPr="0022333F" w:rsidRDefault="00A018B3" w:rsidP="00A018B3">
      <w:pPr>
        <w:spacing w:after="0" w:line="240" w:lineRule="auto"/>
        <w:rPr>
          <w:rFonts w:ascii="Arial Black" w:hAnsi="Arial Black" w:cs="Arial"/>
          <w:sz w:val="24"/>
          <w:szCs w:val="24"/>
        </w:rPr>
      </w:pPr>
    </w:p>
    <w:p w:rsidR="00A018B3" w:rsidRPr="0022333F" w:rsidRDefault="00A018B3" w:rsidP="00A018B3">
      <w:pPr>
        <w:spacing w:after="0" w:line="240" w:lineRule="auto"/>
        <w:rPr>
          <w:rFonts w:ascii="Arial Black" w:hAnsi="Arial Black" w:cs="Arial"/>
          <w:sz w:val="24"/>
          <w:szCs w:val="24"/>
        </w:rPr>
      </w:pPr>
    </w:p>
    <w:p w:rsidR="00A018B3" w:rsidRPr="00A018B3" w:rsidRDefault="00A018B3" w:rsidP="007D6430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 w:rsidRPr="00A018B3">
        <w:rPr>
          <w:rFonts w:ascii="Arial Black" w:hAnsi="Arial Black" w:cs="Arial"/>
          <w:b/>
          <w:sz w:val="28"/>
          <w:szCs w:val="28"/>
        </w:rPr>
        <w:t xml:space="preserve">     TIME: 2½ HOURS</w:t>
      </w:r>
    </w:p>
    <w:p w:rsidR="00A018B3" w:rsidRPr="00A018B3" w:rsidRDefault="00A018B3" w:rsidP="00A018B3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A018B3" w:rsidRPr="00A018B3" w:rsidRDefault="00A018B3" w:rsidP="00A018B3">
      <w:pPr>
        <w:spacing w:after="0" w:line="240" w:lineRule="auto"/>
        <w:rPr>
          <w:rFonts w:ascii="Arial Black" w:hAnsi="Arial Black" w:cs="Arial"/>
          <w:b/>
          <w:sz w:val="26"/>
          <w:szCs w:val="26"/>
        </w:rPr>
      </w:pPr>
    </w:p>
    <w:p w:rsidR="00A018B3" w:rsidRPr="00A018B3" w:rsidRDefault="00A018B3" w:rsidP="00A018B3">
      <w:pPr>
        <w:spacing w:after="0" w:line="240" w:lineRule="auto"/>
        <w:rPr>
          <w:rFonts w:ascii="Arial Black" w:hAnsi="Arial Black" w:cs="Arial"/>
          <w:b/>
          <w:sz w:val="26"/>
          <w:szCs w:val="26"/>
        </w:rPr>
      </w:pPr>
    </w:p>
    <w:p w:rsidR="00A018B3" w:rsidRPr="00A018B3" w:rsidRDefault="00A018B3" w:rsidP="00A018B3">
      <w:pPr>
        <w:spacing w:after="0" w:line="240" w:lineRule="auto"/>
        <w:rPr>
          <w:rFonts w:ascii="Arial Black" w:hAnsi="Arial Black" w:cs="Arial"/>
          <w:b/>
          <w:sz w:val="26"/>
          <w:szCs w:val="26"/>
        </w:rPr>
      </w:pPr>
    </w:p>
    <w:p w:rsidR="00A018B3" w:rsidRPr="00A018B3" w:rsidRDefault="00A018B3" w:rsidP="00A018B3">
      <w:pPr>
        <w:spacing w:after="0" w:line="240" w:lineRule="auto"/>
        <w:rPr>
          <w:rFonts w:ascii="Arial Black" w:hAnsi="Arial Black" w:cs="Arial"/>
          <w:b/>
          <w:sz w:val="26"/>
          <w:szCs w:val="26"/>
        </w:rPr>
      </w:pPr>
    </w:p>
    <w:p w:rsidR="00A018B3" w:rsidRPr="00A018B3" w:rsidRDefault="00A018B3" w:rsidP="00A018B3">
      <w:pPr>
        <w:spacing w:after="0" w:line="240" w:lineRule="auto"/>
        <w:rPr>
          <w:rFonts w:ascii="Arial Black" w:hAnsi="Arial Black" w:cs="Arial"/>
          <w:b/>
          <w:sz w:val="26"/>
          <w:szCs w:val="26"/>
          <w:u w:val="single"/>
        </w:rPr>
      </w:pPr>
      <w:r w:rsidRPr="00A018B3">
        <w:rPr>
          <w:rFonts w:ascii="Arial Black" w:hAnsi="Arial Black" w:cs="Arial"/>
          <w:b/>
          <w:sz w:val="26"/>
          <w:szCs w:val="26"/>
          <w:u w:val="single"/>
        </w:rPr>
        <w:t>Instructions to candidates:</w:t>
      </w:r>
    </w:p>
    <w:p w:rsidR="0022333F" w:rsidRDefault="0022333F" w:rsidP="002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Write your name and Admission number in the spaces provided above.</w:t>
      </w:r>
    </w:p>
    <w:p w:rsidR="0022333F" w:rsidRDefault="0022333F" w:rsidP="002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Sign and write the date of the examination in the spaces provided above</w:t>
      </w:r>
    </w:p>
    <w:p w:rsidR="0022333F" w:rsidRDefault="0022333F" w:rsidP="002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Answer ALL the questions</w:t>
      </w:r>
    </w:p>
    <w:p w:rsidR="0022333F" w:rsidRDefault="0022333F" w:rsidP="0022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All answers must be written in the spaces provided</w:t>
      </w:r>
    </w:p>
    <w:p w:rsidR="00A018B3" w:rsidRPr="001F08B3" w:rsidRDefault="0022333F" w:rsidP="002233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Do not remove any pages from this booklet</w:t>
      </w:r>
    </w:p>
    <w:p w:rsidR="00A018B3" w:rsidRPr="001F08B3" w:rsidRDefault="00A018B3" w:rsidP="00A018B3">
      <w:pPr>
        <w:spacing w:after="0" w:line="240" w:lineRule="auto"/>
        <w:rPr>
          <w:rFonts w:ascii="Times New Roman" w:hAnsi="Times New Roman"/>
        </w:rPr>
      </w:pPr>
    </w:p>
    <w:p w:rsidR="00A018B3" w:rsidRDefault="00A018B3" w:rsidP="00A018B3">
      <w:pPr>
        <w:spacing w:after="0" w:line="240" w:lineRule="auto"/>
        <w:rPr>
          <w:rFonts w:ascii="Times New Roman" w:hAnsi="Times New Roman"/>
        </w:rPr>
      </w:pPr>
    </w:p>
    <w:p w:rsidR="0022333F" w:rsidRDefault="0022333F" w:rsidP="00A018B3">
      <w:pPr>
        <w:spacing w:after="0" w:line="240" w:lineRule="auto"/>
        <w:rPr>
          <w:rFonts w:ascii="Times New Roman" w:hAnsi="Times New Roman"/>
        </w:rPr>
      </w:pPr>
    </w:p>
    <w:p w:rsidR="0022333F" w:rsidRPr="001F08B3" w:rsidRDefault="0022333F" w:rsidP="00A018B3">
      <w:pPr>
        <w:spacing w:after="0" w:line="240" w:lineRule="auto"/>
        <w:rPr>
          <w:rFonts w:ascii="Times New Roman" w:hAnsi="Times New Roman"/>
        </w:rPr>
      </w:pPr>
    </w:p>
    <w:p w:rsidR="00A018B3" w:rsidRDefault="00A018B3" w:rsidP="00A018B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The Digital Prove          </w:t>
      </w:r>
      <w:r w:rsidRPr="00242034">
        <w:rPr>
          <w:rFonts w:ascii="Times New Roman" w:hAnsi="Times New Roman"/>
          <w:i/>
          <w:sz w:val="26"/>
          <w:szCs w:val="26"/>
        </w:rPr>
        <w:t xml:space="preserve">Business Paper </w:t>
      </w:r>
      <w:r w:rsidR="00683FF0">
        <w:rPr>
          <w:rFonts w:ascii="Times New Roman" w:hAnsi="Times New Roman"/>
          <w:i/>
          <w:sz w:val="26"/>
          <w:szCs w:val="26"/>
        </w:rPr>
        <w:t>1</w:t>
      </w:r>
      <w:r w:rsidRPr="00242034"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>0716052864</w:t>
      </w:r>
      <w:r w:rsidRPr="00242034">
        <w:rPr>
          <w:rFonts w:ascii="Times New Roman" w:hAnsi="Times New Roman"/>
          <w:i/>
          <w:sz w:val="26"/>
          <w:szCs w:val="26"/>
        </w:rPr>
        <w:tab/>
      </w:r>
      <w:r w:rsidRPr="00242034">
        <w:rPr>
          <w:rFonts w:ascii="Times New Roman" w:hAnsi="Times New Roman"/>
          <w:i/>
          <w:sz w:val="26"/>
          <w:szCs w:val="26"/>
        </w:rPr>
        <w:tab/>
      </w:r>
      <w:r w:rsidRPr="00242034">
        <w:rPr>
          <w:rFonts w:ascii="Times New Roman" w:hAnsi="Times New Roman"/>
          <w:i/>
          <w:sz w:val="26"/>
          <w:szCs w:val="26"/>
        </w:rPr>
        <w:tab/>
      </w:r>
      <w:r w:rsidRPr="00242034">
        <w:rPr>
          <w:rFonts w:ascii="Times New Roman" w:hAnsi="Times New Roman"/>
          <w:i/>
          <w:sz w:val="26"/>
          <w:szCs w:val="26"/>
        </w:rPr>
        <w:tab/>
      </w:r>
      <w:r w:rsidRPr="00242034">
        <w:rPr>
          <w:rFonts w:ascii="Times New Roman" w:hAnsi="Times New Roman"/>
          <w:i/>
          <w:sz w:val="26"/>
          <w:szCs w:val="26"/>
        </w:rPr>
        <w:tab/>
        <w:t>Turnover</w:t>
      </w:r>
    </w:p>
    <w:p w:rsidR="00A018B3" w:rsidRDefault="00A018B3" w:rsidP="00A018B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D6084E" w:rsidRDefault="00D6084E">
      <w:pPr>
        <w:rPr>
          <w:rFonts w:ascii="Times New Roman" w:hAnsi="Times New Roman" w:cs="Times New Roman"/>
          <w:sz w:val="24"/>
          <w:szCs w:val="24"/>
        </w:rPr>
      </w:pPr>
    </w:p>
    <w:p w:rsidR="00D6084E" w:rsidRDefault="00D6084E">
      <w:pPr>
        <w:rPr>
          <w:rFonts w:ascii="Times New Roman" w:hAnsi="Times New Roman" w:cs="Times New Roman"/>
          <w:sz w:val="24"/>
          <w:szCs w:val="24"/>
        </w:rPr>
      </w:pPr>
    </w:p>
    <w:p w:rsidR="00FA62F9" w:rsidRPr="00005176" w:rsidRDefault="004A4E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005176">
        <w:rPr>
          <w:rFonts w:ascii="Times New Roman" w:hAnsi="Times New Roman" w:cs="Times New Roman"/>
          <w:sz w:val="24"/>
          <w:szCs w:val="24"/>
        </w:rPr>
        <w:t>1.State</w:t>
      </w:r>
      <w:proofErr w:type="gramEnd"/>
      <w:r w:rsidRPr="00005176">
        <w:rPr>
          <w:rFonts w:ascii="Times New Roman" w:hAnsi="Times New Roman" w:cs="Times New Roman"/>
          <w:sz w:val="24"/>
          <w:szCs w:val="24"/>
        </w:rPr>
        <w:t xml:space="preserve"> four feature </w:t>
      </w:r>
      <w:r w:rsidR="00005176" w:rsidRPr="00005176">
        <w:rPr>
          <w:rFonts w:ascii="Times New Roman" w:hAnsi="Times New Roman" w:cs="Times New Roman"/>
          <w:sz w:val="24"/>
          <w:szCs w:val="24"/>
        </w:rPr>
        <w:t>of a perfectly competitive market.</w:t>
      </w:r>
      <w:r w:rsidR="00005176" w:rsidRPr="00005176">
        <w:rPr>
          <w:rFonts w:ascii="Times New Roman" w:hAnsi="Times New Roman" w:cs="Times New Roman"/>
          <w:sz w:val="24"/>
          <w:szCs w:val="24"/>
        </w:rPr>
        <w:tab/>
      </w:r>
      <w:r w:rsidR="00005176" w:rsidRPr="00005176">
        <w:rPr>
          <w:rFonts w:ascii="Times New Roman" w:hAnsi="Times New Roman" w:cs="Times New Roman"/>
          <w:sz w:val="24"/>
          <w:szCs w:val="24"/>
        </w:rPr>
        <w:tab/>
      </w:r>
      <w:r w:rsidR="00005176" w:rsidRPr="00005176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05176" w:rsidRPr="00005176" w:rsidRDefault="00005176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(i)………………………………………………………………………………………………………………</w:t>
      </w:r>
    </w:p>
    <w:p w:rsidR="00005176" w:rsidRPr="00005176" w:rsidRDefault="00005176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(ii)………………………………………………………………………………………………………………</w:t>
      </w:r>
    </w:p>
    <w:p w:rsidR="00005176" w:rsidRPr="00005176" w:rsidRDefault="00005176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(iii)………………………………………………………………………………………………………………</w:t>
      </w:r>
    </w:p>
    <w:p w:rsidR="00005176" w:rsidRPr="00005176" w:rsidRDefault="000051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5176">
        <w:rPr>
          <w:rFonts w:ascii="Times New Roman" w:hAnsi="Times New Roman" w:cs="Times New Roman"/>
          <w:sz w:val="24"/>
          <w:szCs w:val="24"/>
        </w:rPr>
        <w:lastRenderedPageBreak/>
        <w:t>(iv)</w:t>
      </w:r>
      <w:proofErr w:type="gramEnd"/>
      <w:r w:rsidRPr="00005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05176" w:rsidRDefault="000051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517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Draw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channels of distribution for </w:t>
      </w:r>
      <w:r w:rsidR="006107C6">
        <w:rPr>
          <w:rFonts w:ascii="Times New Roman" w:hAnsi="Times New Roman" w:cs="Times New Roman"/>
          <w:sz w:val="24"/>
          <w:szCs w:val="24"/>
        </w:rPr>
        <w:t>imported</w:t>
      </w:r>
      <w:r>
        <w:rPr>
          <w:rFonts w:ascii="Times New Roman" w:hAnsi="Times New Roman" w:cs="Times New Roman"/>
          <w:sz w:val="24"/>
          <w:szCs w:val="24"/>
        </w:rPr>
        <w:t xml:space="preserve"> vehicles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05176" w:rsidRPr="00005176" w:rsidRDefault="00005176" w:rsidP="00005176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(i)………………………………………………………………………………………………………………</w:t>
      </w:r>
    </w:p>
    <w:p w:rsidR="00005176" w:rsidRPr="00005176" w:rsidRDefault="00005176" w:rsidP="00005176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(ii)………………………………………………………………………………………………………………</w:t>
      </w:r>
    </w:p>
    <w:p w:rsidR="00005176" w:rsidRPr="00005176" w:rsidRDefault="00005176" w:rsidP="00005176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(iii)………………………………………………………………………………………………………………</w:t>
      </w:r>
    </w:p>
    <w:p w:rsidR="00005176" w:rsidRPr="00005176" w:rsidRDefault="00005176" w:rsidP="000051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5176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005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05176" w:rsidRDefault="000051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Kenya there is a gap between the rich and the poor .Highlight four factors that contribute to this disparity in income distribution.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05176" w:rsidRPr="00005176" w:rsidRDefault="00005176" w:rsidP="00005176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(i)………………………………………………………………………………………………………………</w:t>
      </w:r>
    </w:p>
    <w:p w:rsidR="00005176" w:rsidRPr="00005176" w:rsidRDefault="00005176" w:rsidP="00005176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(ii)………………………………………………………………………………………………………………</w:t>
      </w:r>
    </w:p>
    <w:p w:rsidR="00005176" w:rsidRPr="00005176" w:rsidRDefault="00005176" w:rsidP="00005176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(iii)………………………………………………………………………………………………………………</w:t>
      </w:r>
    </w:p>
    <w:p w:rsidR="00005176" w:rsidRPr="00005176" w:rsidRDefault="00005176" w:rsidP="000051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5176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005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05176" w:rsidRDefault="000051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4.Outline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characteristics of land as a factor of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05176" w:rsidRPr="00005176" w:rsidRDefault="00005176" w:rsidP="00005176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(i)………………………………………………………………………………………………………………</w:t>
      </w:r>
    </w:p>
    <w:p w:rsidR="00005176" w:rsidRPr="00005176" w:rsidRDefault="00005176" w:rsidP="00005176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(ii)………………………………………………………………………………………………………………</w:t>
      </w:r>
    </w:p>
    <w:p w:rsidR="00005176" w:rsidRPr="00005176" w:rsidRDefault="00005176" w:rsidP="00005176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(iii)………………………………………………………………………………………………………………</w:t>
      </w:r>
    </w:p>
    <w:p w:rsidR="00005176" w:rsidRPr="00005176" w:rsidRDefault="00005176" w:rsidP="000051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5176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005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05176" w:rsidRDefault="000051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5.Highlight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circumstances under which downward communication may become appropriate in an organization.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05176" w:rsidRPr="00005176" w:rsidRDefault="00005176" w:rsidP="00005176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(i)………………………………………………………………………………………………………………</w:t>
      </w:r>
    </w:p>
    <w:p w:rsidR="00005176" w:rsidRPr="00005176" w:rsidRDefault="00005176" w:rsidP="00005176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(ii)………………………………………………………………………………………………………………</w:t>
      </w:r>
    </w:p>
    <w:p w:rsidR="00005176" w:rsidRPr="00005176" w:rsidRDefault="00005176" w:rsidP="00005176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(iii)………………………………………………………………………………………………………………</w:t>
      </w:r>
    </w:p>
    <w:p w:rsidR="00005176" w:rsidRPr="00005176" w:rsidRDefault="00005176" w:rsidP="000051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5176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005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05176" w:rsidRDefault="000051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6.Outline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functions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invoice.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05176" w:rsidRPr="00005176" w:rsidRDefault="00005176" w:rsidP="00005176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(i)………………………………………………………………………………………………………………</w:t>
      </w:r>
    </w:p>
    <w:p w:rsidR="00005176" w:rsidRPr="00005176" w:rsidRDefault="00005176" w:rsidP="00005176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(ii)………………………………………………………………………………………………………………</w:t>
      </w:r>
    </w:p>
    <w:p w:rsidR="00005176" w:rsidRPr="00005176" w:rsidRDefault="00005176" w:rsidP="00005176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(iii)………………………………………………………………………………………………………………</w:t>
      </w:r>
    </w:p>
    <w:p w:rsidR="00005176" w:rsidRPr="00005176" w:rsidRDefault="00005176" w:rsidP="000051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5176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005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E15F9" w:rsidRDefault="00005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The following information relates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Jokam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 .Determine the missing figures represented by </w:t>
      </w:r>
      <w:r w:rsidR="008E15F9">
        <w:rPr>
          <w:rFonts w:ascii="Times New Roman" w:hAnsi="Times New Roman" w:cs="Times New Roman"/>
          <w:sz w:val="24"/>
          <w:szCs w:val="24"/>
        </w:rPr>
        <w:t xml:space="preserve">letters </w:t>
      </w:r>
    </w:p>
    <w:p w:rsidR="008E15F9" w:rsidRDefault="008E15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gramStart"/>
      <w:r>
        <w:rPr>
          <w:rFonts w:ascii="Times New Roman" w:hAnsi="Times New Roman" w:cs="Times New Roman"/>
          <w:sz w:val="24"/>
          <w:szCs w:val="24"/>
        </w:rPr>
        <w:t>,Y,W,and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   (4mks)</w:t>
      </w:r>
    </w:p>
    <w:tbl>
      <w:tblPr>
        <w:tblStyle w:val="TableGrid"/>
        <w:tblW w:w="0" w:type="auto"/>
        <w:tblLook w:val="04A0"/>
      </w:tblPr>
      <w:tblGrid>
        <w:gridCol w:w="3561"/>
        <w:gridCol w:w="3561"/>
        <w:gridCol w:w="3561"/>
      </w:tblGrid>
      <w:tr w:rsidR="008E15F9" w:rsidTr="008E15F9">
        <w:tc>
          <w:tcPr>
            <w:tcW w:w="3561" w:type="dxa"/>
          </w:tcPr>
          <w:p w:rsidR="008E15F9" w:rsidRDefault="008E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61" w:type="dxa"/>
          </w:tcPr>
          <w:p w:rsidR="008E15F9" w:rsidRDefault="008E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Assets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61" w:type="dxa"/>
          </w:tcPr>
          <w:p w:rsidR="008E15F9" w:rsidRDefault="008E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Liabilities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15F9" w:rsidTr="008E15F9">
        <w:tc>
          <w:tcPr>
            <w:tcW w:w="3561" w:type="dxa"/>
          </w:tcPr>
          <w:p w:rsidR="008E15F9" w:rsidRPr="008E15F9" w:rsidRDefault="008E15F9" w:rsidP="008E15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3561" w:type="dxa"/>
          </w:tcPr>
          <w:p w:rsidR="008E15F9" w:rsidRDefault="008E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61" w:type="dxa"/>
          </w:tcPr>
          <w:p w:rsidR="008E15F9" w:rsidRDefault="008E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8E15F9" w:rsidTr="008E15F9">
        <w:tc>
          <w:tcPr>
            <w:tcW w:w="3561" w:type="dxa"/>
          </w:tcPr>
          <w:p w:rsidR="008E15F9" w:rsidRPr="008E15F9" w:rsidRDefault="008E15F9" w:rsidP="008E15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561" w:type="dxa"/>
          </w:tcPr>
          <w:p w:rsidR="008E15F9" w:rsidRDefault="008E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2,200,000</w:t>
            </w:r>
          </w:p>
        </w:tc>
        <w:tc>
          <w:tcPr>
            <w:tcW w:w="3561" w:type="dxa"/>
          </w:tcPr>
          <w:p w:rsidR="008E15F9" w:rsidRDefault="008E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1,600,000</w:t>
            </w:r>
          </w:p>
        </w:tc>
      </w:tr>
      <w:tr w:rsidR="008E15F9" w:rsidTr="008E15F9">
        <w:tc>
          <w:tcPr>
            <w:tcW w:w="3561" w:type="dxa"/>
          </w:tcPr>
          <w:p w:rsidR="008E15F9" w:rsidRPr="008E15F9" w:rsidRDefault="008E15F9" w:rsidP="008E15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3,300,000</w:t>
            </w:r>
          </w:p>
        </w:tc>
        <w:tc>
          <w:tcPr>
            <w:tcW w:w="3561" w:type="dxa"/>
          </w:tcPr>
          <w:p w:rsidR="008E15F9" w:rsidRDefault="008E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4,000,000</w:t>
            </w:r>
          </w:p>
        </w:tc>
        <w:tc>
          <w:tcPr>
            <w:tcW w:w="3561" w:type="dxa"/>
          </w:tcPr>
          <w:p w:rsidR="008E15F9" w:rsidRDefault="008E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8E15F9" w:rsidTr="008E15F9">
        <w:tc>
          <w:tcPr>
            <w:tcW w:w="3561" w:type="dxa"/>
          </w:tcPr>
          <w:p w:rsidR="008E15F9" w:rsidRPr="008E15F9" w:rsidRDefault="008E15F9" w:rsidP="008E15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561" w:type="dxa"/>
          </w:tcPr>
          <w:p w:rsidR="008E15F9" w:rsidRDefault="008E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6,400,000</w:t>
            </w:r>
          </w:p>
        </w:tc>
        <w:tc>
          <w:tcPr>
            <w:tcW w:w="3561" w:type="dxa"/>
          </w:tcPr>
          <w:p w:rsidR="008E15F9" w:rsidRDefault="008E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</w:tr>
    </w:tbl>
    <w:p w:rsidR="00A03AF5" w:rsidRDefault="00005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3AF5" w:rsidRDefault="00A03A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8.Outline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ways of improving the efficiency of a warehouse.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03AF5" w:rsidRPr="00005176" w:rsidRDefault="00A03AF5" w:rsidP="00A03AF5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(i)………………………………………………………………………………………………………………</w:t>
      </w:r>
    </w:p>
    <w:p w:rsidR="00A03AF5" w:rsidRPr="00005176" w:rsidRDefault="00A03AF5" w:rsidP="00A03AF5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(ii)………………………………………………………………………………………………………………</w:t>
      </w:r>
    </w:p>
    <w:p w:rsidR="00A03AF5" w:rsidRPr="00005176" w:rsidRDefault="00A03AF5" w:rsidP="00A03AF5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(iii)………………………………………………………………………………………………………………</w:t>
      </w:r>
    </w:p>
    <w:p w:rsidR="00A03AF5" w:rsidRPr="00005176" w:rsidRDefault="00A03AF5" w:rsidP="00A03A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5176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005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03AF5" w:rsidRDefault="00A03A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reasons why credit cards  are becoming more popular in Kenya today.(4mks)</w:t>
      </w:r>
    </w:p>
    <w:p w:rsidR="00A03AF5" w:rsidRPr="00005176" w:rsidRDefault="00A03AF5" w:rsidP="00A03AF5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(i)………………………………………………………………………………………………………………</w:t>
      </w:r>
    </w:p>
    <w:p w:rsidR="00A03AF5" w:rsidRPr="00005176" w:rsidRDefault="00A03AF5" w:rsidP="00A03AF5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(ii)………………………………………………………………………………………………………………</w:t>
      </w:r>
    </w:p>
    <w:p w:rsidR="00A03AF5" w:rsidRPr="00005176" w:rsidRDefault="00A03AF5" w:rsidP="00A03AF5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(iii)………………………………………………………………………………………………………………</w:t>
      </w:r>
    </w:p>
    <w:p w:rsidR="00A03AF5" w:rsidRPr="00005176" w:rsidRDefault="00A03AF5" w:rsidP="00A03A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5176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005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03AF5" w:rsidRDefault="00A0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.Highlight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factors that make a health business environment.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03AF5" w:rsidRPr="00005176" w:rsidRDefault="00A03AF5" w:rsidP="00A03AF5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(i)………………………………………………………………………………………………………………</w:t>
      </w:r>
    </w:p>
    <w:p w:rsidR="00A03AF5" w:rsidRPr="00005176" w:rsidRDefault="00A03AF5" w:rsidP="00A03AF5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(ii)………………………………………………………………………………………………………………</w:t>
      </w:r>
    </w:p>
    <w:p w:rsidR="00A03AF5" w:rsidRPr="00005176" w:rsidRDefault="00A03AF5" w:rsidP="00A03AF5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(iii)………………………………………………………………………………………………………………</w:t>
      </w:r>
    </w:p>
    <w:p w:rsidR="00A03AF5" w:rsidRPr="00005176" w:rsidRDefault="00A03AF5" w:rsidP="00A03A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5176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005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73FEE" w:rsidRDefault="00F73FEE">
      <w:pPr>
        <w:rPr>
          <w:rFonts w:ascii="Times New Roman" w:hAnsi="Times New Roman" w:cs="Times New Roman"/>
          <w:sz w:val="24"/>
          <w:szCs w:val="24"/>
        </w:rPr>
      </w:pPr>
    </w:p>
    <w:p w:rsidR="00F73FEE" w:rsidRDefault="00F73FEE">
      <w:pPr>
        <w:rPr>
          <w:rFonts w:ascii="Times New Roman" w:hAnsi="Times New Roman" w:cs="Times New Roman"/>
          <w:sz w:val="24"/>
          <w:szCs w:val="24"/>
        </w:rPr>
      </w:pPr>
    </w:p>
    <w:p w:rsidR="00F73FEE" w:rsidRDefault="00F73FEE">
      <w:pPr>
        <w:rPr>
          <w:rFonts w:ascii="Times New Roman" w:hAnsi="Times New Roman" w:cs="Times New Roman"/>
          <w:sz w:val="24"/>
          <w:szCs w:val="24"/>
        </w:rPr>
      </w:pPr>
    </w:p>
    <w:p w:rsidR="00F73FEE" w:rsidRDefault="00F73FEE">
      <w:pPr>
        <w:rPr>
          <w:rFonts w:ascii="Times New Roman" w:hAnsi="Times New Roman" w:cs="Times New Roman"/>
          <w:sz w:val="24"/>
          <w:szCs w:val="24"/>
        </w:rPr>
      </w:pPr>
    </w:p>
    <w:p w:rsidR="00F73FEE" w:rsidRDefault="00F73FEE">
      <w:pPr>
        <w:rPr>
          <w:rFonts w:ascii="Times New Roman" w:hAnsi="Times New Roman" w:cs="Times New Roman"/>
          <w:sz w:val="24"/>
          <w:szCs w:val="24"/>
        </w:rPr>
      </w:pPr>
    </w:p>
    <w:p w:rsidR="00A03AF5" w:rsidRDefault="00A0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following balance sheet was incorrectly prepared .</w:t>
      </w:r>
    </w:p>
    <w:p w:rsidR="00A03AF5" w:rsidRDefault="00A03AF5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B2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Kamau</w:t>
      </w:r>
      <w:proofErr w:type="spellEnd"/>
    </w:p>
    <w:p w:rsidR="00A03AF5" w:rsidRDefault="00A03AF5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B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Balance sheet</w:t>
      </w:r>
    </w:p>
    <w:p w:rsidR="00005176" w:rsidRDefault="00B0134F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8" style="position:absolute;margin-left:-2.15pt;margin-top:16.4pt;width:482.55pt;height:172.5pt;z-index:251660288" coordorigin="677,13312" coordsize="9651,191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77;top:13312;width:9651;height:77;flip:y" o:connectortype="straight"/>
            <v:shape id="_x0000_s1027" type="#_x0000_t32" style="position:absolute;left:5055;top:13359;width:77;height:1869" o:connectortype="straight"/>
          </v:group>
        </w:pict>
      </w:r>
      <w:r w:rsidR="00A03AF5">
        <w:rPr>
          <w:rFonts w:ascii="Times New Roman" w:hAnsi="Times New Roman" w:cs="Times New Roman"/>
          <w:sz w:val="24"/>
          <w:szCs w:val="24"/>
        </w:rPr>
        <w:tab/>
      </w:r>
      <w:r w:rsidR="00A03AF5">
        <w:rPr>
          <w:rFonts w:ascii="Times New Roman" w:hAnsi="Times New Roman" w:cs="Times New Roman"/>
          <w:sz w:val="24"/>
          <w:szCs w:val="24"/>
        </w:rPr>
        <w:tab/>
      </w:r>
      <w:r w:rsidR="00A03AF5">
        <w:rPr>
          <w:rFonts w:ascii="Times New Roman" w:hAnsi="Times New Roman" w:cs="Times New Roman"/>
          <w:sz w:val="24"/>
          <w:szCs w:val="24"/>
        </w:rPr>
        <w:tab/>
      </w:r>
      <w:r w:rsidR="00BF0B28">
        <w:rPr>
          <w:rFonts w:ascii="Times New Roman" w:hAnsi="Times New Roman" w:cs="Times New Roman"/>
          <w:sz w:val="24"/>
          <w:szCs w:val="24"/>
        </w:rPr>
        <w:tab/>
      </w:r>
      <w:r w:rsidR="00A03AF5">
        <w:rPr>
          <w:rFonts w:ascii="Times New Roman" w:hAnsi="Times New Roman" w:cs="Times New Roman"/>
          <w:sz w:val="24"/>
          <w:szCs w:val="24"/>
        </w:rPr>
        <w:t>As at 31</w:t>
      </w:r>
      <w:r w:rsidR="00A03AF5" w:rsidRPr="00A03A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03AF5">
        <w:rPr>
          <w:rFonts w:ascii="Times New Roman" w:hAnsi="Times New Roman" w:cs="Times New Roman"/>
          <w:sz w:val="24"/>
          <w:szCs w:val="24"/>
        </w:rPr>
        <w:t xml:space="preserve"> December 2012 </w:t>
      </w:r>
    </w:p>
    <w:p w:rsidR="00BF0B28" w:rsidRDefault="00BF0B28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Cash at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4000</w:t>
      </w:r>
    </w:p>
    <w:p w:rsidR="00BF0B28" w:rsidRDefault="00BF0B28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Bank overdraft</w:t>
      </w:r>
      <w:r>
        <w:rPr>
          <w:rFonts w:ascii="Times New Roman" w:hAnsi="Times New Roman" w:cs="Times New Roman"/>
          <w:sz w:val="24"/>
          <w:szCs w:val="24"/>
        </w:rPr>
        <w:tab/>
        <w:t>30000</w:t>
      </w:r>
    </w:p>
    <w:p w:rsidR="00BF0B28" w:rsidRDefault="00BF0B28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in hand</w:t>
      </w:r>
      <w:r>
        <w:rPr>
          <w:rFonts w:ascii="Times New Roman" w:hAnsi="Times New Roman" w:cs="Times New Roman"/>
          <w:sz w:val="24"/>
          <w:szCs w:val="24"/>
        </w:rPr>
        <w:tab/>
        <w:t>4000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Motor vehicles</w:t>
      </w:r>
      <w:r>
        <w:rPr>
          <w:rFonts w:ascii="Times New Roman" w:hAnsi="Times New Roman" w:cs="Times New Roman"/>
          <w:sz w:val="24"/>
          <w:szCs w:val="24"/>
        </w:rPr>
        <w:tab/>
        <w:t>140,000</w:t>
      </w:r>
    </w:p>
    <w:p w:rsidR="00BF0B28" w:rsidRDefault="00BF0B28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50000</w:t>
      </w:r>
    </w:p>
    <w:p w:rsidR="00F73FEE" w:rsidRDefault="00F73FEE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72000</w:t>
      </w:r>
    </w:p>
    <w:p w:rsidR="00BF0B28" w:rsidRDefault="00B0134F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68.15pt;margin-top:3.2pt;width:77.4pt;height:.7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46.45pt;margin-top:2.4pt;width:79.4pt;height:.05pt;flip:y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68.15pt;margin-top:37.7pt;width:92.65pt;height:.05pt;flip:x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68.15pt;margin-top:41.35pt;width:92.65pt;height:.05pt;flip:x;z-index:251665408" o:connectortype="straight"/>
        </w:pict>
      </w:r>
      <w:r w:rsidR="00BF0B28">
        <w:rPr>
          <w:rFonts w:ascii="Times New Roman" w:hAnsi="Times New Roman" w:cs="Times New Roman"/>
          <w:sz w:val="24"/>
          <w:szCs w:val="24"/>
        </w:rPr>
        <w:tab/>
      </w:r>
      <w:r w:rsidR="00BF0B28">
        <w:rPr>
          <w:rFonts w:ascii="Times New Roman" w:hAnsi="Times New Roman" w:cs="Times New Roman"/>
          <w:sz w:val="24"/>
          <w:szCs w:val="24"/>
        </w:rPr>
        <w:tab/>
      </w:r>
    </w:p>
    <w:p w:rsidR="00F73FEE" w:rsidRDefault="00B0134F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346.45pt;margin-top:16.05pt;width:92.65pt;height:.05pt;flip:x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347.2pt;margin-top:13.05pt;width:92.65pt;height:.05pt;flip:x;z-index:251664384" o:connectortype="straight"/>
        </w:pict>
      </w:r>
      <w:r w:rsidR="00F73FEE">
        <w:rPr>
          <w:rFonts w:ascii="Times New Roman" w:hAnsi="Times New Roman" w:cs="Times New Roman"/>
          <w:sz w:val="24"/>
          <w:szCs w:val="24"/>
        </w:rPr>
        <w:tab/>
      </w:r>
      <w:r w:rsidR="00F73FEE">
        <w:rPr>
          <w:rFonts w:ascii="Times New Roman" w:hAnsi="Times New Roman" w:cs="Times New Roman"/>
          <w:sz w:val="24"/>
          <w:szCs w:val="24"/>
        </w:rPr>
        <w:tab/>
        <w:t>264,000</w:t>
      </w:r>
      <w:r w:rsidR="00F73FEE">
        <w:rPr>
          <w:rFonts w:ascii="Times New Roman" w:hAnsi="Times New Roman" w:cs="Times New Roman"/>
          <w:sz w:val="24"/>
          <w:szCs w:val="24"/>
        </w:rPr>
        <w:tab/>
      </w:r>
      <w:r w:rsidR="00F73FEE">
        <w:rPr>
          <w:rFonts w:ascii="Times New Roman" w:hAnsi="Times New Roman" w:cs="Times New Roman"/>
          <w:sz w:val="24"/>
          <w:szCs w:val="24"/>
        </w:rPr>
        <w:tab/>
      </w:r>
      <w:r w:rsidR="00F73FEE">
        <w:rPr>
          <w:rFonts w:ascii="Times New Roman" w:hAnsi="Times New Roman" w:cs="Times New Roman"/>
          <w:sz w:val="24"/>
          <w:szCs w:val="24"/>
        </w:rPr>
        <w:tab/>
      </w:r>
      <w:r w:rsidR="00F73FEE">
        <w:rPr>
          <w:rFonts w:ascii="Times New Roman" w:hAnsi="Times New Roman" w:cs="Times New Roman"/>
          <w:sz w:val="24"/>
          <w:szCs w:val="24"/>
        </w:rPr>
        <w:tab/>
      </w:r>
      <w:r w:rsidR="00F73FEE">
        <w:rPr>
          <w:rFonts w:ascii="Times New Roman" w:hAnsi="Times New Roman" w:cs="Times New Roman"/>
          <w:sz w:val="24"/>
          <w:szCs w:val="24"/>
        </w:rPr>
        <w:tab/>
      </w:r>
      <w:r w:rsidR="00F73FEE">
        <w:rPr>
          <w:rFonts w:ascii="Times New Roman" w:hAnsi="Times New Roman" w:cs="Times New Roman"/>
          <w:sz w:val="24"/>
          <w:szCs w:val="24"/>
        </w:rPr>
        <w:tab/>
      </w:r>
      <w:r w:rsidR="00F73FEE">
        <w:rPr>
          <w:rFonts w:ascii="Times New Roman" w:hAnsi="Times New Roman" w:cs="Times New Roman"/>
          <w:sz w:val="24"/>
          <w:szCs w:val="24"/>
        </w:rPr>
        <w:tab/>
        <w:t>296,000</w:t>
      </w:r>
    </w:p>
    <w:p w:rsidR="00F73FEE" w:rsidRDefault="00F73FEE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3FEE" w:rsidRDefault="00DF65C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correct balance sheet in order of permanency to show the total of fixed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assets</w:t>
      </w:r>
      <w:proofErr w:type="gramStart"/>
      <w:r>
        <w:rPr>
          <w:rFonts w:ascii="Times New Roman" w:hAnsi="Times New Roman" w:cs="Times New Roman"/>
          <w:sz w:val="24"/>
          <w:szCs w:val="24"/>
        </w:rPr>
        <w:t>,currentassets,short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 liabilities and capitals.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</w:t>
      </w:r>
    </w:p>
    <w:p w:rsidR="00DF65CD" w:rsidRDefault="00DF65C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CD" w:rsidRDefault="00DF65C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CD" w:rsidRDefault="00DF65C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CD" w:rsidRDefault="00DF65C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CD" w:rsidRDefault="00DF65C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CD" w:rsidRDefault="00DF65C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CD" w:rsidRDefault="00DF65C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CD" w:rsidRDefault="00DF65C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CD" w:rsidRDefault="00DF65C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CD" w:rsidRDefault="00DF65C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CD" w:rsidRDefault="00DF65C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CD" w:rsidRDefault="00DF65C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CD" w:rsidRDefault="00DF65C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CD" w:rsidRDefault="00DF65C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CD" w:rsidRDefault="00DF65C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CD" w:rsidRDefault="00DF65C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5CD" w:rsidRDefault="00DF65C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areas of study covered in business studies.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F65CD" w:rsidRPr="00005176" w:rsidRDefault="00DF65CD" w:rsidP="00DF65CD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(i)………………………………………………………………………………………………………………</w:t>
      </w:r>
    </w:p>
    <w:p w:rsidR="00DF65CD" w:rsidRPr="00005176" w:rsidRDefault="00DF65CD" w:rsidP="00DF65CD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lastRenderedPageBreak/>
        <w:t>(ii)………………………………………………………………………………………………………………</w:t>
      </w:r>
    </w:p>
    <w:p w:rsidR="00DF65CD" w:rsidRPr="00005176" w:rsidRDefault="00DF65CD" w:rsidP="00DF65CD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(iii)………………………………………………………………………………………………………………</w:t>
      </w:r>
    </w:p>
    <w:p w:rsidR="00DF65CD" w:rsidRPr="00005176" w:rsidRDefault="00DF65CD" w:rsidP="00DF65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5176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005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F65CD" w:rsidRDefault="00DF65C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</w:rPr>
        <w:t>.Highlight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features of life-insurance cover.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F65CD" w:rsidRPr="00005176" w:rsidRDefault="00DF65CD" w:rsidP="00DF65CD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(i)………………………………………………………………………………………………………………</w:t>
      </w:r>
    </w:p>
    <w:p w:rsidR="00DF65CD" w:rsidRPr="00005176" w:rsidRDefault="00DF65CD" w:rsidP="00DF65CD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(ii)………………………………………………………………………………………………………………</w:t>
      </w:r>
    </w:p>
    <w:p w:rsidR="00DF65CD" w:rsidRPr="00005176" w:rsidRDefault="00DF65CD" w:rsidP="00DF65CD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(iii)………………………………………………………………………………………………………………</w:t>
      </w:r>
    </w:p>
    <w:p w:rsidR="00DF65CD" w:rsidRPr="00005176" w:rsidRDefault="00DF65CD" w:rsidP="00DF65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5176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005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F65CD" w:rsidRDefault="00DF65C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</w:rPr>
        <w:t>.Highlight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reasons why there is need for ethical practices in business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F65CD" w:rsidRPr="00005176" w:rsidRDefault="00DF65CD" w:rsidP="00DF65CD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(i)………………………………………………………………………………………………………………</w:t>
      </w:r>
    </w:p>
    <w:p w:rsidR="00DF65CD" w:rsidRPr="00005176" w:rsidRDefault="00DF65CD" w:rsidP="00DF65CD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(ii)………………………………………………………………………………………………………………</w:t>
      </w:r>
    </w:p>
    <w:p w:rsidR="00DF65CD" w:rsidRPr="00005176" w:rsidRDefault="00DF65CD" w:rsidP="00DF65CD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(iii)………………………………………………………………………………………………………………</w:t>
      </w:r>
    </w:p>
    <w:p w:rsidR="00DF65CD" w:rsidRPr="00005176" w:rsidRDefault="00DF65CD" w:rsidP="00DF65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5176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005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74AD" w:rsidRDefault="00DF65C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15.On 22</w:t>
      </w:r>
      <w:r w:rsidRPr="00DF65C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April 2014 ,Moses received an invoice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400,000</w:t>
      </w:r>
      <w:r w:rsidR="00F174AD">
        <w:rPr>
          <w:rFonts w:ascii="Times New Roman" w:hAnsi="Times New Roman" w:cs="Times New Roman"/>
          <w:sz w:val="24"/>
          <w:szCs w:val="24"/>
        </w:rPr>
        <w:t>.Terms of payment were trade discount 2% and cash discount 5%,3% and 1% .If payment was to be met within 1,2 or 3 months respectively .Calculate the amount paid if the payment was made on 16</w:t>
      </w:r>
      <w:r w:rsidR="00F174AD" w:rsidRPr="00F174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174AD">
        <w:rPr>
          <w:rFonts w:ascii="Times New Roman" w:hAnsi="Times New Roman" w:cs="Times New Roman"/>
          <w:sz w:val="24"/>
          <w:szCs w:val="24"/>
        </w:rPr>
        <w:t xml:space="preserve"> July 2014. (4mks)</w:t>
      </w:r>
    </w:p>
    <w:p w:rsidR="00F174AD" w:rsidRDefault="00F174A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4AD" w:rsidRDefault="00F174A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4AD" w:rsidRDefault="00F174A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4AD" w:rsidRDefault="00F174A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4AD" w:rsidRDefault="00F174A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4AD" w:rsidRDefault="00F174A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4AD" w:rsidRDefault="00F174A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4AD" w:rsidRDefault="00F174A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4AD" w:rsidRDefault="00F174A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4AD" w:rsidRDefault="00F174A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4AD" w:rsidRDefault="00F174A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4AD" w:rsidRDefault="00F174A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4AD" w:rsidRDefault="00F174A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sz w:val="24"/>
          <w:szCs w:val="24"/>
        </w:rPr>
        <w:t>.Highlight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circumstances under which it would be advisable for a trader to sell goods directly to the consumers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F174AD" w:rsidRPr="00005176" w:rsidRDefault="00F174AD" w:rsidP="00F174AD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lastRenderedPageBreak/>
        <w:t>(i)………………………………………………………………………………………………………………</w:t>
      </w:r>
    </w:p>
    <w:p w:rsidR="00F174AD" w:rsidRPr="00005176" w:rsidRDefault="00F174AD" w:rsidP="00F174AD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(ii)………………………………………………………………………………………………………………</w:t>
      </w:r>
    </w:p>
    <w:p w:rsidR="00F174AD" w:rsidRPr="00005176" w:rsidRDefault="00F174AD" w:rsidP="00F174AD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(iii)………………………………………………………………………………………………………………</w:t>
      </w:r>
    </w:p>
    <w:p w:rsidR="00F174AD" w:rsidRPr="00005176" w:rsidRDefault="00F174AD" w:rsidP="00F174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5176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005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74AD" w:rsidRDefault="00F174A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</w:rPr>
        <w:t>.Nyotandogo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Traders had an initial capital of Ksh.160,000. At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year the following date was provided.</w:t>
      </w:r>
    </w:p>
    <w:p w:rsidR="00F174AD" w:rsidRDefault="00F174A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)During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gramStart"/>
      <w:r>
        <w:rPr>
          <w:rFonts w:ascii="Times New Roman" w:hAnsi="Times New Roman" w:cs="Times New Roman"/>
          <w:sz w:val="24"/>
          <w:szCs w:val="24"/>
        </w:rPr>
        <w:t>,proprietor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surrendered his private car valued at sh.400000 to the business</w:t>
      </w:r>
    </w:p>
    <w:p w:rsidR="00F174AD" w:rsidRDefault="00F174A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(ii)During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year ,the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proprietor had taken goods worth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13500 per month for his own use</w:t>
      </w:r>
    </w:p>
    <w:p w:rsidR="00F174AD" w:rsidRDefault="00F174A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(iii)The business made a profit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102,000</w:t>
      </w:r>
    </w:p>
    <w:p w:rsidR="00153C95" w:rsidRDefault="00F174AD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owner’s equity </w:t>
      </w:r>
      <w:r w:rsidR="00153C95">
        <w:rPr>
          <w:rFonts w:ascii="Times New Roman" w:hAnsi="Times New Roman" w:cs="Times New Roman"/>
          <w:sz w:val="24"/>
          <w:szCs w:val="24"/>
        </w:rPr>
        <w:t>at the end of the year.</w:t>
      </w:r>
      <w:r w:rsidR="00153C95">
        <w:rPr>
          <w:rFonts w:ascii="Times New Roman" w:hAnsi="Times New Roman" w:cs="Times New Roman"/>
          <w:sz w:val="24"/>
          <w:szCs w:val="24"/>
        </w:rPr>
        <w:tab/>
      </w:r>
      <w:r w:rsidR="00153C95">
        <w:rPr>
          <w:rFonts w:ascii="Times New Roman" w:hAnsi="Times New Roman" w:cs="Times New Roman"/>
          <w:sz w:val="24"/>
          <w:szCs w:val="24"/>
        </w:rPr>
        <w:tab/>
      </w:r>
      <w:r w:rsidR="00153C9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53C95" w:rsidRDefault="00153C95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C95" w:rsidRDefault="00153C95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C95" w:rsidRDefault="00153C95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C95" w:rsidRDefault="00153C95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C95" w:rsidRDefault="00153C95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C95" w:rsidRDefault="00153C95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C95" w:rsidRDefault="00153C95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diagram below shows a graphical representation from given demand and supply schedule.</w:t>
      </w:r>
    </w:p>
    <w:p w:rsidR="00DF65CD" w:rsidRDefault="00B0134F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164.7pt;margin-top:81.4pt;width:0;height:81.2pt;z-index:251670528" o:connectortype="straigh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65.1pt;margin-top:81.4pt;width:99.6pt;height:.75pt;z-index:251669504" o:connectortype="straigh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65.1pt;margin-top:14pt;width:0;height:148.6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65.1pt;margin-top:162.6pt;width:292.6pt;height:0;z-index:251668480" o:connectortype="straight">
            <v:stroke endarrow="block"/>
          </v:shape>
        </w:pict>
      </w:r>
    </w:p>
    <w:p w:rsidR="00153C95" w:rsidRDefault="00B0134F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130.8pt;margin-top:2.7pt;width:69.7pt;height:108pt;flip:x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116.45pt;margin-top:14.7pt;width:104.9pt;height:92.7pt;z-index:251671552" o:connectortype="straight"/>
        </w:pict>
      </w:r>
      <w:r w:rsidR="00153C95">
        <w:rPr>
          <w:rFonts w:ascii="Times New Roman" w:hAnsi="Times New Roman" w:cs="Times New Roman"/>
          <w:sz w:val="24"/>
          <w:szCs w:val="24"/>
        </w:rPr>
        <w:t xml:space="preserve">            Price                                                (a)                      </w:t>
      </w:r>
    </w:p>
    <w:p w:rsidR="00153C95" w:rsidRDefault="00153C95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53C95" w:rsidRDefault="00153C95" w:rsidP="00BF0B28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</w:t>
      </w:r>
      <w:r w:rsidRPr="00153C95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153C95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proofErr w:type="gramEnd"/>
    </w:p>
    <w:p w:rsidR="00153C95" w:rsidRDefault="00153C95" w:rsidP="00BF0B28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53C95" w:rsidRDefault="00153C95" w:rsidP="00BF0B28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(b)</w:t>
      </w:r>
    </w:p>
    <w:p w:rsidR="00153C95" w:rsidRDefault="00153C95" w:rsidP="00BF0B28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53C95" w:rsidRDefault="00153C95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153C95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153C95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Quantity</w:t>
      </w:r>
    </w:p>
    <w:p w:rsidR="00153C95" w:rsidRDefault="00153C95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)Name the curves labeled (a) and (</w:t>
      </w:r>
      <w:proofErr w:type="gramStart"/>
      <w:r>
        <w:rPr>
          <w:rFonts w:ascii="Times New Roman" w:hAnsi="Times New Roman" w:cs="Times New Roman"/>
          <w:sz w:val="24"/>
          <w:szCs w:val="24"/>
        </w:rPr>
        <w:t>b )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53C95" w:rsidRDefault="00153C95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a)………………………………………………………………………………………….</w:t>
      </w:r>
    </w:p>
    <w:p w:rsidR="00153C95" w:rsidRDefault="00153C95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b)…………………………………………………………………………………………..</w:t>
      </w:r>
    </w:p>
    <w:p w:rsidR="002128F4" w:rsidRDefault="002128F4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8F4" w:rsidRDefault="002128F4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8F4" w:rsidRDefault="002128F4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 In the above </w:t>
      </w:r>
      <w:proofErr w:type="gramStart"/>
      <w:r>
        <w:rPr>
          <w:rFonts w:ascii="Times New Roman" w:hAnsi="Times New Roman" w:cs="Times New Roman"/>
          <w:sz w:val="24"/>
          <w:szCs w:val="24"/>
        </w:rPr>
        <w:t>diagram ,show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new equilibrium price (P1) equilibrium Quantity (Q1) and equilibrium point (E1) assuming the supply fall as demand remains constant  (2mks)</w:t>
      </w:r>
    </w:p>
    <w:p w:rsidR="002128F4" w:rsidRDefault="002128F4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8F4" w:rsidRDefault="002128F4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term given to each of the following activities when traders prepare goods for sale .(4ks)</w:t>
      </w:r>
    </w:p>
    <w:p w:rsidR="002128F4" w:rsidRDefault="002128F4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putting goods in groups of similar qualities to make it easier to price them________________________</w:t>
      </w:r>
    </w:p>
    <w:p w:rsidR="002128F4" w:rsidRDefault="002128F4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b)mixing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different grades to achieve desired taste ,color and other qualities _________________________</w:t>
      </w:r>
    </w:p>
    <w:p w:rsidR="002128F4" w:rsidRDefault="002128F4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c).Giving a product a name by which it will be sold____________________________________________</w:t>
      </w:r>
    </w:p>
    <w:p w:rsidR="002128F4" w:rsidRDefault="002128F4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).dividing the product into smaller quantities for the convenience of the buyer_______________________</w:t>
      </w:r>
    </w:p>
    <w:p w:rsidR="002128F4" w:rsidRDefault="002128F4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reasons for privatizing  public corporations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128F4" w:rsidRPr="00005176" w:rsidRDefault="002128F4" w:rsidP="002128F4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(i)………………………………………………………………………………………………………………</w:t>
      </w:r>
    </w:p>
    <w:p w:rsidR="002128F4" w:rsidRPr="00005176" w:rsidRDefault="002128F4" w:rsidP="002128F4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(ii)………………………………………………………………………………………………………………</w:t>
      </w:r>
    </w:p>
    <w:p w:rsidR="002128F4" w:rsidRPr="00005176" w:rsidRDefault="002128F4" w:rsidP="002128F4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(iii)………………………………………………………………………………………………………………</w:t>
      </w:r>
    </w:p>
    <w:p w:rsidR="002128F4" w:rsidRPr="00005176" w:rsidRDefault="002128F4" w:rsidP="002128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5176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005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53C95" w:rsidRDefault="003D4863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proofErr w:type="gramStart"/>
      <w:r>
        <w:rPr>
          <w:rFonts w:ascii="Times New Roman" w:hAnsi="Times New Roman" w:cs="Times New Roman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kind of utility created under the following situations</w:t>
      </w:r>
    </w:p>
    <w:p w:rsidR="003D4863" w:rsidRDefault="003D4863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processing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sugarcane to sugar……………………………………………………….</w:t>
      </w:r>
    </w:p>
    <w:p w:rsidR="003D4863" w:rsidRDefault="003D4863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b)Buying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fruits from the market……………………………………………………….</w:t>
      </w:r>
    </w:p>
    <w:p w:rsidR="003D4863" w:rsidRDefault="003D4863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c)Keeping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gumboots for the rainy season………………………………………………</w:t>
      </w:r>
    </w:p>
    <w:p w:rsidR="003D4863" w:rsidRDefault="003D4863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d)Going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abroad for further studies………………………………………………………</w:t>
      </w:r>
    </w:p>
    <w:p w:rsidR="003D4863" w:rsidRDefault="003D4863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863" w:rsidRDefault="003D4863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>
        <w:rPr>
          <w:rFonts w:ascii="Times New Roman" w:hAnsi="Times New Roman" w:cs="Times New Roman"/>
          <w:sz w:val="24"/>
          <w:szCs w:val="24"/>
        </w:rPr>
        <w:t>.Below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some of the factors that influence the operations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business.Indicate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with a tick in appropriate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column,the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 environment associated with each of the factor.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Look w:val="04A0"/>
      </w:tblPr>
      <w:tblGrid>
        <w:gridCol w:w="3561"/>
        <w:gridCol w:w="3561"/>
        <w:gridCol w:w="3561"/>
      </w:tblGrid>
      <w:tr w:rsidR="003D4863" w:rsidTr="003D4863">
        <w:tc>
          <w:tcPr>
            <w:tcW w:w="3561" w:type="dxa"/>
          </w:tcPr>
          <w:p w:rsidR="003D4863" w:rsidRDefault="003D4863" w:rsidP="003D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3561" w:type="dxa"/>
          </w:tcPr>
          <w:p w:rsidR="003D4863" w:rsidRDefault="003D4863" w:rsidP="003D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environment</w:t>
            </w:r>
          </w:p>
        </w:tc>
        <w:tc>
          <w:tcPr>
            <w:tcW w:w="3561" w:type="dxa"/>
          </w:tcPr>
          <w:p w:rsidR="003D4863" w:rsidRDefault="003D4863" w:rsidP="003D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environment</w:t>
            </w:r>
          </w:p>
        </w:tc>
      </w:tr>
      <w:tr w:rsidR="003D4863" w:rsidTr="003D4863">
        <w:tc>
          <w:tcPr>
            <w:tcW w:w="3561" w:type="dxa"/>
          </w:tcPr>
          <w:p w:rsidR="003D4863" w:rsidRPr="008E15F9" w:rsidRDefault="003D4863" w:rsidP="003D486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3561" w:type="dxa"/>
          </w:tcPr>
          <w:p w:rsidR="003D4863" w:rsidRDefault="003D4863" w:rsidP="003D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D4863" w:rsidRDefault="003D4863" w:rsidP="003D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63" w:rsidTr="003D4863">
        <w:tc>
          <w:tcPr>
            <w:tcW w:w="3561" w:type="dxa"/>
          </w:tcPr>
          <w:p w:rsidR="003D4863" w:rsidRPr="008E15F9" w:rsidRDefault="003D4863" w:rsidP="003D486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</w:t>
            </w:r>
          </w:p>
        </w:tc>
        <w:tc>
          <w:tcPr>
            <w:tcW w:w="3561" w:type="dxa"/>
          </w:tcPr>
          <w:p w:rsidR="003D4863" w:rsidRDefault="003D4863" w:rsidP="003D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D4863" w:rsidRDefault="003D4863" w:rsidP="003D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63" w:rsidTr="003D4863">
        <w:tc>
          <w:tcPr>
            <w:tcW w:w="3561" w:type="dxa"/>
          </w:tcPr>
          <w:p w:rsidR="003D4863" w:rsidRPr="008E15F9" w:rsidRDefault="003D4863" w:rsidP="003D486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Goals and objectives</w:t>
            </w:r>
          </w:p>
        </w:tc>
        <w:tc>
          <w:tcPr>
            <w:tcW w:w="3561" w:type="dxa"/>
          </w:tcPr>
          <w:p w:rsidR="003D4863" w:rsidRDefault="003D4863" w:rsidP="003D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D4863" w:rsidRDefault="003D4863" w:rsidP="003D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63" w:rsidTr="003D4863">
        <w:tc>
          <w:tcPr>
            <w:tcW w:w="3561" w:type="dxa"/>
          </w:tcPr>
          <w:p w:rsidR="003D4863" w:rsidRPr="008E15F9" w:rsidRDefault="003D4863" w:rsidP="003D486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resources</w:t>
            </w:r>
          </w:p>
        </w:tc>
        <w:tc>
          <w:tcPr>
            <w:tcW w:w="3561" w:type="dxa"/>
          </w:tcPr>
          <w:p w:rsidR="003D4863" w:rsidRDefault="003D4863" w:rsidP="003D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D4863" w:rsidRDefault="003D4863" w:rsidP="003D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863" w:rsidRDefault="003D4863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863" w:rsidRDefault="003D4863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characteristics of economic resources.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D4863" w:rsidRPr="00005176" w:rsidRDefault="003D4863" w:rsidP="003D4863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(i)………………………………………………………………………………………………………………</w:t>
      </w:r>
    </w:p>
    <w:p w:rsidR="003D4863" w:rsidRPr="00005176" w:rsidRDefault="003D4863" w:rsidP="003D4863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(ii)………………………………………………………………………………………………………………</w:t>
      </w:r>
    </w:p>
    <w:p w:rsidR="003D4863" w:rsidRPr="00005176" w:rsidRDefault="003D4863" w:rsidP="003D4863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(iii)………………………………………………………………………………………………………………</w:t>
      </w:r>
    </w:p>
    <w:p w:rsidR="003D4863" w:rsidRDefault="003D4863" w:rsidP="003D48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5176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005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D4863" w:rsidRDefault="003D4863" w:rsidP="003D4863">
      <w:pPr>
        <w:rPr>
          <w:rFonts w:ascii="Times New Roman" w:hAnsi="Times New Roman" w:cs="Times New Roman"/>
          <w:sz w:val="24"/>
          <w:szCs w:val="24"/>
        </w:rPr>
      </w:pPr>
    </w:p>
    <w:p w:rsidR="003D4863" w:rsidRDefault="003D4863" w:rsidP="003D4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proofErr w:type="gramStart"/>
      <w:r>
        <w:rPr>
          <w:rFonts w:ascii="Times New Roman" w:hAnsi="Times New Roman" w:cs="Times New Roman"/>
          <w:sz w:val="24"/>
          <w:szCs w:val="24"/>
        </w:rPr>
        <w:t>.Outline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unethical issues in product promotion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D4863" w:rsidRPr="00005176" w:rsidRDefault="003D4863" w:rsidP="003D4863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(i)………………………………………………………………………………………………………………</w:t>
      </w:r>
    </w:p>
    <w:p w:rsidR="003D4863" w:rsidRPr="00005176" w:rsidRDefault="003D4863" w:rsidP="003D4863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(ii)………………………………………………………………………………………………………………</w:t>
      </w:r>
    </w:p>
    <w:p w:rsidR="003D4863" w:rsidRPr="00005176" w:rsidRDefault="003D4863" w:rsidP="003D4863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(iii)………………………………………………………………………………………………………………</w:t>
      </w:r>
    </w:p>
    <w:p w:rsidR="003D4863" w:rsidRDefault="003D4863" w:rsidP="003D48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5176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005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34A78" w:rsidRDefault="003D4863" w:rsidP="003D4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proofErr w:type="gramStart"/>
      <w:r>
        <w:rPr>
          <w:rFonts w:ascii="Times New Roman" w:hAnsi="Times New Roman" w:cs="Times New Roman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advantages of  hire purchase to seller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34A78" w:rsidRPr="00005176" w:rsidRDefault="00D34A78" w:rsidP="00D34A78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(i)………………………………………………………………………………………………………………</w:t>
      </w:r>
    </w:p>
    <w:p w:rsidR="00D34A78" w:rsidRPr="00005176" w:rsidRDefault="00D34A78" w:rsidP="00D34A78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(ii)………………………………………………………………………………………………………………</w:t>
      </w:r>
    </w:p>
    <w:p w:rsidR="00D34A78" w:rsidRPr="00005176" w:rsidRDefault="00D34A78" w:rsidP="00D34A78">
      <w:pPr>
        <w:rPr>
          <w:rFonts w:ascii="Times New Roman" w:hAnsi="Times New Roman" w:cs="Times New Roman"/>
          <w:sz w:val="24"/>
          <w:szCs w:val="24"/>
        </w:rPr>
      </w:pPr>
      <w:r w:rsidRPr="00005176">
        <w:rPr>
          <w:rFonts w:ascii="Times New Roman" w:hAnsi="Times New Roman" w:cs="Times New Roman"/>
          <w:sz w:val="24"/>
          <w:szCs w:val="24"/>
        </w:rPr>
        <w:t>(iii)………………………………………………………………………………………………………………</w:t>
      </w:r>
    </w:p>
    <w:p w:rsidR="00D34A78" w:rsidRDefault="00D34A78" w:rsidP="00D34A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5176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005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D4863" w:rsidRPr="00005176" w:rsidRDefault="003D4863" w:rsidP="003D4863">
      <w:pPr>
        <w:rPr>
          <w:rFonts w:ascii="Times New Roman" w:hAnsi="Times New Roman" w:cs="Times New Roman"/>
          <w:sz w:val="24"/>
          <w:szCs w:val="24"/>
        </w:rPr>
      </w:pPr>
    </w:p>
    <w:p w:rsidR="003D4863" w:rsidRPr="00005176" w:rsidRDefault="003D4863" w:rsidP="00BF0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4863" w:rsidRPr="00005176" w:rsidSect="00B8445F">
      <w:footerReference w:type="default" r:id="rId7"/>
      <w:pgSz w:w="11907" w:h="16839" w:code="9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A47" w:rsidRDefault="00FA7A47" w:rsidP="00F73FEE">
      <w:pPr>
        <w:spacing w:after="0" w:line="240" w:lineRule="auto"/>
      </w:pPr>
      <w:r>
        <w:separator/>
      </w:r>
    </w:p>
  </w:endnote>
  <w:endnote w:type="continuationSeparator" w:id="1">
    <w:p w:rsidR="00FA7A47" w:rsidRDefault="00FA7A47" w:rsidP="00F7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4E" w:rsidRPr="00D6084E" w:rsidRDefault="00B0134F" w:rsidP="00D6084E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B0134F">
      <w:rPr>
        <w:rFonts w:ascii="Times New Roman" w:eastAsia="Times New Roman" w:hAnsi="Times New Roman" w:cs="Times New Roman"/>
        <w:sz w:val="24"/>
        <w:szCs w:val="24"/>
      </w:rPr>
      <w:pict>
        <v:rect id="_x0000_i1025" style="width:482.4pt;height:1pt" o:hralign="center" o:hrstd="t" o:hr="t" fillcolor="#aca899" stroked="f"/>
      </w:pict>
    </w:r>
    <w:r w:rsidR="00D6084E" w:rsidRPr="00D6084E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="00D6084E" w:rsidRPr="00D6084E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="00D6084E" w:rsidRPr="00D6084E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="00D6084E" w:rsidRPr="00D6084E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="00D6084E" w:rsidRPr="00D6084E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="00D6084E" w:rsidRPr="00D6084E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="00D6084E" w:rsidRPr="00D6084E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="00D6084E" w:rsidRPr="00D6084E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D6084E" w:rsidRPr="00D6084E" w:rsidRDefault="00D6084E" w:rsidP="00D6084E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D6084E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D6084E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D6084E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D6084E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D6084E" w:rsidRPr="00D6084E" w:rsidRDefault="00D6084E" w:rsidP="00D6084E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D4863" w:rsidRDefault="003D48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A47" w:rsidRDefault="00FA7A47" w:rsidP="00F73FEE">
      <w:pPr>
        <w:spacing w:after="0" w:line="240" w:lineRule="auto"/>
      </w:pPr>
      <w:r>
        <w:separator/>
      </w:r>
    </w:p>
  </w:footnote>
  <w:footnote w:type="continuationSeparator" w:id="1">
    <w:p w:rsidR="00FA7A47" w:rsidRDefault="00FA7A47" w:rsidP="00F73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A2372"/>
    <w:multiLevelType w:val="hybridMultilevel"/>
    <w:tmpl w:val="15166D5A"/>
    <w:lvl w:ilvl="0" w:tplc="A9B4CE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D7133"/>
    <w:multiLevelType w:val="hybridMultilevel"/>
    <w:tmpl w:val="15166D5A"/>
    <w:lvl w:ilvl="0" w:tplc="A9B4CE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27397"/>
    <w:multiLevelType w:val="hybridMultilevel"/>
    <w:tmpl w:val="6E4E1374"/>
    <w:lvl w:ilvl="0" w:tplc="A92EF96E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5F300986">
      <w:start w:val="2"/>
      <w:numFmt w:val="lowerLetter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A4E8B"/>
    <w:rsid w:val="00005176"/>
    <w:rsid w:val="00055029"/>
    <w:rsid w:val="00092D19"/>
    <w:rsid w:val="00153C95"/>
    <w:rsid w:val="002128F4"/>
    <w:rsid w:val="0022333F"/>
    <w:rsid w:val="003D4863"/>
    <w:rsid w:val="00444A52"/>
    <w:rsid w:val="004A4E8B"/>
    <w:rsid w:val="004C37CE"/>
    <w:rsid w:val="006107C6"/>
    <w:rsid w:val="00683FF0"/>
    <w:rsid w:val="007D6430"/>
    <w:rsid w:val="00803CAE"/>
    <w:rsid w:val="008E15F9"/>
    <w:rsid w:val="00A018B3"/>
    <w:rsid w:val="00A03AF5"/>
    <w:rsid w:val="00AE12CB"/>
    <w:rsid w:val="00B0134F"/>
    <w:rsid w:val="00B46AF6"/>
    <w:rsid w:val="00B8445F"/>
    <w:rsid w:val="00BF0B28"/>
    <w:rsid w:val="00CC5A80"/>
    <w:rsid w:val="00D346BD"/>
    <w:rsid w:val="00D34A78"/>
    <w:rsid w:val="00D40B5C"/>
    <w:rsid w:val="00D6084E"/>
    <w:rsid w:val="00DF65CD"/>
    <w:rsid w:val="00EF1FF7"/>
    <w:rsid w:val="00F174AD"/>
    <w:rsid w:val="00F543B7"/>
    <w:rsid w:val="00F73FEE"/>
    <w:rsid w:val="00F8474D"/>
    <w:rsid w:val="00FA62F9"/>
    <w:rsid w:val="00FA7A47"/>
    <w:rsid w:val="00FD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  <o:rules v:ext="edit">
        <o:r id="V:Rule15" type="connector" idref="#_x0000_s1026"/>
        <o:r id="V:Rule16" type="connector" idref="#_x0000_s1042"/>
        <o:r id="V:Rule17" type="connector" idref="#_x0000_s1033"/>
        <o:r id="V:Rule18" type="connector" idref="#_x0000_s1030"/>
        <o:r id="V:Rule19" type="connector" idref="#_x0000_s1041"/>
        <o:r id="V:Rule20" type="connector" idref="#_x0000_s1034"/>
        <o:r id="V:Rule21" type="connector" idref="#_x0000_s1031"/>
        <o:r id="V:Rule22" type="connector" idref="#_x0000_s1040"/>
        <o:r id="V:Rule23" type="connector" idref="#_x0000_s1036"/>
        <o:r id="V:Rule24" type="connector" idref="#_x0000_s1032"/>
        <o:r id="V:Rule25" type="connector" idref="#_x0000_s1027"/>
        <o:r id="V:Rule26" type="connector" idref="#_x0000_s1037"/>
        <o:r id="V:Rule27" type="connector" idref="#_x0000_s1038"/>
        <o:r id="V:Rule2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3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FEE"/>
  </w:style>
  <w:style w:type="paragraph" w:styleId="Footer">
    <w:name w:val="footer"/>
    <w:basedOn w:val="Normal"/>
    <w:link w:val="FooterChar"/>
    <w:uiPriority w:val="99"/>
    <w:semiHidden/>
    <w:unhideWhenUsed/>
    <w:rsid w:val="00F73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FEE"/>
  </w:style>
  <w:style w:type="character" w:styleId="Hyperlink">
    <w:name w:val="Hyperlink"/>
    <w:basedOn w:val="DefaultParagraphFont"/>
    <w:uiPriority w:val="99"/>
    <w:unhideWhenUsed/>
    <w:rsid w:val="00444A52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DiGiT</cp:lastModifiedBy>
  <cp:revision>3</cp:revision>
  <dcterms:created xsi:type="dcterms:W3CDTF">2017-06-23T09:12:00Z</dcterms:created>
  <dcterms:modified xsi:type="dcterms:W3CDTF">2017-06-26T08:16:00Z</dcterms:modified>
</cp:coreProperties>
</file>