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F0" w:rsidRPr="009F3A06" w:rsidRDefault="000927F0" w:rsidP="000927F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MWAKICAN JOINT EXAMINATION </w:t>
      </w:r>
      <w:r w:rsidRPr="009F3A06">
        <w:rPr>
          <w:rFonts w:ascii="Times New Roman" w:hAnsi="Times New Roman" w:cs="Times New Roman"/>
          <w:b/>
          <w:u w:val="single"/>
        </w:rPr>
        <w:t xml:space="preserve">BUSINESS PAPER 1 FORM 3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584F">
        <w:rPr>
          <w:rFonts w:ascii="Times New Roman" w:hAnsi="Times New Roman" w:cs="Times New Roman"/>
        </w:rPr>
        <w:t xml:space="preserve">Name the discipline described below that is part of the subject Business Studies (4mks) </w:t>
      </w:r>
    </w:p>
    <w:p w:rsidR="000927F0" w:rsidRPr="00A948B6" w:rsidRDefault="000927F0" w:rsidP="00092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Study of all activities that take place in an office </w:t>
      </w:r>
    </w:p>
    <w:p w:rsidR="000927F0" w:rsidRPr="00A948B6" w:rsidRDefault="000927F0" w:rsidP="000927F0">
      <w:pPr>
        <w:pStyle w:val="ListParagraph"/>
        <w:ind w:left="1440"/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Office practice</w:t>
      </w:r>
    </w:p>
    <w:p w:rsidR="000927F0" w:rsidRPr="00A948B6" w:rsidRDefault="000927F0" w:rsidP="00092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Study of trade and aids to trade </w:t>
      </w:r>
    </w:p>
    <w:p w:rsidR="000927F0" w:rsidRPr="00A948B6" w:rsidRDefault="000927F0" w:rsidP="000927F0">
      <w:pPr>
        <w:pStyle w:val="ListParagraph"/>
        <w:ind w:left="1440"/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Commerce</w:t>
      </w:r>
    </w:p>
    <w:p w:rsidR="000927F0" w:rsidRPr="00A948B6" w:rsidRDefault="000927F0" w:rsidP="00092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Study of the process of identifying business opportunities and starting  a business </w:t>
      </w:r>
    </w:p>
    <w:p w:rsidR="000927F0" w:rsidRPr="00A948B6" w:rsidRDefault="000927F0" w:rsidP="000927F0">
      <w:pPr>
        <w:pStyle w:val="ListParagraph"/>
        <w:ind w:left="1440"/>
        <w:rPr>
          <w:rFonts w:ascii="Times New Roman" w:hAnsi="Times New Roman" w:cs="Times New Roman"/>
          <w:b/>
        </w:rPr>
      </w:pPr>
      <w:proofErr w:type="gramStart"/>
      <w:r w:rsidRPr="00A948B6">
        <w:rPr>
          <w:rFonts w:ascii="Times New Roman" w:hAnsi="Times New Roman" w:cs="Times New Roman"/>
          <w:b/>
        </w:rPr>
        <w:t>entrepreneurship</w:t>
      </w:r>
      <w:proofErr w:type="gramEnd"/>
    </w:p>
    <w:p w:rsidR="000927F0" w:rsidRPr="00A948B6" w:rsidRDefault="000927F0" w:rsidP="00092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Study of the systematic ways of recording business transactions </w:t>
      </w:r>
    </w:p>
    <w:p w:rsidR="000927F0" w:rsidRPr="00A948B6" w:rsidRDefault="000927F0" w:rsidP="000927F0">
      <w:pPr>
        <w:pStyle w:val="ListParagraph"/>
        <w:ind w:left="1440"/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Accounting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124.9pt;margin-top:41.1pt;width:117.1pt;height:102.6pt;z-index:251660288" coordorigin="3128,5524" coordsize="2342,20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128;top:7576;width:2342;height:0" o:connectortype="straight">
              <v:stroke endarrow="block"/>
            </v:shape>
            <v:shape id="_x0000_s1028" type="#_x0000_t32" style="position:absolute;left:3128;top:5524;width:0;height:2052;flip:y" o:connectortype="straight">
              <v:stroke endarrow="block"/>
            </v:shape>
            <v:shape id="_x0000_s1029" type="#_x0000_t32" style="position:absolute;left:3683;top:5686;width:1473;height:1601" o:connectortype="straight"/>
            <v:shape id="_x0000_s1030" type="#_x0000_t32" style="position:absolute;left:3346;top:5871;width:1473;height:1601" o:connectortype="straight"/>
            <v:shape id="_x0000_s1031" type="#_x0000_t32" style="position:absolute;left:3439;top:5932;width:1424;height:1247;flip:y" o:connectortype="straight"/>
            <v:shape id="_x0000_s1032" type="#_x0000_t32" style="position:absolute;left:3306;top:6405;width:226;height:0" o:connectortype="straight"/>
            <v:shape id="_x0000_s1033" type="#_x0000_t32" style="position:absolute;left:3731;top:6394;width:226;height:0" o:connectortype="straight"/>
            <v:shape id="_x0000_s1034" type="#_x0000_t32" style="position:absolute;left:4066;top:6394;width:226;height:0" o:connectortype="straight"/>
            <v:shape id="_x0000_s1035" type="#_x0000_t32" style="position:absolute;left:3683;top:6018;width:197;height:86;flip:x" o:connectortype="straight">
              <v:stroke endarrow="block"/>
            </v:shape>
          </v:group>
        </w:pict>
      </w:r>
      <w:r w:rsidRPr="000E584F">
        <w:rPr>
          <w:rFonts w:ascii="Times New Roman" w:hAnsi="Times New Roman" w:cs="Times New Roman"/>
        </w:rPr>
        <w:t>The diagram below shows a shift of the demand give of a commodity from dodo to d1d1. Outline any four factors that could have led to the shift (4mks</w:t>
      </w:r>
      <w:r>
        <w:rPr>
          <w:rFonts w:ascii="Times New Roman" w:hAnsi="Times New Roman" w:cs="Times New Roman"/>
        </w:rPr>
        <w:t>)</w:t>
      </w:r>
    </w:p>
    <w:p w:rsidR="000927F0" w:rsidRDefault="000927F0" w:rsidP="000927F0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</w:t>
      </w:r>
      <w:r w:rsidRPr="00052227"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    d</w:t>
      </w:r>
      <w:r w:rsidRPr="00052227">
        <w:rPr>
          <w:rFonts w:ascii="Times New Roman" w:hAnsi="Times New Roman" w:cs="Times New Roman"/>
          <w:vertAlign w:val="subscript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</w:t>
      </w:r>
    </w:p>
    <w:p w:rsidR="000927F0" w:rsidRDefault="000927F0" w:rsidP="0009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price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>)</w:t>
      </w:r>
    </w:p>
    <w:p w:rsidR="000927F0" w:rsidRDefault="000927F0" w:rsidP="000927F0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01.75pt;margin-top:17.3pt;width:9.9pt;height:5.9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</w:rPr>
        <w:t>9</w:t>
      </w:r>
    </w:p>
    <w:p w:rsidR="000927F0" w:rsidRDefault="000927F0" w:rsidP="000927F0">
      <w:pPr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d</w:t>
      </w:r>
      <w:r w:rsidRPr="000522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d</w:t>
      </w:r>
      <w:r w:rsidRPr="00052227">
        <w:rPr>
          <w:rFonts w:ascii="Times New Roman" w:hAnsi="Times New Roman" w:cs="Times New Roman"/>
          <w:vertAlign w:val="subscript"/>
        </w:rPr>
        <w:t>o</w:t>
      </w:r>
    </w:p>
    <w:p w:rsidR="000927F0" w:rsidRDefault="000927F0" w:rsidP="000927F0">
      <w:pPr>
        <w:tabs>
          <w:tab w:val="left" w:pos="17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quantity</w:t>
      </w:r>
      <w:proofErr w:type="gramEnd"/>
    </w:p>
    <w:p w:rsidR="000927F0" w:rsidRPr="002A3CD9" w:rsidRDefault="000927F0" w:rsidP="000927F0">
      <w:pPr>
        <w:rPr>
          <w:rFonts w:ascii="Times New Roman" w:hAnsi="Times New Roman" w:cs="Times New Roman"/>
        </w:rPr>
      </w:pP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Increase in taxes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Decrease in consumer’s level of income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Decrease in population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Changes in consumer tastes </w:t>
      </w:r>
      <w:r>
        <w:rPr>
          <w:rFonts w:ascii="Times New Roman" w:hAnsi="Times New Roman" w:cs="Times New Roman"/>
          <w:b/>
        </w:rPr>
        <w:t>and</w:t>
      </w:r>
      <w:r w:rsidRPr="00A948B6">
        <w:rPr>
          <w:rFonts w:ascii="Times New Roman" w:hAnsi="Times New Roman" w:cs="Times New Roman"/>
          <w:b/>
        </w:rPr>
        <w:t xml:space="preserve"> preferences against the product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Future expectation of decrease in price of commodity </w:t>
      </w:r>
    </w:p>
    <w:p w:rsidR="000927F0" w:rsidRPr="000E584F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48B6">
        <w:rPr>
          <w:rFonts w:ascii="Times New Roman" w:hAnsi="Times New Roman" w:cs="Times New Roman"/>
          <w:b/>
        </w:rPr>
        <w:t>Expectation that the quantities supplied will increase in future</w:t>
      </w:r>
      <w:r>
        <w:rPr>
          <w:rFonts w:ascii="Times New Roman" w:hAnsi="Times New Roman" w:cs="Times New Roman"/>
        </w:rPr>
        <w:t xml:space="preserve">.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584F">
        <w:rPr>
          <w:rFonts w:ascii="Times New Roman" w:hAnsi="Times New Roman" w:cs="Times New Roman"/>
        </w:rPr>
        <w:t xml:space="preserve">Highlight four factors that may make communication in an organization to be ineffective (4mks)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Use of </w:t>
      </w:r>
      <w:r>
        <w:rPr>
          <w:rFonts w:ascii="Times New Roman" w:hAnsi="Times New Roman" w:cs="Times New Roman"/>
          <w:b/>
        </w:rPr>
        <w:t>inappropriate language/language</w:t>
      </w:r>
      <w:r w:rsidRPr="00A948B6">
        <w:rPr>
          <w:rFonts w:ascii="Times New Roman" w:hAnsi="Times New Roman" w:cs="Times New Roman"/>
          <w:b/>
        </w:rPr>
        <w:t xml:space="preserve"> barrier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Poor listening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Wrong timing of the message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Misinterpretation of non-verbal signals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Prejudice/prejudgment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Choice of wrong medium of communication </w:t>
      </w:r>
    </w:p>
    <w:p w:rsidR="000927F0" w:rsidRPr="00A948B6" w:rsidRDefault="000927F0" w:rsidP="0009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Emotional response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circumstances under which a cooperative society may be dissolved (4mks)</w:t>
      </w:r>
    </w:p>
    <w:p w:rsidR="000927F0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If there is an order by the commissioner of cooperatives to </w:t>
      </w:r>
      <w:r>
        <w:rPr>
          <w:rFonts w:ascii="Times New Roman" w:hAnsi="Times New Roman" w:cs="Times New Roman"/>
          <w:b/>
        </w:rPr>
        <w:t xml:space="preserve"> dissolve</w:t>
      </w:r>
      <w:r w:rsidRPr="00A948B6">
        <w:rPr>
          <w:rFonts w:ascii="Times New Roman" w:hAnsi="Times New Roman" w:cs="Times New Roman"/>
          <w:b/>
        </w:rPr>
        <w:t xml:space="preserve">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members voluntarily dissolve the cooperative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Where members withdraw leaving less than ten members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If the cooperative society is declared bankrupt.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Outline any four characteristics of an imperfect competition market (4mks)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There are many buyers and sellers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Product are differentiated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There is freedom of entry and exit </w:t>
      </w:r>
    </w:p>
    <w:p w:rsidR="000927F0" w:rsidRPr="00FF22B7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F22B7">
        <w:rPr>
          <w:rFonts w:ascii="Times New Roman" w:hAnsi="Times New Roman" w:cs="Times New Roman"/>
          <w:b/>
        </w:rPr>
        <w:t xml:space="preserve">Sellers and buyers have perfect knowledge of the market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the meaning of the following terms as used in business (4mks) </w:t>
      </w:r>
    </w:p>
    <w:p w:rsidR="000927F0" w:rsidRPr="00A948B6" w:rsidRDefault="000927F0" w:rsidP="00092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Warehousing- process of storing goods until they are required. </w:t>
      </w:r>
    </w:p>
    <w:p w:rsidR="000927F0" w:rsidRPr="00A948B6" w:rsidRDefault="000927F0" w:rsidP="00092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Transport – process of moving goods or people from one place to another. </w:t>
      </w:r>
    </w:p>
    <w:p w:rsidR="000927F0" w:rsidRPr="00A948B6" w:rsidRDefault="000927F0" w:rsidP="00092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Product promotion –Communication/activities intended to inform, educate persuade or remind customers of a product </w:t>
      </w:r>
    </w:p>
    <w:p w:rsidR="000927F0" w:rsidRPr="00A948B6" w:rsidRDefault="000927F0" w:rsidP="00092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Communication – process of passing information from one person to another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 benefits of electronic filing in an office (4mks) 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It stores a lot of information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Its easer/quicker to retrieve information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Save a lot of space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Office looks tidy and neat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reasons why business  firms advertise their products (4mks)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To inform customers </w:t>
      </w:r>
      <w:proofErr w:type="spellStart"/>
      <w:r w:rsidRPr="00A948B6">
        <w:rPr>
          <w:rFonts w:ascii="Times New Roman" w:hAnsi="Times New Roman" w:cs="Times New Roman"/>
          <w:b/>
        </w:rPr>
        <w:t>e.g</w:t>
      </w:r>
      <w:proofErr w:type="spellEnd"/>
      <w:r w:rsidRPr="00A948B6">
        <w:rPr>
          <w:rFonts w:ascii="Times New Roman" w:hAnsi="Times New Roman" w:cs="Times New Roman"/>
          <w:b/>
        </w:rPr>
        <w:t xml:space="preserve"> of changes in prices, availability of products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To persuade customers/expand their markets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To educate customers </w:t>
      </w:r>
      <w:proofErr w:type="spellStart"/>
      <w:r w:rsidRPr="00A948B6">
        <w:rPr>
          <w:rFonts w:ascii="Times New Roman" w:hAnsi="Times New Roman" w:cs="Times New Roman"/>
          <w:b/>
        </w:rPr>
        <w:t>eg</w:t>
      </w:r>
      <w:proofErr w:type="spellEnd"/>
      <w:r w:rsidRPr="00A948B6">
        <w:rPr>
          <w:rFonts w:ascii="Times New Roman" w:hAnsi="Times New Roman" w:cs="Times New Roman"/>
          <w:b/>
        </w:rPr>
        <w:t xml:space="preserve"> of uses and usage of products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To remind/ retain customers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Kigen</w:t>
      </w:r>
      <w:proofErr w:type="spellEnd"/>
      <w:r>
        <w:rPr>
          <w:rFonts w:ascii="Times New Roman" w:hAnsi="Times New Roman" w:cs="Times New Roman"/>
        </w:rPr>
        <w:t xml:space="preserve"> is the managing director of </w:t>
      </w:r>
      <w:proofErr w:type="spellStart"/>
      <w:r>
        <w:rPr>
          <w:rFonts w:ascii="Times New Roman" w:hAnsi="Times New Roman" w:cs="Times New Roman"/>
        </w:rPr>
        <w:t>Mbau</w:t>
      </w:r>
      <w:proofErr w:type="spellEnd"/>
      <w:r>
        <w:rPr>
          <w:rFonts w:ascii="Times New Roman" w:hAnsi="Times New Roman" w:cs="Times New Roman"/>
        </w:rPr>
        <w:t xml:space="preserve"> furniture ltd. </w:t>
      </w:r>
      <w:proofErr w:type="gramStart"/>
      <w:r>
        <w:rPr>
          <w:rFonts w:ascii="Times New Roman" w:hAnsi="Times New Roman" w:cs="Times New Roman"/>
        </w:rPr>
        <w:t>Which has a large, well equipped workshop with expensive machines.</w:t>
      </w:r>
      <w:proofErr w:type="gramEnd"/>
      <w:r>
        <w:rPr>
          <w:rFonts w:ascii="Times New Roman" w:hAnsi="Times New Roman" w:cs="Times New Roman"/>
        </w:rPr>
        <w:t xml:space="preserve"> The company handles large sums of money. Outline four insurance policies that the company may have (4mks)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Fire insurance policy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Workmen compensation policy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Cash and goods on transit policy 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Theft and burglary policy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Bad debts policy</w:t>
      </w:r>
    </w:p>
    <w:p w:rsidR="000927F0" w:rsidRPr="00A948B6" w:rsidRDefault="000927F0" w:rsidP="000927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Fidelity guarantee policy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four benefits to a firm that uses modern technology in its production activities(4mks)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It saves on </w:t>
      </w:r>
      <w:proofErr w:type="spellStart"/>
      <w:r w:rsidRPr="00A948B6">
        <w:rPr>
          <w:rFonts w:ascii="Times New Roman" w:hAnsi="Times New Roman" w:cs="Times New Roman"/>
          <w:b/>
        </w:rPr>
        <w:t>labour</w:t>
      </w:r>
      <w:proofErr w:type="spellEnd"/>
      <w:r w:rsidRPr="00A948B6">
        <w:rPr>
          <w:rFonts w:ascii="Times New Roman" w:hAnsi="Times New Roman" w:cs="Times New Roman"/>
          <w:b/>
        </w:rPr>
        <w:t xml:space="preserve"> costs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Improves quality of goods and services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Ensures comfortable working environment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Its efficient/saves time/work is done faster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four benefits to a retailer who uses a public warehouse to store goods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Can rent space if he/she doesn’t have enough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Can blend and repack goods before selling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Can sell goods while they are still in the warehouse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Goods in a public warehouse are insured.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Doesn’t have to construct a private warehouse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business wishes to communicate the arrival of much waited </w:t>
      </w:r>
      <w:proofErr w:type="gramStart"/>
      <w:r>
        <w:rPr>
          <w:rFonts w:ascii="Times New Roman" w:hAnsi="Times New Roman" w:cs="Times New Roman"/>
        </w:rPr>
        <w:t>stock  of</w:t>
      </w:r>
      <w:proofErr w:type="gramEnd"/>
      <w:r>
        <w:rPr>
          <w:rFonts w:ascii="Times New Roman" w:hAnsi="Times New Roman" w:cs="Times New Roman"/>
        </w:rPr>
        <w:t xml:space="preserve"> goods to its customers. Give four reasons why it might describe to write a short text message(</w:t>
      </w:r>
      <w:proofErr w:type="spellStart"/>
      <w:r>
        <w:rPr>
          <w:rFonts w:ascii="Times New Roman" w:hAnsi="Times New Roman" w:cs="Times New Roman"/>
        </w:rPr>
        <w:t>sms</w:t>
      </w:r>
      <w:proofErr w:type="spellEnd"/>
      <w:r>
        <w:rPr>
          <w:rFonts w:ascii="Times New Roman" w:hAnsi="Times New Roman" w:cs="Times New Roman"/>
        </w:rPr>
        <w:t xml:space="preserve">) to the customers instead of a business letter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Its more economical/cheaper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Its faster to write and send than a business letter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Has an immediate feedback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Can be sent to many business at the same time (bulk </w:t>
      </w:r>
      <w:proofErr w:type="spellStart"/>
      <w:r w:rsidRPr="00A948B6">
        <w:rPr>
          <w:rFonts w:ascii="Times New Roman" w:hAnsi="Times New Roman" w:cs="Times New Roman"/>
          <w:b/>
        </w:rPr>
        <w:t>sms</w:t>
      </w:r>
      <w:proofErr w:type="spellEnd"/>
      <w:r w:rsidRPr="00A948B6">
        <w:rPr>
          <w:rFonts w:ascii="Times New Roman" w:hAnsi="Times New Roman" w:cs="Times New Roman"/>
          <w:b/>
        </w:rPr>
        <w:t xml:space="preserve">)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advantages of using intermediaries in the chain of distribution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They break bulk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They provide the much needed capital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Some accumulate bulk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They take risks on behalf of producer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They pass information/engage in product promotion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They provide variety of goods to consumer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Reduce transaction between producers and customers.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down four assumptions of the circular flow of income in a two sector economy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There are only two sectors in the economy </w:t>
      </w:r>
      <w:proofErr w:type="spellStart"/>
      <w:r w:rsidRPr="00A948B6">
        <w:rPr>
          <w:rFonts w:ascii="Times New Roman" w:hAnsi="Times New Roman" w:cs="Times New Roman"/>
          <w:b/>
        </w:rPr>
        <w:t>i.e</w:t>
      </w:r>
      <w:proofErr w:type="spellEnd"/>
      <w:r w:rsidRPr="00A948B6">
        <w:rPr>
          <w:rFonts w:ascii="Times New Roman" w:hAnsi="Times New Roman" w:cs="Times New Roman"/>
          <w:b/>
        </w:rPr>
        <w:t xml:space="preserve"> firms of households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Households spend all their incomes in buying goods and services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Firms spend all their incomes paying for factors of production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There’s no government intervention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There is no foreign trade/closed economy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any four challenges faced by human beings in their </w:t>
      </w:r>
      <w:proofErr w:type="spellStart"/>
      <w:r>
        <w:rPr>
          <w:rFonts w:ascii="Times New Roman" w:hAnsi="Times New Roman" w:cs="Times New Roman"/>
        </w:rPr>
        <w:t>endevour</w:t>
      </w:r>
      <w:proofErr w:type="spellEnd"/>
      <w:r>
        <w:rPr>
          <w:rFonts w:ascii="Times New Roman" w:hAnsi="Times New Roman" w:cs="Times New Roman"/>
        </w:rPr>
        <w:t xml:space="preserve"> to satisfy human wants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Human wants are unlimited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Human wants recur therefore can’t be fully satisfied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Resources to satisfy human wants are scarce.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Wants are competitive and have to be prioritized.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any four benefits that the recently launched standard gauge railway from Mombasa to </w:t>
      </w:r>
      <w:proofErr w:type="spellStart"/>
      <w:r>
        <w:rPr>
          <w:rFonts w:ascii="Times New Roman" w:hAnsi="Times New Roman" w:cs="Times New Roman"/>
        </w:rPr>
        <w:t>Kisumu</w:t>
      </w:r>
      <w:proofErr w:type="spellEnd"/>
      <w:r>
        <w:rPr>
          <w:rFonts w:ascii="Times New Roman" w:hAnsi="Times New Roman" w:cs="Times New Roman"/>
        </w:rPr>
        <w:t xml:space="preserve"> would bring to Kenya’s economy (4mks)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Will ease traffic on roads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Will save time on movement of goods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Will open up/widen product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Will lead to development of areas it passes through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Will reduce cost of transported goods.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any four occupations that are found at the extractive level of production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Farming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Mining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Lumbering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Fishing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any four advantages of small-scale retailers over large-scale retailers (4mks)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Small scale retailers require small amount of capital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lastRenderedPageBreak/>
        <w:t xml:space="preserve">Risks involved are smaller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Small scale retailers are more flexible.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Small scale business is simpler and easier to operate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Small-scale retailers have low overhead costs </w:t>
      </w:r>
      <w:proofErr w:type="spellStart"/>
      <w:r w:rsidRPr="00A948B6">
        <w:rPr>
          <w:rFonts w:ascii="Times New Roman" w:hAnsi="Times New Roman" w:cs="Times New Roman"/>
          <w:b/>
        </w:rPr>
        <w:t>e.g</w:t>
      </w:r>
      <w:proofErr w:type="spellEnd"/>
      <w:r w:rsidRPr="00A948B6">
        <w:rPr>
          <w:rFonts w:ascii="Times New Roman" w:hAnsi="Times New Roman" w:cs="Times New Roman"/>
          <w:b/>
        </w:rPr>
        <w:t xml:space="preserve"> rent, wages etc.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any four methods used to determine prices of goods and services in the economy (4mks)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Bargaining/haggling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Government polices </w:t>
      </w:r>
      <w:proofErr w:type="spellStart"/>
      <w:r w:rsidRPr="00A948B6">
        <w:rPr>
          <w:rFonts w:ascii="Times New Roman" w:hAnsi="Times New Roman" w:cs="Times New Roman"/>
          <w:b/>
        </w:rPr>
        <w:t>e.g</w:t>
      </w:r>
      <w:proofErr w:type="spellEnd"/>
      <w:r w:rsidRPr="00A948B6">
        <w:rPr>
          <w:rFonts w:ascii="Times New Roman" w:hAnsi="Times New Roman" w:cs="Times New Roman"/>
          <w:b/>
        </w:rPr>
        <w:t xml:space="preserve"> price controls and price guidelines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Price mechanism/interaction between demand and supply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Tendering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Auctioning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challenges that entrepreneurs face in Kenya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High taxes charged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Poor infrastructure </w:t>
      </w:r>
      <w:proofErr w:type="spellStart"/>
      <w:r w:rsidRPr="00A948B6">
        <w:rPr>
          <w:rFonts w:ascii="Times New Roman" w:hAnsi="Times New Roman" w:cs="Times New Roman"/>
          <w:b/>
        </w:rPr>
        <w:t>e.g</w:t>
      </w:r>
      <w:proofErr w:type="spellEnd"/>
      <w:r w:rsidRPr="00A948B6">
        <w:rPr>
          <w:rFonts w:ascii="Times New Roman" w:hAnsi="Times New Roman" w:cs="Times New Roman"/>
          <w:b/>
        </w:rPr>
        <w:t xml:space="preserve"> roads to transport raw materials and finished goods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Long procedure of starting businesses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Lacks access to cheap credit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Stiff competition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four characteristics of free resources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They are gifts </w:t>
      </w:r>
      <w:r>
        <w:rPr>
          <w:rFonts w:ascii="Times New Roman" w:hAnsi="Times New Roman" w:cs="Times New Roman"/>
          <w:b/>
        </w:rPr>
        <w:t>o</w:t>
      </w:r>
      <w:r w:rsidRPr="00A948B6">
        <w:rPr>
          <w:rFonts w:ascii="Times New Roman" w:hAnsi="Times New Roman" w:cs="Times New Roman"/>
          <w:b/>
        </w:rPr>
        <w:t xml:space="preserve">f nature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They are provided and consumed freely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They are plenty in supply/abundant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They have no money value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advantages of self employment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A person becomes own boss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There is independence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There is self satisfaction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There’s job security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duties of an office receptionist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Supervision of mess</w:t>
      </w:r>
      <w:r w:rsidRPr="00A948B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ng</w:t>
      </w:r>
      <w:r w:rsidRPr="00A948B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</w:t>
      </w:r>
      <w:r w:rsidRPr="00A948B6">
        <w:rPr>
          <w:rFonts w:ascii="Times New Roman" w:hAnsi="Times New Roman" w:cs="Times New Roman"/>
          <w:b/>
        </w:rPr>
        <w:t xml:space="preserve">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Receiving and directing visitors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Keeping visitors record book</w:t>
      </w:r>
    </w:p>
    <w:p w:rsidR="000927F0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48B6">
        <w:rPr>
          <w:rFonts w:ascii="Times New Roman" w:hAnsi="Times New Roman" w:cs="Times New Roman"/>
          <w:b/>
        </w:rPr>
        <w:t xml:space="preserve">Taking and passing messages </w:t>
      </w:r>
    </w:p>
    <w:p w:rsidR="000927F0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types of advertising that are described below (4mks) </w:t>
      </w:r>
    </w:p>
    <w:p w:rsidR="000927F0" w:rsidRPr="00A948B6" w:rsidRDefault="000927F0" w:rsidP="000927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A79A5">
        <w:rPr>
          <w:rFonts w:ascii="Times New Roman" w:hAnsi="Times New Roman" w:cs="Times New Roman"/>
        </w:rPr>
        <w:t xml:space="preserve">Brand name and other features of the brand features more prominently </w:t>
      </w:r>
      <w:r w:rsidRPr="00A948B6">
        <w:rPr>
          <w:rFonts w:ascii="Times New Roman" w:hAnsi="Times New Roman" w:cs="Times New Roman"/>
          <w:b/>
        </w:rPr>
        <w:t xml:space="preserve">– product advertising </w:t>
      </w:r>
    </w:p>
    <w:p w:rsidR="000927F0" w:rsidRPr="00A948B6" w:rsidRDefault="000927F0" w:rsidP="000927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A79A5">
        <w:rPr>
          <w:rFonts w:ascii="Times New Roman" w:hAnsi="Times New Roman" w:cs="Times New Roman"/>
        </w:rPr>
        <w:t xml:space="preserve">Advertising that aims at popularizing a  new product – </w:t>
      </w:r>
      <w:r w:rsidRPr="00A948B6">
        <w:rPr>
          <w:rFonts w:ascii="Times New Roman" w:hAnsi="Times New Roman" w:cs="Times New Roman"/>
          <w:b/>
        </w:rPr>
        <w:t xml:space="preserve">informative/primary demand advertising </w:t>
      </w:r>
    </w:p>
    <w:p w:rsidR="000927F0" w:rsidRPr="00A948B6" w:rsidRDefault="000927F0" w:rsidP="000927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A79A5">
        <w:rPr>
          <w:rFonts w:ascii="Times New Roman" w:hAnsi="Times New Roman" w:cs="Times New Roman"/>
        </w:rPr>
        <w:t>Advertising that popularizes the business organization</w:t>
      </w:r>
      <w:r w:rsidRPr="00A948B6">
        <w:rPr>
          <w:rFonts w:ascii="Times New Roman" w:hAnsi="Times New Roman" w:cs="Times New Roman"/>
          <w:b/>
        </w:rPr>
        <w:t xml:space="preserve"> – institutional advertising </w:t>
      </w:r>
    </w:p>
    <w:p w:rsidR="000927F0" w:rsidRPr="00A948B6" w:rsidRDefault="000927F0" w:rsidP="000927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A79A5">
        <w:rPr>
          <w:rFonts w:ascii="Times New Roman" w:hAnsi="Times New Roman" w:cs="Times New Roman"/>
        </w:rPr>
        <w:t>Used by organization that deals with similar products to  convince potential customers to buy their products and not the other</w:t>
      </w:r>
      <w:r w:rsidRPr="00A948B6">
        <w:rPr>
          <w:rFonts w:ascii="Times New Roman" w:hAnsi="Times New Roman" w:cs="Times New Roman"/>
          <w:b/>
        </w:rPr>
        <w:t xml:space="preserve"> – competitive/persuasive advertising </w:t>
      </w:r>
    </w:p>
    <w:p w:rsidR="000927F0" w:rsidRPr="007020EE" w:rsidRDefault="000927F0" w:rsidP="00092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any characteristics of subsistence production in Kenya (4mks)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Goods</w:t>
      </w:r>
      <w:r>
        <w:rPr>
          <w:rFonts w:ascii="Times New Roman" w:hAnsi="Times New Roman" w:cs="Times New Roman"/>
          <w:b/>
        </w:rPr>
        <w:t xml:space="preserve"> are produced for personal use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There is low output/carried out in small-scale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 xml:space="preserve">Poor methods of production are used </w:t>
      </w:r>
    </w:p>
    <w:p w:rsidR="000927F0" w:rsidRPr="00A948B6" w:rsidRDefault="000927F0" w:rsidP="000927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948B6">
        <w:rPr>
          <w:rFonts w:ascii="Times New Roman" w:hAnsi="Times New Roman" w:cs="Times New Roman"/>
          <w:b/>
        </w:rPr>
        <w:t>There is little or no specialization</w:t>
      </w:r>
    </w:p>
    <w:p w:rsidR="000927F0" w:rsidRPr="000E584F" w:rsidRDefault="000927F0" w:rsidP="000927F0">
      <w:pPr>
        <w:pStyle w:val="ListParagraph"/>
        <w:rPr>
          <w:rFonts w:ascii="Times New Roman" w:hAnsi="Times New Roman" w:cs="Times New Roman"/>
        </w:rPr>
      </w:pPr>
    </w:p>
    <w:p w:rsidR="006035D0" w:rsidRDefault="006035D0"/>
    <w:sectPr w:rsidR="006035D0" w:rsidSect="00A948B6">
      <w:pgSz w:w="8352" w:h="15840" w:code="1"/>
      <w:pgMar w:top="720" w:right="612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AC"/>
    <w:multiLevelType w:val="hybridMultilevel"/>
    <w:tmpl w:val="FEB29382"/>
    <w:lvl w:ilvl="0" w:tplc="645A27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11027"/>
    <w:multiLevelType w:val="hybridMultilevel"/>
    <w:tmpl w:val="29C833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44171"/>
    <w:multiLevelType w:val="hybridMultilevel"/>
    <w:tmpl w:val="BE3234B0"/>
    <w:lvl w:ilvl="0" w:tplc="645A27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92EEC"/>
    <w:multiLevelType w:val="hybridMultilevel"/>
    <w:tmpl w:val="8C120F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512911"/>
    <w:multiLevelType w:val="hybridMultilevel"/>
    <w:tmpl w:val="4FB65C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2302E"/>
    <w:multiLevelType w:val="hybridMultilevel"/>
    <w:tmpl w:val="12F6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FEF"/>
    <w:multiLevelType w:val="hybridMultilevel"/>
    <w:tmpl w:val="B3568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7F0"/>
    <w:rsid w:val="00060AD0"/>
    <w:rsid w:val="000927F0"/>
    <w:rsid w:val="00111312"/>
    <w:rsid w:val="002148F5"/>
    <w:rsid w:val="00286EFC"/>
    <w:rsid w:val="00543CE0"/>
    <w:rsid w:val="00582BF7"/>
    <w:rsid w:val="006035D0"/>
    <w:rsid w:val="00650631"/>
    <w:rsid w:val="006C63B2"/>
    <w:rsid w:val="007024FC"/>
    <w:rsid w:val="007343A2"/>
    <w:rsid w:val="007E6F17"/>
    <w:rsid w:val="00825CF5"/>
    <w:rsid w:val="008766CA"/>
    <w:rsid w:val="0087750F"/>
    <w:rsid w:val="008E0145"/>
    <w:rsid w:val="00A875B6"/>
    <w:rsid w:val="00AE3FF6"/>
    <w:rsid w:val="00B66B8D"/>
    <w:rsid w:val="00C105DD"/>
    <w:rsid w:val="00D5121B"/>
    <w:rsid w:val="00DE4485"/>
    <w:rsid w:val="00E15DF1"/>
    <w:rsid w:val="00E30FDB"/>
    <w:rsid w:val="00E65ED1"/>
    <w:rsid w:val="00F06A7D"/>
    <w:rsid w:val="00F4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6"/>
        <o:r id="V:Rule4" type="connector" idref="#_x0000_s1029"/>
        <o:r id="V:Rule5" type="connector" idref="#_x0000_s1028"/>
        <o:r id="V:Rule6" type="connector" idref="#_x0000_s1032"/>
        <o:r id="V:Rule7" type="connector" idref="#_x0000_s1034"/>
        <o:r id="V:Rule8" type="connector" idref="#_x0000_s1033"/>
        <o:r id="V:Rule9" type="connector" idref="#_x0000_s1031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2014-02-26T12:56:00Z</dcterms:created>
  <dcterms:modified xsi:type="dcterms:W3CDTF">2014-02-26T12:57:00Z</dcterms:modified>
</cp:coreProperties>
</file>