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4" w:rsidRDefault="00BB0E8D">
      <w:r>
        <w:t>GATITU MIXED SECONDARY SCHOOL</w:t>
      </w:r>
    </w:p>
    <w:p w:rsidR="00BB0E8D" w:rsidRDefault="00BB0E8D">
      <w:r>
        <w:t>BUSINESS STUDIES END OF TERM 1 2015 EXAM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proofErr w:type="gramStart"/>
      <w:r>
        <w:t>Distinguish  a</w:t>
      </w:r>
      <w:proofErr w:type="gramEnd"/>
      <w:r>
        <w:t xml:space="preserve"> debit note and a credit notes.</w:t>
      </w:r>
      <w:r>
        <w:tab/>
      </w:r>
      <w:r>
        <w:tab/>
      </w:r>
      <w:r>
        <w:tab/>
      </w:r>
      <w:r>
        <w:tab/>
        <w:t>3mks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What is a ledger book?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Explain a book keeping equation.</w:t>
      </w:r>
      <w:r>
        <w:tab/>
      </w:r>
      <w:r>
        <w:tab/>
      </w:r>
      <w:r>
        <w:tab/>
      </w:r>
      <w:r>
        <w:tab/>
        <w:t>2mks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Why is it necessary to subdivide trading activities into trading periods? Give two reasons.</w:t>
      </w:r>
      <w:r>
        <w:tab/>
        <w:t>3mks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Give three reasons against over population in Kenya.</w:t>
      </w:r>
      <w:r>
        <w:tab/>
      </w:r>
      <w:r>
        <w:tab/>
      </w:r>
      <w:r>
        <w:tab/>
      </w:r>
      <w:r>
        <w:tab/>
        <w:t>3mks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Define barter trade.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Give three forms of money.</w:t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 xml:space="preserve">Differentiate between a current account and a savings account </w:t>
      </w:r>
      <w:proofErr w:type="gramStart"/>
      <w:r>
        <w:t>of  commercial</w:t>
      </w:r>
      <w:proofErr w:type="gramEnd"/>
      <w:r>
        <w:t xml:space="preserve"> bank.</w:t>
      </w:r>
      <w:r>
        <w:tab/>
      </w:r>
      <w:r>
        <w:tab/>
        <w:t>6mks</w:t>
      </w:r>
    </w:p>
    <w:p w:rsidR="00BB0E8D" w:rsidRDefault="00BB0E8D" w:rsidP="00BB0E8D">
      <w:pPr>
        <w:pStyle w:val="ListParagraph"/>
        <w:numPr>
          <w:ilvl w:val="0"/>
          <w:numId w:val="1"/>
        </w:numPr>
      </w:pPr>
      <w:r>
        <w:t>Explain speculative demand for money.</w:t>
      </w:r>
      <w:r>
        <w:tab/>
      </w:r>
      <w:r>
        <w:tab/>
      </w:r>
      <w:r>
        <w:tab/>
      </w:r>
      <w:r>
        <w:tab/>
        <w:t>3mks</w:t>
      </w:r>
    </w:p>
    <w:sectPr w:rsidR="00BB0E8D" w:rsidSect="00B83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B1A" w:rsidRDefault="00293B1A" w:rsidP="00293B1A">
      <w:pPr>
        <w:spacing w:after="0" w:line="240" w:lineRule="auto"/>
      </w:pPr>
      <w:r>
        <w:separator/>
      </w:r>
    </w:p>
  </w:endnote>
  <w:endnote w:type="continuationSeparator" w:id="1">
    <w:p w:rsidR="00293B1A" w:rsidRDefault="00293B1A" w:rsidP="002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B1A" w:rsidRDefault="00293B1A" w:rsidP="00293B1A">
      <w:pPr>
        <w:spacing w:after="0" w:line="240" w:lineRule="auto"/>
      </w:pPr>
      <w:r>
        <w:separator/>
      </w:r>
    </w:p>
  </w:footnote>
  <w:footnote w:type="continuationSeparator" w:id="1">
    <w:p w:rsidR="00293B1A" w:rsidRDefault="00293B1A" w:rsidP="0029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1A" w:rsidRDefault="00293B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31C51"/>
    <w:multiLevelType w:val="hybridMultilevel"/>
    <w:tmpl w:val="FF5E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0E8D"/>
    <w:rsid w:val="00293B1A"/>
    <w:rsid w:val="00413E2B"/>
    <w:rsid w:val="00B83E74"/>
    <w:rsid w:val="00BB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B1A"/>
  </w:style>
  <w:style w:type="paragraph" w:styleId="Footer">
    <w:name w:val="footer"/>
    <w:basedOn w:val="Normal"/>
    <w:link w:val="FooterChar"/>
    <w:uiPriority w:val="99"/>
    <w:semiHidden/>
    <w:unhideWhenUsed/>
    <w:rsid w:val="00293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B1A"/>
  </w:style>
  <w:style w:type="character" w:styleId="Hyperlink">
    <w:name w:val="Hyperlink"/>
    <w:basedOn w:val="DefaultParagraphFont"/>
    <w:uiPriority w:val="99"/>
    <w:semiHidden/>
    <w:unhideWhenUsed/>
    <w:rsid w:val="00293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MANYAM FRANCHISE</cp:lastModifiedBy>
  <cp:revision>2</cp:revision>
  <dcterms:created xsi:type="dcterms:W3CDTF">2015-03-24T19:43:00Z</dcterms:created>
  <dcterms:modified xsi:type="dcterms:W3CDTF">2015-04-04T09:44:00Z</dcterms:modified>
</cp:coreProperties>
</file>