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B5" w:rsidRPr="0084082B" w:rsidRDefault="0084082B" w:rsidP="00D26CB5">
      <w:pPr>
        <w:pStyle w:val="Title"/>
        <w:contextualSpacing w:val="0"/>
        <w:rPr>
          <w:sz w:val="44"/>
        </w:rPr>
      </w:pPr>
      <w:r w:rsidRPr="0084082B">
        <w:rPr>
          <w:sz w:val="44"/>
        </w:rPr>
        <w:t>FORM 4 END TERM 2 -2019-</w:t>
      </w:r>
      <w:r w:rsidR="00D26CB5" w:rsidRPr="0084082B">
        <w:rPr>
          <w:sz w:val="44"/>
        </w:rPr>
        <w:t>MARKING SCHEME</w:t>
      </w:r>
    </w:p>
    <w:p w:rsidR="00D26CB5" w:rsidRDefault="00D26CB5" w:rsidP="00D26CB5"/>
    <w:tbl>
      <w:tblPr>
        <w:tblW w:w="106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99"/>
        <w:gridCol w:w="8647"/>
        <w:gridCol w:w="1164"/>
      </w:tblGrid>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Computer Laboratory precautions and measures necessary to protect the computer user. </w:t>
            </w:r>
            <w:bookmarkStart w:id="0" w:name="_GoBack"/>
            <w:bookmarkEnd w:id="0"/>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Installation of anti-glare screens</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Seats with straight backrest</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Computer screens should be on level with user’s eyes</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Proper cabling</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Proper ventilations</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No overcrowding</w:t>
            </w:r>
          </w:p>
          <w:p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Installation of fire alarms</w:t>
            </w:r>
          </w:p>
        </w:tc>
        <w:tc>
          <w:tcPr>
            <w:tcW w:w="1164" w:type="dxa"/>
            <w:shd w:val="clear" w:color="auto" w:fill="auto"/>
            <w:tcMar>
              <w:top w:w="100" w:type="dxa"/>
              <w:left w:w="100" w:type="dxa"/>
              <w:bottom w:w="100" w:type="dxa"/>
              <w:right w:w="100" w:type="dxa"/>
            </w:tcMar>
          </w:tcPr>
          <w:p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m:t>@1 mark ×3=3 marks</m:t>
                </m:r>
              </m:oMath>
            </m:oMathPara>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system reboot. </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D26CB5">
            <w:pPr>
              <w:widowControl w:val="0"/>
              <w:numPr>
                <w:ilvl w:val="0"/>
                <w:numId w:val="13"/>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Recover from a problem such as system hung, grub</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So that the computer can handle maintenance services such as backing up and restoring data</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Due to power outage</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Add or remove hardware</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Customize CMOS settings or Change Kernel parameters</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Repair system configuration files</w:t>
            </w:r>
          </w:p>
          <w:p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Allow auto update files to run</w:t>
            </w:r>
          </w:p>
        </w:tc>
        <w:tc>
          <w:tcPr>
            <w:tcW w:w="1164" w:type="dxa"/>
            <w:shd w:val="clear" w:color="auto" w:fill="auto"/>
            <w:tcMar>
              <w:top w:w="100" w:type="dxa"/>
              <w:left w:w="100" w:type="dxa"/>
              <w:bottom w:w="100" w:type="dxa"/>
              <w:right w:w="100" w:type="dxa"/>
            </w:tcMar>
          </w:tcPr>
          <w:p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m:t>@1 mark ×2=2 marks</m:t>
                </m:r>
              </m:oMath>
            </m:oMathPara>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any </w:t>
            </w:r>
            <w:r>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uses of computers in a university.</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Typesetting</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Publishing newsletters, tutorials and modules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Running of security systems such as CCTV, biometric entry/exit points and alarms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Research work such as gathering information</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E-learning (distance learning)</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Running of lifts and elevators in tall buildings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Used in laboratories and workshops to run air conditioning systems and control machines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Used in library to run catalogue systems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Used for communication purposes </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Making of university timetables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Producing academic reports</w:t>
            </w:r>
          </w:p>
          <w:p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Keeping records of workers, students and assets</w:t>
            </w:r>
          </w:p>
          <w:p w:rsidR="00D26CB5" w:rsidRDefault="00D26CB5" w:rsidP="001356A6">
            <w:pPr>
              <w:numPr>
                <w:ilvl w:val="0"/>
                <w:numId w:val="1"/>
              </w:numPr>
              <w:spacing w:after="200"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Communications such as use of e-mails</w:t>
            </w:r>
          </w:p>
        </w:tc>
        <w:tc>
          <w:tcPr>
            <w:tcW w:w="1164" w:type="dxa"/>
            <w:shd w:val="clear" w:color="auto" w:fill="auto"/>
            <w:tcMar>
              <w:top w:w="100" w:type="dxa"/>
              <w:left w:w="100" w:type="dxa"/>
              <w:bottom w:w="100" w:type="dxa"/>
              <w:right w:w="100" w:type="dxa"/>
            </w:tcMar>
          </w:tcPr>
          <w:p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w:lastRenderedPageBreak/>
                  <m:t>@1 mark ×5=5 marks</m:t>
                </m:r>
              </m:oMath>
            </m:oMathPara>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following parts of the CPU</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Unit;</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mk</w:t>
            </w:r>
            <w:proofErr w:type="spellEnd"/>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Coordinates all the activities in the CPU by issuing instructions</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mk</w:t>
            </w:r>
            <w:proofErr w:type="spellEnd"/>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Manipulates numerical and logical data</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Memory;</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mk</w:t>
            </w:r>
            <w:proofErr w:type="spellEnd"/>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Provides temporary storage</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Initial cost</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Running cost</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Size of the screen</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Warranty</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End user </w:t>
            </w:r>
            <w:proofErr w:type="spellStart"/>
            <w:r>
              <w:rPr>
                <w:rFonts w:ascii="Times New Roman" w:eastAsia="Times New Roman" w:hAnsi="Times New Roman" w:cs="Times New Roman"/>
                <w:b/>
                <w:i/>
                <w:color w:val="000000"/>
                <w:sz w:val="24"/>
                <w:szCs w:val="24"/>
              </w:rPr>
              <w:t>licence</w:t>
            </w:r>
            <w:proofErr w:type="spellEnd"/>
            <w:r>
              <w:rPr>
                <w:rFonts w:ascii="Times New Roman" w:eastAsia="Times New Roman" w:hAnsi="Times New Roman" w:cs="Times New Roman"/>
                <w:b/>
                <w:i/>
                <w:color w:val="000000"/>
                <w:sz w:val="24"/>
                <w:szCs w:val="24"/>
              </w:rPr>
              <w:t xml:space="preserve"> agreement (EULA) </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User manual</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Power consumption</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Colour</w:t>
            </w:r>
            <w:proofErr w:type="spellEnd"/>
            <w:r>
              <w:rPr>
                <w:rFonts w:ascii="Times New Roman" w:eastAsia="Times New Roman" w:hAnsi="Times New Roman" w:cs="Times New Roman"/>
                <w:b/>
                <w:i/>
                <w:color w:val="000000"/>
                <w:sz w:val="24"/>
                <w:szCs w:val="24"/>
              </w:rPr>
              <w:t xml:space="preserve"> enhancements </w:t>
            </w:r>
          </w:p>
          <w:p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Quality of image</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Graphic adaptors</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TV Card</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Random Access memory</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Hard Disk Drive</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Processor</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Data cables</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Power supply unit</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Motherboard</w:t>
            </w:r>
          </w:p>
          <w:p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CD/DVD/Flash Drives</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rsidR="00D26CB5" w:rsidRDefault="00D26CB5" w:rsidP="001356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Batch processing and real time processing modes.</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Batch processing is where data is first collected and data collected is processed/at once (1mk)</w:t>
            </w:r>
          </w:p>
          <w:p w:rsidR="00D26CB5" w:rsidRDefault="00D26CB5" w:rsidP="001356A6">
            <w:r>
              <w:rPr>
                <w:rFonts w:ascii="Times New Roman" w:eastAsia="Times New Roman" w:hAnsi="Times New Roman" w:cs="Times New Roman"/>
                <w:b/>
                <w:i/>
                <w:sz w:val="24"/>
                <w:szCs w:val="24"/>
              </w:rPr>
              <w:t>Real-time —data is processed so quickly such that the results (output) produced are able to influence, control, or affect the outcome of the activity currently taking place (1mk)</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normalization as used in data base design</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Normalization is the process of trying to eliminate storage of duplicate values of data in a database</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three objectives of normalization.</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lastRenderedPageBreak/>
              <w:t>Relate different tables in a database</w:t>
            </w:r>
          </w:p>
          <w:p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Ease the retrieval of data from a relational database</w:t>
            </w:r>
          </w:p>
          <w:p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Breaking up multi theme tables into smaller workable tables                1x3=3mks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worksheet contains the data shown below</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00865F6A" wp14:editId="3E071DC8">
                  <wp:extent cx="5363845" cy="62674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5363845" cy="626745"/>
                          </a:xfrm>
                          <a:prstGeom prst="rect">
                            <a:avLst/>
                          </a:prstGeom>
                          <a:ln/>
                        </pic:spPr>
                      </pic:pic>
                    </a:graphicData>
                  </a:graphic>
                </wp:inline>
              </w:drawing>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values displayed in G</w:t>
            </w:r>
            <w:r>
              <w:rPr>
                <w:rFonts w:ascii="Times New Roman" w:eastAsia="Times New Roman" w:hAnsi="Times New Roman" w:cs="Times New Roman"/>
                <w:sz w:val="24"/>
                <w:szCs w:val="24"/>
                <w:vertAlign w:val="subscript"/>
              </w:rPr>
              <w:t>1</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rPr>
                <w:rFonts w:ascii="Cambria" w:eastAsia="Cambria" w:hAnsi="Cambria" w:cs="Cambria"/>
                <w:sz w:val="24"/>
                <w:szCs w:val="24"/>
              </w:rPr>
            </w:pPr>
            <m:oMathPara>
              <m:oMath>
                <m:r>
                  <w:rPr>
                    <w:rFonts w:ascii="Cambria" w:eastAsia="Cambria" w:hAnsi="Cambria" w:cs="Cambria"/>
                    <w:sz w:val="24"/>
                    <w:szCs w:val="24"/>
                  </w:rPr>
                  <m:t>5+7+10+10=32</m:t>
                </m:r>
              </m:oMath>
            </m:oMathPara>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two methods of paper orientation as used in DTP</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Portrait</w:t>
            </w:r>
          </w:p>
          <w:p w:rsidR="00D26CB5" w:rsidRDefault="00D26CB5" w:rsidP="001356A6">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Landscape </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Kerning refers to fixing particular pairs of letters that are to close or </w:t>
            </w:r>
            <w:proofErr w:type="spellStart"/>
            <w:r>
              <w:rPr>
                <w:rFonts w:ascii="Times New Roman" w:eastAsia="Times New Roman" w:hAnsi="Times New Roman" w:cs="Times New Roman"/>
                <w:b/>
                <w:i/>
                <w:sz w:val="24"/>
                <w:szCs w:val="24"/>
              </w:rPr>
              <w:t>to</w:t>
            </w:r>
            <w:proofErr w:type="spellEnd"/>
            <w:r>
              <w:rPr>
                <w:rFonts w:ascii="Times New Roman" w:eastAsia="Times New Roman" w:hAnsi="Times New Roman" w:cs="Times New Roman"/>
                <w:b/>
                <w:i/>
                <w:sz w:val="24"/>
                <w:szCs w:val="24"/>
              </w:rPr>
              <w:t xml:space="preserve"> far apart from each other (1mk)</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Tracking refers to changing visual denseness or openness of characters in a line (1mk)</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Margins marks text areas on the page along the edges (1mk)</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Column guides divide the pages into several fields, used to define the printable areas (1mk)</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one role of a computer technician </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Trouble shooting computer software / hardware related problem</w:t>
            </w:r>
          </w:p>
          <w:p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Assembling and upgrading computer components</w:t>
            </w:r>
          </w:p>
          <w:p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Servicing and maintaining of all computer related accessories</w:t>
            </w:r>
          </w:p>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roofErr w:type="spellStart"/>
            <w:r>
              <w:rPr>
                <w:rFonts w:ascii="Times New Roman" w:eastAsia="Times New Roman" w:hAnsi="Times New Roman" w:cs="Times New Roman"/>
                <w:i/>
                <w:sz w:val="24"/>
                <w:szCs w:val="24"/>
              </w:rPr>
              <w:t>mks</w:t>
            </w:r>
            <w:proofErr w:type="spellEnd"/>
            <w:r>
              <w:rPr>
                <w:rFonts w:ascii="Times New Roman" w:eastAsia="Times New Roman" w:hAnsi="Times New Roman" w:cs="Times New Roman"/>
                <w:i/>
                <w:sz w:val="24"/>
                <w:szCs w:val="24"/>
              </w:rPr>
              <w:t xml:space="preserve"> for any two correct answers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disk partitioning?</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Process of dividing a large physical disk into two or more partition called logical drives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meaning of the phrase ‘semantics’ as used with computer programming?</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Meaning attached to every command in a particular programming language</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internet?</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is a global network of computers.</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a bridge in computer networking.</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D26CB5">
            <w:pPr>
              <w:widowControl w:val="0"/>
              <w:numPr>
                <w:ilvl w:val="0"/>
                <w:numId w:val="10"/>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 xml:space="preserve">A network device that selectively determines the appropriate network segment for which a message is meant to be delivered or </w:t>
            </w:r>
          </w:p>
          <w:p w:rsidR="00D26CB5" w:rsidRDefault="00D26CB5" w:rsidP="00D26CB5">
            <w:pPr>
              <w:widowControl w:val="0"/>
              <w:numPr>
                <w:ilvl w:val="0"/>
                <w:numId w:val="10"/>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A bridge is a device that connects and passes packets between two network segments that use the same communications protocol.</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 xml:space="preserve">State two qualities of a good </w:t>
            </w:r>
            <w:proofErr w:type="spellStart"/>
            <w:r>
              <w:rPr>
                <w:rFonts w:ascii="Calibri" w:eastAsia="Calibri" w:hAnsi="Calibri" w:cs="Calibri"/>
                <w:color w:val="000000"/>
              </w:rPr>
              <w:t>pseudocode</w:t>
            </w:r>
            <w:proofErr w:type="spellEnd"/>
            <w:r>
              <w:rPr>
                <w:rFonts w:ascii="Calibri" w:eastAsia="Calibri" w:hAnsi="Calibri" w:cs="Calibri"/>
                <w:color w:val="000000"/>
              </w:rPr>
              <w:t>.</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28AF0398" wp14:editId="5D29A4E0">
                  <wp:extent cx="4142857" cy="2009524"/>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4142857" cy="2009524"/>
                          </a:xfrm>
                          <a:prstGeom prst="rect">
                            <a:avLst/>
                          </a:prstGeom>
                          <a:ln/>
                        </pic:spPr>
                      </pic:pic>
                    </a:graphicData>
                  </a:graphic>
                </wp:inline>
              </w:drawing>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With the aid of flowchart diagrams, describe each of the following programme control structures:</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0"/>
                <w:numId w:val="6"/>
              </w:numPr>
              <w:pBdr>
                <w:top w:val="nil"/>
                <w:left w:val="nil"/>
                <w:bottom w:val="nil"/>
                <w:right w:val="nil"/>
                <w:between w:val="nil"/>
              </w:pBdr>
              <w:spacing w:line="240" w:lineRule="auto"/>
              <w:contextualSpacing/>
              <w:rPr>
                <w:rFonts w:ascii="Calibri" w:eastAsia="Calibri" w:hAnsi="Calibri" w:cs="Calibri"/>
                <w:color w:val="000000"/>
              </w:rPr>
            </w:pPr>
            <w:r>
              <w:rPr>
                <w:rFonts w:ascii="Calibri" w:eastAsia="Calibri" w:hAnsi="Calibri" w:cs="Calibri"/>
                <w:color w:val="000000"/>
              </w:rPr>
              <w:t>Sequence</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29A9F558" wp14:editId="783608DC">
                  <wp:extent cx="5142857" cy="545714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142857" cy="5457143"/>
                          </a:xfrm>
                          <a:prstGeom prst="rect">
                            <a:avLst/>
                          </a:prstGeom>
                          <a:ln/>
                        </pic:spPr>
                      </pic:pic>
                    </a:graphicData>
                  </a:graphic>
                </wp:inline>
              </w:drawing>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D26CB5">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7CDB519C" wp14:editId="04D6D79E">
                  <wp:extent cx="5047619" cy="3552381"/>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5047619" cy="3552381"/>
                          </a:xfrm>
                          <a:prstGeom prst="rect">
                            <a:avLst/>
                          </a:prstGeom>
                          <a:ln/>
                        </pic:spPr>
                      </pic:pic>
                    </a:graphicData>
                  </a:graphic>
                </wp:inline>
              </w:drawing>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647"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Draw a programme flowchart that would accept three numbers and find their sum. If the sum is greater than 200. It adds 30 to the sum, otherwise subtracts 20 from the sum. The programme should then display the results.</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marks</w:t>
            </w:r>
          </w:p>
        </w:tc>
      </w:tr>
      <w:tr w:rsidR="00D26CB5" w:rsidTr="00D26CB5">
        <w:tc>
          <w:tcPr>
            <w:tcW w:w="10620" w:type="dxa"/>
            <w:gridSpan w:val="4"/>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lastRenderedPageBreak/>
              <w:drawing>
                <wp:inline distT="0" distB="0" distL="0" distR="0" wp14:anchorId="13F39CF1" wp14:editId="03D896CE">
                  <wp:extent cx="5266667" cy="5114286"/>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266667" cy="5114286"/>
                          </a:xfrm>
                          <a:prstGeom prst="rect">
                            <a:avLst/>
                          </a:prstGeom>
                          <a:ln/>
                        </pic:spPr>
                      </pic:pic>
                    </a:graphicData>
                  </a:graphic>
                </wp:inline>
              </w:drawing>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811" w:type="dxa"/>
            <w:gridSpan w:val="2"/>
            <w:shd w:val="clear" w:color="auto" w:fill="auto"/>
            <w:tcMar>
              <w:top w:w="100" w:type="dxa"/>
              <w:left w:w="100" w:type="dxa"/>
              <w:bottom w:w="100" w:type="dxa"/>
              <w:right w:w="100" w:type="dxa"/>
            </w:tcMar>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17. a) What is the hexadecimal equivalent of 767</w:t>
            </w:r>
            <w:r>
              <w:rPr>
                <w:rFonts w:ascii="Century Schoolbook" w:eastAsia="Century Schoolbook" w:hAnsi="Century Schoolbook" w:cs="Century Schoolbook"/>
                <w:sz w:val="24"/>
                <w:szCs w:val="24"/>
                <w:vertAlign w:val="subscript"/>
              </w:rPr>
              <w:t>8</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Step1 convert 767</w:t>
            </w:r>
            <w:r>
              <w:rPr>
                <w:rFonts w:ascii="Century Schoolbook" w:eastAsia="Century Schoolbook" w:hAnsi="Century Schoolbook" w:cs="Century Schoolbook"/>
                <w:sz w:val="24"/>
                <w:szCs w:val="24"/>
                <w:vertAlign w:val="subscript"/>
              </w:rPr>
              <w:t>8</w:t>
            </w:r>
            <w:r>
              <w:rPr>
                <w:rFonts w:ascii="Century Schoolbook" w:eastAsia="Century Schoolbook" w:hAnsi="Century Schoolbook" w:cs="Century Schoolbook"/>
                <w:sz w:val="24"/>
                <w:szCs w:val="24"/>
              </w:rPr>
              <w:t xml:space="preserve"> to decimal</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7x 8</w:t>
            </w:r>
            <w:r>
              <w:rPr>
                <w:rFonts w:ascii="Century Schoolbook" w:eastAsia="Century Schoolbook" w:hAnsi="Century Schoolbook" w:cs="Century Schoolbook"/>
                <w:sz w:val="24"/>
                <w:szCs w:val="24"/>
                <w:vertAlign w:val="superscript"/>
              </w:rPr>
              <w:t>2</w:t>
            </w:r>
            <w:r>
              <w:rPr>
                <w:rFonts w:ascii="Century Schoolbook" w:eastAsia="Century Schoolbook" w:hAnsi="Century Schoolbook" w:cs="Century Schoolbook"/>
                <w:sz w:val="24"/>
                <w:szCs w:val="24"/>
              </w:rPr>
              <w:t xml:space="preserve"> + 6x8</w:t>
            </w:r>
            <w:r>
              <w:rPr>
                <w:rFonts w:ascii="Century Schoolbook" w:eastAsia="Century Schoolbook" w:hAnsi="Century Schoolbook" w:cs="Century Schoolbook"/>
                <w:sz w:val="24"/>
                <w:szCs w:val="24"/>
                <w:vertAlign w:val="superscript"/>
              </w:rPr>
              <w:t>1</w:t>
            </w:r>
            <w:r>
              <w:rPr>
                <w:rFonts w:ascii="Century Schoolbook" w:eastAsia="Century Schoolbook" w:hAnsi="Century Schoolbook" w:cs="Century Schoolbook"/>
                <w:sz w:val="24"/>
                <w:szCs w:val="24"/>
              </w:rPr>
              <w:t xml:space="preserve"> +7x8</w:t>
            </w:r>
            <w:r>
              <w:rPr>
                <w:rFonts w:ascii="Century Schoolbook" w:eastAsia="Century Schoolbook" w:hAnsi="Century Schoolbook" w:cs="Century Schoolbook"/>
                <w:sz w:val="24"/>
                <w:szCs w:val="24"/>
                <w:vertAlign w:val="superscript"/>
              </w:rPr>
              <w:t>0</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448+48+7=503</w:t>
            </w:r>
            <w:r>
              <w:rPr>
                <w:rFonts w:ascii="Century Schoolbook" w:eastAsia="Century Schoolbook" w:hAnsi="Century Schoolbook" w:cs="Century Schoolbook"/>
                <w:sz w:val="24"/>
                <w:szCs w:val="24"/>
                <w:vertAlign w:val="subscript"/>
              </w:rPr>
              <w:t>10</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Step2</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t>Convert 503</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 xml:space="preserve"> to hexadecimal</w:t>
            </w:r>
            <w:r>
              <w:rPr>
                <w:noProof/>
              </w:rPr>
              <mc:AlternateContent>
                <mc:Choice Requires="wps">
                  <w:drawing>
                    <wp:anchor distT="0" distB="0" distL="114300" distR="114300" simplePos="0" relativeHeight="251659264" behindDoc="0" locked="0" layoutInCell="1" hidden="0" allowOverlap="1" wp14:anchorId="56350A8C" wp14:editId="4BE28BD5">
                      <wp:simplePos x="0" y="0"/>
                      <wp:positionH relativeFrom="margin">
                        <wp:posOffset>3352800</wp:posOffset>
                      </wp:positionH>
                      <wp:positionV relativeFrom="paragraph">
                        <wp:posOffset>317500</wp:posOffset>
                      </wp:positionV>
                      <wp:extent cx="25400" cy="76390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398048"/>
                                <a:ext cx="0" cy="76390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4pt;margin-top:25pt;width:2pt;height:60.15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">
                      <v:stroke endarrow="block"/>
                      <w10:wrap anchorx="margin"/>
                    </v:shape>
                  </w:pict>
                </mc:Fallback>
              </mc:AlternateContent>
            </w:r>
          </w:p>
          <w:tbl>
            <w:tblPr>
              <w:tblW w:w="2970" w:type="dxa"/>
              <w:tblInd w:w="217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14"/>
              <w:gridCol w:w="876"/>
              <w:gridCol w:w="1080"/>
            </w:tblGrid>
            <w:tr w:rsidR="00D26CB5" w:rsidTr="001356A6">
              <w:tc>
                <w:tcPr>
                  <w:tcW w:w="1014"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503</w:t>
                  </w:r>
                </w:p>
              </w:tc>
              <w:tc>
                <w:tcPr>
                  <w:tcW w:w="1080"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rsidTr="001356A6">
              <w:tc>
                <w:tcPr>
                  <w:tcW w:w="1014"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31</w:t>
                  </w:r>
                </w:p>
              </w:tc>
              <w:tc>
                <w:tcPr>
                  <w:tcW w:w="1080"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7</w:t>
                  </w:r>
                </w:p>
              </w:tc>
            </w:tr>
            <w:tr w:rsidR="00D26CB5" w:rsidTr="001356A6">
              <w:tc>
                <w:tcPr>
                  <w:tcW w:w="1014"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15</w:t>
                  </w:r>
                </w:p>
              </w:tc>
            </w:tr>
            <w:tr w:rsidR="00D26CB5" w:rsidTr="001356A6">
              <w:tc>
                <w:tcPr>
                  <w:tcW w:w="1014" w:type="dxa"/>
                </w:tcPr>
                <w:p w:rsidR="00D26CB5" w:rsidRDefault="00D26CB5" w:rsidP="001356A6">
                  <w:pPr>
                    <w:jc w:val="right"/>
                    <w:rPr>
                      <w:rFonts w:ascii="Century Schoolbook" w:eastAsia="Century Schoolbook" w:hAnsi="Century Schoolbook" w:cs="Century Schoolbook"/>
                      <w:sz w:val="24"/>
                      <w:szCs w:val="24"/>
                    </w:rPr>
                  </w:pPr>
                </w:p>
              </w:tc>
              <w:tc>
                <w:tcPr>
                  <w:tcW w:w="876"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767</w:t>
            </w:r>
            <w:r>
              <w:rPr>
                <w:rFonts w:ascii="Century Schoolbook" w:eastAsia="Century Schoolbook" w:hAnsi="Century Schoolbook" w:cs="Century Schoolbook"/>
                <w:sz w:val="24"/>
                <w:szCs w:val="24"/>
                <w:vertAlign w:val="subscript"/>
              </w:rPr>
              <w:t>8</w:t>
            </w:r>
            <w:r>
              <w:rPr>
                <w:rFonts w:ascii="Century Schoolbook" w:eastAsia="Century Schoolbook" w:hAnsi="Century Schoolbook" w:cs="Century Schoolbook"/>
                <w:sz w:val="24"/>
                <w:szCs w:val="24"/>
              </w:rPr>
              <w:t>=IF 7</w:t>
            </w:r>
            <w:r>
              <w:rPr>
                <w:rFonts w:ascii="Century Schoolbook" w:eastAsia="Century Schoolbook" w:hAnsi="Century Schoolbook" w:cs="Century Schoolbook"/>
                <w:sz w:val="24"/>
                <w:szCs w:val="24"/>
                <w:vertAlign w:val="subscript"/>
              </w:rPr>
              <w:t>16</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Correct method/ step and answer give a mark</w:t>
            </w:r>
          </w:p>
          <w:p w:rsidR="00D26CB5" w:rsidRDefault="00D26CB5" w:rsidP="001356A6">
            <w:pPr>
              <w:rPr>
                <w:rFonts w:ascii="Century Schoolbook" w:eastAsia="Century Schoolbook" w:hAnsi="Century Schoolbook" w:cs="Century Schoolbook"/>
                <w:sz w:val="24"/>
                <w:szCs w:val="24"/>
              </w:rPr>
            </w:pPr>
          </w:p>
          <w:p w:rsidR="00D26CB5" w:rsidRDefault="00D26CB5" w:rsidP="001356A6">
            <w:pPr>
              <w:rPr>
                <w:rFonts w:ascii="Century Schoolbook" w:eastAsia="Century Schoolbook" w:hAnsi="Century Schoolbook" w:cs="Century Schoolbook"/>
                <w:sz w:val="24"/>
                <w:szCs w:val="24"/>
              </w:rPr>
            </w:pPr>
          </w:p>
          <w:p w:rsidR="00D26CB5" w:rsidRDefault="00D26CB5" w:rsidP="001356A6">
            <w:pPr>
              <w:rPr>
                <w:rFonts w:ascii="Century Schoolbook" w:eastAsia="Century Schoolbook" w:hAnsi="Century Schoolbook" w:cs="Century Schoolbook"/>
                <w:sz w:val="24"/>
                <w:szCs w:val="24"/>
              </w:rPr>
            </w:pPr>
          </w:p>
          <w:p w:rsidR="00D26CB5" w:rsidRDefault="00D26CB5" w:rsidP="001356A6">
            <w:pPr>
              <w:rPr>
                <w:rFonts w:ascii="Century Schoolbook" w:eastAsia="Century Schoolbook" w:hAnsi="Century Schoolbook" w:cs="Century Schoolbook"/>
                <w:sz w:val="24"/>
                <w:szCs w:val="24"/>
              </w:rPr>
            </w:pP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 Use one’s compliment to solve the following sum:-5</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(2mks)</w:t>
            </w:r>
          </w:p>
          <w:tbl>
            <w:tblPr>
              <w:tblW w:w="3870" w:type="dxa"/>
              <w:tblInd w:w="145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734"/>
              <w:gridCol w:w="876"/>
              <w:gridCol w:w="1260"/>
            </w:tblGrid>
            <w:tr w:rsidR="00D26CB5" w:rsidTr="001356A6">
              <w:tc>
                <w:tcPr>
                  <w:tcW w:w="173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2</w:t>
                  </w:r>
                </w:p>
              </w:tc>
              <w:tc>
                <w:tcPr>
                  <w:tcW w:w="87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5</w:t>
                  </w:r>
                </w:p>
              </w:tc>
              <w:tc>
                <w:tcPr>
                  <w:tcW w:w="126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rsidTr="001356A6">
              <w:tc>
                <w:tcPr>
                  <w:tcW w:w="173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87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26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rsidTr="001356A6">
              <w:tc>
                <w:tcPr>
                  <w:tcW w:w="173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87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26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0</w:t>
                  </w:r>
                </w:p>
              </w:tc>
            </w:tr>
            <w:tr w:rsidR="00D26CB5" w:rsidTr="001356A6">
              <w:tc>
                <w:tcPr>
                  <w:tcW w:w="1734" w:type="dxa"/>
                </w:tcPr>
                <w:p w:rsidR="00D26CB5" w:rsidRDefault="00D26CB5" w:rsidP="001356A6">
                  <w:pPr>
                    <w:rPr>
                      <w:rFonts w:ascii="Century Schoolbook" w:eastAsia="Century Schoolbook" w:hAnsi="Century Schoolbook" w:cs="Century Schoolbook"/>
                      <w:sz w:val="24"/>
                      <w:szCs w:val="24"/>
                    </w:rPr>
                  </w:pPr>
                </w:p>
              </w:tc>
              <w:tc>
                <w:tcPr>
                  <w:tcW w:w="87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26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-5</w:t>
            </w:r>
            <w:r>
              <w:rPr>
                <w:rFonts w:ascii="Century Schoolbook" w:eastAsia="Century Schoolbook" w:hAnsi="Century Schoolbook" w:cs="Century Schoolbook"/>
                <w:sz w:val="24"/>
                <w:szCs w:val="24"/>
                <w:vertAlign w:val="subscript"/>
              </w:rPr>
              <w:t xml:space="preserve">10 </w:t>
            </w:r>
            <w:r>
              <w:rPr>
                <w:rFonts w:ascii="Century Schoolbook" w:eastAsia="Century Schoolbook" w:hAnsi="Century Schoolbook" w:cs="Century Schoolbook"/>
                <w:sz w:val="24"/>
                <w:szCs w:val="24"/>
              </w:rPr>
              <w:t>= 11111010</w:t>
            </w:r>
            <w:r>
              <w:rPr>
                <w:rFonts w:ascii="Century Schoolbook" w:eastAsia="Century Schoolbook" w:hAnsi="Century Schoolbook" w:cs="Century Schoolbook"/>
                <w:sz w:val="24"/>
                <w:szCs w:val="24"/>
                <w:vertAlign w:val="subscript"/>
              </w:rPr>
              <w:t>2</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c) State two reasons for using binary in digital technology.</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easier to develop devices that understand binary language</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Devices designed using binary logic are simple</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Digital devices are more reliable and consume less energy.</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1mark for any two</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d) Explain the role of a modem in data communication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(2mks)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modem converts (modulates) data signal from digital to analogue to be transmitted over the telephone line. At the destination (receiving end) the modem attached to receiving computer converts (demodulate) the analogue signal back to the original digital form</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 Describe each of following computer terminologies as used in data representation.</w:t>
            </w:r>
            <w:r>
              <w:rPr>
                <w:rFonts w:ascii="Century Schoolbook" w:eastAsia="Century Schoolbook" w:hAnsi="Century Schoolbook" w:cs="Century Schoolbook"/>
                <w:sz w:val="24"/>
                <w:szCs w:val="24"/>
              </w:rPr>
              <w:tab/>
              <w:t>(4mks)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 Word</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Total number of bits that a single register of a particular machine can hold</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 Bit</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The smallest binary unit of either a ‘0’ or ‘1’.</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(iii) Byte</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group / collection of 8 bit used to represent a character.</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(iv)Nibble </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group of four binary digital usually representing a numeric value.</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1mark for correct description</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 Convert 7.125</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 xml:space="preserve"> to binary</w:t>
            </w:r>
            <w:r>
              <w:rPr>
                <w:noProof/>
              </w:rPr>
              <mc:AlternateContent>
                <mc:Choice Requires="wps">
                  <w:drawing>
                    <wp:anchor distT="0" distB="0" distL="114300" distR="114300" simplePos="0" relativeHeight="251660288" behindDoc="0" locked="0" layoutInCell="1" hidden="0" allowOverlap="1" wp14:anchorId="4D1B353B" wp14:editId="27D603E2">
                      <wp:simplePos x="0" y="0"/>
                      <wp:positionH relativeFrom="margin">
                        <wp:posOffset>3543300</wp:posOffset>
                      </wp:positionH>
                      <wp:positionV relativeFrom="paragraph">
                        <wp:posOffset>304800</wp:posOffset>
                      </wp:positionV>
                      <wp:extent cx="25400" cy="68326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341238" y="3438370"/>
                                <a:ext cx="9525" cy="683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3" o:spid="_x0000_s1026" type="#_x0000_t32" style="position:absolute;margin-left:279pt;margin-top:24pt;width:2pt;height:53.8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">
                      <v:stroke endarrow="block"/>
                      <w10:wrap anchorx="margin"/>
                    </v:shape>
                  </w:pict>
                </mc:Fallback>
              </mc:AlternateContent>
            </w:r>
          </w:p>
          <w:tbl>
            <w:tblPr>
              <w:tblW w:w="3510" w:type="dxa"/>
              <w:tblInd w:w="208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104"/>
              <w:gridCol w:w="1326"/>
              <w:gridCol w:w="1080"/>
            </w:tblGrid>
            <w:tr w:rsidR="00D26CB5" w:rsidTr="001356A6">
              <w:tc>
                <w:tcPr>
                  <w:tcW w:w="110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7</w:t>
                  </w:r>
                </w:p>
              </w:tc>
              <w:tc>
                <w:tcPr>
                  <w:tcW w:w="108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rsidTr="001356A6">
              <w:tc>
                <w:tcPr>
                  <w:tcW w:w="110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w:t>
                  </w:r>
                </w:p>
              </w:tc>
              <w:tc>
                <w:tcPr>
                  <w:tcW w:w="108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rsidTr="001356A6">
              <w:tc>
                <w:tcPr>
                  <w:tcW w:w="1104"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rsidTr="001356A6">
              <w:tc>
                <w:tcPr>
                  <w:tcW w:w="1104" w:type="dxa"/>
                </w:tcPr>
                <w:p w:rsidR="00D26CB5" w:rsidRDefault="00D26CB5" w:rsidP="001356A6">
                  <w:pPr>
                    <w:rPr>
                      <w:rFonts w:ascii="Century Schoolbook" w:eastAsia="Century Schoolbook" w:hAnsi="Century Schoolbook" w:cs="Century Schoolbook"/>
                      <w:sz w:val="24"/>
                      <w:szCs w:val="24"/>
                    </w:rPr>
                  </w:pPr>
                </w:p>
              </w:tc>
              <w:tc>
                <w:tcPr>
                  <w:tcW w:w="1326"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111</w:t>
            </w:r>
            <w:r>
              <w:rPr>
                <w:rFonts w:ascii="Century Schoolbook" w:eastAsia="Century Schoolbook" w:hAnsi="Century Schoolbook" w:cs="Century Schoolbook"/>
                <w:sz w:val="24"/>
                <w:szCs w:val="24"/>
                <w:vertAlign w:val="subscript"/>
              </w:rPr>
              <w:t>2</w:t>
            </w:r>
            <w:r>
              <w:rPr>
                <w:rFonts w:ascii="Century Schoolbook" w:eastAsia="Century Schoolbook" w:hAnsi="Century Schoolbook" w:cs="Century Schoolbook"/>
                <w:sz w:val="24"/>
                <w:szCs w:val="24"/>
              </w:rPr>
              <w:tab/>
              <w:t>.125x2= .250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0</w:t>
            </w:r>
            <w:r>
              <w:rPr>
                <w:noProof/>
              </w:rPr>
              <mc:AlternateContent>
                <mc:Choice Requires="wps">
                  <w:drawing>
                    <wp:anchor distT="0" distB="0" distL="114300" distR="114300" simplePos="0" relativeHeight="251661312" behindDoc="0" locked="0" layoutInCell="1" hidden="0" allowOverlap="1" wp14:anchorId="585FBAB5" wp14:editId="6B8AA823">
                      <wp:simplePos x="0" y="0"/>
                      <wp:positionH relativeFrom="margin">
                        <wp:posOffset>5626100</wp:posOffset>
                      </wp:positionH>
                      <wp:positionV relativeFrom="paragraph">
                        <wp:posOffset>50800</wp:posOffset>
                      </wp:positionV>
                      <wp:extent cx="25400" cy="42989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65053"/>
                                <a:ext cx="0" cy="42989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2" o:spid="_x0000_s1026" type="#_x0000_t32" style="position:absolute;margin-left:443pt;margin-top:4pt;width:2pt;height:33.8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">
                      <v:stroke endarrow="block"/>
                      <w10:wrap anchorx="margin"/>
                    </v:shape>
                  </w:pict>
                </mc:Fallback>
              </mc:AlternateConten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.250 x2 = .500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0</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.500 x 2 = 1.000</w:t>
            </w:r>
            <w:r>
              <w:rPr>
                <w:rFonts w:ascii="Century Schoolbook" w:eastAsia="Century Schoolbook" w:hAnsi="Century Schoolbook" w:cs="Century Schoolbook"/>
                <w:sz w:val="24"/>
                <w:szCs w:val="24"/>
              </w:rPr>
              <w:tab/>
              <w:t xml:space="preserve">1   </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=0.001</w:t>
            </w:r>
            <w:r>
              <w:rPr>
                <w:rFonts w:ascii="Century Schoolbook" w:eastAsia="Century Schoolbook" w:hAnsi="Century Schoolbook" w:cs="Century Schoolbook"/>
                <w:sz w:val="24"/>
                <w:szCs w:val="24"/>
                <w:vertAlign w:val="subscript"/>
              </w:rPr>
              <w:t>2</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 111.001</w:t>
            </w:r>
            <w:r>
              <w:rPr>
                <w:rFonts w:ascii="Century Schoolbook" w:eastAsia="Century Schoolbook" w:hAnsi="Century Schoolbook" w:cs="Century Schoolbook"/>
                <w:sz w:val="24"/>
                <w:szCs w:val="24"/>
                <w:vertAlign w:val="subscript"/>
              </w:rPr>
              <w:t>2</w:t>
            </w: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19. (i) Describe three ways in computers have positively impacted on education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(3mks)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Enabled distance learning hence education is made available to the mass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Standardized learning through sharing of materials on the internet as well as research.</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Has ensured quality output</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Brought the need for retaining staff in aspects of computing</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 Simulation is one of the application areas of computers. What is meant by the term simulation?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(1mk)</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Is the designing of models of either an actual or theoretical physical item or analyzing / testing </w:t>
            </w:r>
            <w:r>
              <w:rPr>
                <w:rFonts w:ascii="Century Schoolbook" w:eastAsia="Century Schoolbook" w:hAnsi="Century Schoolbook" w:cs="Century Schoolbook"/>
                <w:sz w:val="24"/>
                <w:szCs w:val="24"/>
              </w:rPr>
              <w:tab/>
              <w:t>the execution output using a computer?</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(b) State three advantages of computer based simulation.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(6mks)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Save cost- cheap way of testing models before actually building them</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Reduce risks- it allows some activities that would otherwise be expensive &amp; dangerous in real </w:t>
            </w:r>
            <w:r>
              <w:rPr>
                <w:rFonts w:ascii="Century Schoolbook" w:eastAsia="Century Schoolbook" w:hAnsi="Century Schoolbook" w:cs="Century Schoolbook"/>
                <w:sz w:val="24"/>
                <w:szCs w:val="24"/>
              </w:rPr>
              <w:tab/>
              <w:t>life situation to be put under test.</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faster</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It enables the manufacturer identify weakness of the real situation hence put correct </w:t>
            </w:r>
            <w:r>
              <w:rPr>
                <w:rFonts w:ascii="Century Schoolbook" w:eastAsia="Century Schoolbook" w:hAnsi="Century Schoolbook" w:cs="Century Schoolbook"/>
                <w:sz w:val="24"/>
                <w:szCs w:val="24"/>
              </w:rPr>
              <w:tab/>
              <w:t>reinforcement to their designs.</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convenient</w:t>
            </w:r>
          </w:p>
          <w:p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(iii) Differentiate between a software engineer and a computer engineer</w:t>
            </w:r>
          </w:p>
          <w:p w:rsidR="00D26CB5" w:rsidRDefault="00D26CB5" w:rsidP="00D26CB5">
            <w:pPr>
              <w:numPr>
                <w:ilvl w:val="0"/>
                <w:numId w:val="28"/>
              </w:numPr>
              <w:pBdr>
                <w:top w:val="nil"/>
                <w:left w:val="nil"/>
                <w:bottom w:val="nil"/>
                <w:right w:val="nil"/>
                <w:between w:val="nil"/>
              </w:pBdr>
              <w:spacing w:line="240" w:lineRule="auto"/>
              <w:ind w:left="0"/>
              <w:contextualSpacing/>
              <w:rPr>
                <w:color w:val="000000"/>
                <w:sz w:val="24"/>
                <w:szCs w:val="24"/>
              </w:rPr>
            </w:pPr>
            <w:r>
              <w:rPr>
                <w:rFonts w:ascii="Century Schoolbook" w:eastAsia="Century Schoolbook" w:hAnsi="Century Schoolbook" w:cs="Century Schoolbook"/>
                <w:color w:val="000000"/>
                <w:sz w:val="24"/>
                <w:szCs w:val="24"/>
              </w:rPr>
              <w:t xml:space="preserve">Software engineer develops software programs as per requirements; computer engineer designs computer hardware and improves on existing ones.  *1 </w:t>
            </w:r>
            <w:proofErr w:type="spellStart"/>
            <w:r>
              <w:rPr>
                <w:rFonts w:ascii="Century Schoolbook" w:eastAsia="Century Schoolbook" w:hAnsi="Century Schoolbook" w:cs="Century Schoolbook"/>
                <w:color w:val="000000"/>
                <w:sz w:val="24"/>
                <w:szCs w:val="24"/>
              </w:rPr>
              <w:t>mk</w:t>
            </w:r>
            <w:proofErr w:type="spellEnd"/>
            <w:r>
              <w:rPr>
                <w:rFonts w:ascii="Century Schoolbook" w:eastAsia="Century Schoolbook" w:hAnsi="Century Schoolbook" w:cs="Century Schoolbook"/>
                <w:color w:val="000000"/>
                <w:sz w:val="24"/>
                <w:szCs w:val="24"/>
              </w:rPr>
              <w:t xml:space="preserve"> every correct answer\</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(v) Name three responsibilities that are carried out by a web administrator</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develop and test websites</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-Down load information needed by the firm from the internet</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Monitor access and use of the internet by enforcing security</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Modify, update, and maintain information on the website to meet new demands</w:t>
            </w:r>
          </w:p>
          <w:p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1 Mk for any three correct</w:t>
            </w:r>
          </w:p>
          <w:p w:rsidR="00D26CB5" w:rsidRDefault="00D26CB5" w:rsidP="001356A6">
            <w:pPr>
              <w:widowControl w:val="0"/>
              <w:pBdr>
                <w:top w:val="nil"/>
                <w:left w:val="nil"/>
                <w:bottom w:val="nil"/>
                <w:right w:val="nil"/>
                <w:between w:val="nil"/>
              </w:pBdr>
              <w:spacing w:line="240" w:lineRule="auto"/>
              <w:rPr>
                <w:rFonts w:ascii="Calibri" w:eastAsia="Calibri" w:hAnsi="Calibri" w:cs="Calibri"/>
                <w:color w:val="000000"/>
              </w:rPr>
            </w:pP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computer laboratory is scheduled to undergo major renovations. The lab is schedule to receiver new computer whose specifications are given below:- </w:t>
            </w:r>
          </w:p>
          <w:p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Pentium IV 2.8GHz processor </w:t>
            </w:r>
          </w:p>
          <w:p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40GB HDD </w:t>
            </w:r>
          </w:p>
          <w:p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½  FDD </w:t>
            </w:r>
          </w:p>
          <w:p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256MB RAM </w:t>
            </w:r>
          </w:p>
          <w:p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56CD Rom </w:t>
            </w:r>
          </w:p>
          <w:p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17” SVGA TFT monitor</w:t>
            </w:r>
          </w:p>
          <w:p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computers are going to be networked and will be able to browse the internet. </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Explain what is meant by the terms:-  </w:t>
            </w:r>
            <w:r>
              <w:rPr>
                <w:rFonts w:ascii="Times New Roman" w:eastAsia="Times New Roman" w:hAnsi="Times New Roman" w:cs="Times New Roman"/>
                <w:b/>
                <w:color w:val="000000"/>
                <w:sz w:val="24"/>
                <w:szCs w:val="24"/>
              </w:rPr>
              <w:tab/>
              <w:t>(2marks)</w:t>
            </w:r>
          </w:p>
          <w:p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FDD</w:t>
            </w:r>
          </w:p>
          <w:p w:rsidR="00D26CB5" w:rsidRDefault="00D26CB5" w:rsidP="00D26CB5">
            <w:pPr>
              <w:numPr>
                <w:ilvl w:val="0"/>
                <w:numId w:val="25"/>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floppy disk drove which the computer possesses for 3 ½ size disks </w:t>
            </w:r>
          </w:p>
          <w:p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HDD </w:t>
            </w:r>
          </w:p>
          <w:p w:rsidR="00D26CB5" w:rsidRDefault="00D26CB5" w:rsidP="00D26CB5">
            <w:pPr>
              <w:numPr>
                <w:ilvl w:val="0"/>
                <w:numId w:val="26"/>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An acronym for hard disk which the computer possess and its storage size is 40GB</w:t>
            </w:r>
          </w:p>
          <w:p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SVGA</w:t>
            </w:r>
          </w:p>
          <w:p w:rsidR="00D26CB5" w:rsidRDefault="00D26CB5" w:rsidP="00D26CB5">
            <w:pPr>
              <w:numPr>
                <w:ilvl w:val="0"/>
                <w:numId w:val="27"/>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thin film transistor monitor type </w:t>
            </w:r>
          </w:p>
          <w:p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TFT </w:t>
            </w:r>
          </w:p>
          <w:p w:rsidR="00D26CB5" w:rsidRDefault="00D26CB5" w:rsidP="00D26CB5">
            <w:pPr>
              <w:numPr>
                <w:ilvl w:val="0"/>
                <w:numId w:val="1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thin film transistor monitor type </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computer is to be networked, name one extra device that should be fitted on every computer to enable this to happen</w:t>
            </w:r>
            <w:r>
              <w:rPr>
                <w:rFonts w:ascii="Times New Roman" w:eastAsia="Times New Roman" w:hAnsi="Times New Roman" w:cs="Times New Roman"/>
                <w:color w:val="000000"/>
                <w:sz w:val="24"/>
                <w:szCs w:val="24"/>
              </w:rPr>
              <w:tab/>
              <w:t xml:space="preserve">(1mark)  </w:t>
            </w:r>
          </w:p>
          <w:p w:rsidR="00D26CB5" w:rsidRDefault="00D26CB5" w:rsidP="00D26CB5">
            <w:pPr>
              <w:numPr>
                <w:ilvl w:val="0"/>
                <w:numId w:val="16"/>
              </w:numPr>
              <w:pBdr>
                <w:top w:val="nil"/>
                <w:left w:val="nil"/>
                <w:bottom w:val="nil"/>
                <w:right w:val="nil"/>
                <w:between w:val="nil"/>
              </w:pBdr>
              <w:tabs>
                <w:tab w:val="left" w:pos="720"/>
              </w:tabs>
              <w:spacing w:line="240" w:lineRule="auto"/>
              <w:ind w:hanging="720"/>
              <w:contextualSpacing/>
              <w:jc w:val="both"/>
              <w:rPr>
                <w:color w:val="000000"/>
                <w:sz w:val="24"/>
                <w:szCs w:val="24"/>
              </w:rPr>
            </w:pPr>
            <w:r>
              <w:rPr>
                <w:rFonts w:ascii="Times New Roman" w:eastAsia="Times New Roman" w:hAnsi="Times New Roman" w:cs="Times New Roman"/>
                <w:color w:val="000000"/>
                <w:sz w:val="24"/>
                <w:szCs w:val="24"/>
              </w:rPr>
              <w:t>NIC (network interface Card)</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computer is to receive internet facilities through the server on a dial; up system. Name and describe the function of a special device that needs to be connected to the server to complete the connection.</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(1mark).</w:t>
            </w:r>
          </w:p>
          <w:p w:rsidR="00D26CB5" w:rsidRDefault="00D26CB5" w:rsidP="00D26CB5">
            <w:pPr>
              <w:numPr>
                <w:ilvl w:val="0"/>
                <w:numId w:val="17"/>
              </w:numPr>
              <w:pBdr>
                <w:top w:val="nil"/>
                <w:left w:val="nil"/>
                <w:bottom w:val="nil"/>
                <w:right w:val="nil"/>
                <w:between w:val="nil"/>
              </w:pBdr>
              <w:tabs>
                <w:tab w:val="left" w:pos="720"/>
              </w:tabs>
              <w:spacing w:line="240" w:lineRule="auto"/>
              <w:ind w:hanging="720"/>
              <w:contextualSpacing/>
              <w:jc w:val="both"/>
              <w:rPr>
                <w:color w:val="000000"/>
                <w:sz w:val="24"/>
                <w:szCs w:val="24"/>
              </w:rPr>
            </w:pPr>
            <w:r>
              <w:rPr>
                <w:rFonts w:ascii="Times New Roman" w:eastAsia="Times New Roman" w:hAnsi="Times New Roman" w:cs="Times New Roman"/>
                <w:color w:val="000000"/>
                <w:sz w:val="24"/>
                <w:szCs w:val="24"/>
              </w:rPr>
              <w:t xml:space="preserve">A modem </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The school has to apply he star topology to link up the computer. List two advantages of this type of topology.  </w:t>
            </w:r>
            <w:r>
              <w:rPr>
                <w:rFonts w:ascii="Times New Roman" w:eastAsia="Times New Roman" w:hAnsi="Times New Roman" w:cs="Times New Roman"/>
                <w:color w:val="000000"/>
                <w:sz w:val="24"/>
                <w:szCs w:val="24"/>
              </w:rPr>
              <w:t>(1mark)</w:t>
            </w:r>
          </w:p>
          <w:p w:rsidR="00D26CB5" w:rsidRDefault="00D26CB5" w:rsidP="00D26CB5">
            <w:pPr>
              <w:numPr>
                <w:ilvl w:val="0"/>
                <w:numId w:val="18"/>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Easy to configure </w:t>
            </w:r>
          </w:p>
          <w:p w:rsidR="00D26CB5" w:rsidRDefault="00D26CB5" w:rsidP="00D26CB5">
            <w:pPr>
              <w:numPr>
                <w:ilvl w:val="0"/>
                <w:numId w:val="18"/>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Allows centralization of key networking resources like concentration and servers </w:t>
            </w:r>
          </w:p>
          <w:p w:rsidR="00D26CB5" w:rsidRDefault="00D26CB5" w:rsidP="00D26CB5">
            <w:pPr>
              <w:numPr>
                <w:ilvl w:val="0"/>
                <w:numId w:val="18"/>
              </w:numPr>
              <w:pBdr>
                <w:top w:val="nil"/>
                <w:left w:val="nil"/>
                <w:bottom w:val="nil"/>
                <w:right w:val="nil"/>
                <w:between w:val="nil"/>
              </w:pBdr>
              <w:tabs>
                <w:tab w:val="left" w:pos="720"/>
              </w:tabs>
              <w:contextualSpacing/>
              <w:jc w:val="both"/>
              <w:rPr>
                <w:color w:val="000000"/>
                <w:sz w:val="24"/>
                <w:szCs w:val="24"/>
              </w:rPr>
            </w:pPr>
            <w:r>
              <w:rPr>
                <w:rFonts w:ascii="Times New Roman" w:eastAsia="Times New Roman" w:hAnsi="Times New Roman" w:cs="Times New Roman"/>
                <w:color w:val="000000"/>
                <w:sz w:val="24"/>
                <w:szCs w:val="24"/>
              </w:rPr>
              <w:t xml:space="preserve">Gives network administration focal point for network </w:t>
            </w:r>
          </w:p>
          <w:p w:rsidR="00D26CB5" w:rsidRDefault="00D26CB5" w:rsidP="00D26CB5">
            <w:pPr>
              <w:numPr>
                <w:ilvl w:val="0"/>
                <w:numId w:val="30"/>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the central device used to connect the computers in this topology. (1mark)  </w:t>
            </w:r>
          </w:p>
          <w:p w:rsidR="00D26CB5" w:rsidRDefault="00D26CB5" w:rsidP="001356A6">
            <w:pPr>
              <w:numPr>
                <w:ilvl w:val="0"/>
                <w:numId w:val="3"/>
              </w:numPr>
              <w:pBdr>
                <w:top w:val="nil"/>
                <w:left w:val="nil"/>
                <w:bottom w:val="nil"/>
                <w:right w:val="nil"/>
                <w:between w:val="nil"/>
              </w:pBdr>
              <w:tabs>
                <w:tab w:val="left" w:pos="720"/>
              </w:tabs>
              <w:spacing w:line="240" w:lineRule="auto"/>
              <w:ind w:hanging="1440"/>
              <w:contextualSpacing/>
              <w:jc w:val="both"/>
              <w:rPr>
                <w:color w:val="000000"/>
                <w:sz w:val="24"/>
                <w:szCs w:val="24"/>
              </w:rPr>
            </w:pPr>
            <w:r>
              <w:rPr>
                <w:rFonts w:ascii="Times New Roman" w:eastAsia="Times New Roman" w:hAnsi="Times New Roman" w:cs="Times New Roman"/>
                <w:color w:val="000000"/>
                <w:sz w:val="24"/>
                <w:szCs w:val="24"/>
              </w:rPr>
              <w:t xml:space="preserve">Hub </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 two other types of topologies that the school could have opted for (1mark) </w:t>
            </w:r>
          </w:p>
          <w:p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Bus topology </w:t>
            </w:r>
          </w:p>
          <w:p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Ring topology </w:t>
            </w:r>
          </w:p>
          <w:p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Mesh topology </w:t>
            </w:r>
          </w:p>
          <w:p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Tree/ hierarchical topology</w:t>
            </w:r>
          </w:p>
          <w:p w:rsidR="00D26CB5" w:rsidRDefault="00D26CB5" w:rsidP="001356A6">
            <w:pPr>
              <w:pBdr>
                <w:top w:val="nil"/>
                <w:left w:val="nil"/>
                <w:bottom w:val="nil"/>
                <w:right w:val="nil"/>
                <w:between w:val="nil"/>
              </w:pBdr>
              <w:tabs>
                <w:tab w:val="left" w:pos="720"/>
              </w:tabs>
              <w:spacing w:line="240" w:lineRule="auto"/>
              <w:ind w:left="720" w:hanging="720"/>
              <w:jc w:val="both"/>
              <w:rPr>
                <w:rFonts w:ascii="Times New Roman" w:eastAsia="Times New Roman" w:hAnsi="Times New Roman" w:cs="Times New Roman"/>
                <w:color w:val="000000"/>
                <w:sz w:val="24"/>
                <w:szCs w:val="24"/>
              </w:rPr>
            </w:pP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four advantages of using a network (2marks)</w:t>
            </w:r>
          </w:p>
          <w:p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Improves reliability e.g. in case one computer breaks down, users can still access data and information from other computer on network </w:t>
            </w:r>
          </w:p>
          <w:p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Resources sharing i.e. data/ information, files, printers, modems, programs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can be attached to the network for access by all users </w:t>
            </w:r>
          </w:p>
          <w:p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Distributed processing facilities </w:t>
            </w:r>
          </w:p>
          <w:p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Remote communication i.e. transfer of data signals between two communication devices located differently </w:t>
            </w:r>
          </w:p>
          <w:p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Cost effectiveness. Although initial cost of laying down the network components may be expensive the savings experienced and the value added to service delivery make them a </w:t>
            </w:r>
          </w:p>
          <w:p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Data transmission via the internet is done using a mode known as packet switching. Describe this data transmission mode  (1mark) </w:t>
            </w:r>
          </w:p>
          <w:p w:rsidR="00D26CB5" w:rsidRDefault="00D26CB5" w:rsidP="00D26CB5">
            <w:pPr>
              <w:numPr>
                <w:ilvl w:val="0"/>
                <w:numId w:val="9"/>
              </w:numPr>
              <w:pBdr>
                <w:top w:val="nil"/>
                <w:left w:val="nil"/>
                <w:bottom w:val="nil"/>
                <w:right w:val="nil"/>
                <w:between w:val="nil"/>
              </w:pBdr>
              <w:tabs>
                <w:tab w:val="left" w:pos="720"/>
              </w:tabs>
              <w:spacing w:line="240" w:lineRule="auto"/>
              <w:ind w:left="720"/>
              <w:contextualSpacing/>
              <w:jc w:val="both"/>
              <w:rPr>
                <w:color w:val="000000"/>
                <w:sz w:val="24"/>
                <w:szCs w:val="24"/>
              </w:rPr>
            </w:pPr>
            <w:r>
              <w:rPr>
                <w:rFonts w:ascii="Times New Roman" w:eastAsia="Times New Roman" w:hAnsi="Times New Roman" w:cs="Times New Roman"/>
                <w:color w:val="000000"/>
                <w:sz w:val="24"/>
                <w:szCs w:val="24"/>
              </w:rPr>
              <w:t xml:space="preserve">Refer to the process over the network of breaking down into discrete systematic steps the data transmission process and at each step a certain action takes place. </w:t>
            </w:r>
          </w:p>
          <w:p w:rsidR="00D26CB5" w:rsidRDefault="00D26CB5" w:rsidP="00D26CB5">
            <w:pPr>
              <w:numPr>
                <w:ilvl w:val="0"/>
                <w:numId w:val="21"/>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two other modes of transmission  (2mark) </w:t>
            </w:r>
          </w:p>
          <w:p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Simplex Mode </w:t>
            </w:r>
          </w:p>
          <w:p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Half Duplex and Full Duplex </w:t>
            </w:r>
          </w:p>
          <w:p w:rsidR="00D26CB5" w:rsidRDefault="00D26CB5" w:rsidP="001356A6">
            <w:pPr>
              <w:pBdr>
                <w:top w:val="nil"/>
                <w:left w:val="nil"/>
                <w:bottom w:val="nil"/>
                <w:right w:val="nil"/>
                <w:between w:val="nil"/>
              </w:pBdr>
              <w:tabs>
                <w:tab w:val="left" w:pos="720"/>
              </w:tabs>
              <w:spacing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  (</w:t>
            </w:r>
            <w:proofErr w:type="gramStart"/>
            <w:r>
              <w:rPr>
                <w:rFonts w:ascii="Times New Roman" w:eastAsia="Times New Roman" w:hAnsi="Times New Roman" w:cs="Times New Roman"/>
                <w:b/>
                <w:color w:val="000000"/>
                <w:sz w:val="24"/>
                <w:szCs w:val="24"/>
              </w:rPr>
              <w:t>i</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The school’s LAN is done using UTP cable. List two advantages of using this type of cable. (1mark) </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They are readily available (EMI)</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Cheap (not costly)</w:t>
            </w:r>
          </w:p>
          <w:p w:rsidR="00D26CB5" w:rsidRDefault="00D26CB5" w:rsidP="00D26CB5">
            <w:pPr>
              <w:numPr>
                <w:ilvl w:val="0"/>
                <w:numId w:val="11"/>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List two advantages of using </w:t>
            </w:r>
            <w:proofErr w:type="spellStart"/>
            <w:r>
              <w:rPr>
                <w:rFonts w:ascii="Times New Roman" w:eastAsia="Times New Roman" w:hAnsi="Times New Roman" w:cs="Times New Roman"/>
                <w:color w:val="000000"/>
                <w:sz w:val="24"/>
                <w:szCs w:val="24"/>
              </w:rPr>
              <w:t>fibre</w:t>
            </w:r>
            <w:proofErr w:type="spellEnd"/>
            <w:r>
              <w:rPr>
                <w:rFonts w:ascii="Times New Roman" w:eastAsia="Times New Roman" w:hAnsi="Times New Roman" w:cs="Times New Roman"/>
                <w:color w:val="000000"/>
                <w:sz w:val="24"/>
                <w:szCs w:val="24"/>
              </w:rPr>
              <w:t xml:space="preserve"> cable in networking (1mark) </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Hard to tap (security)</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Immune to effects of moisture and light.</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Does not suffer from E.M.I</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Flexible in size.</w:t>
            </w:r>
          </w:p>
          <w:p w:rsidR="00D26CB5" w:rsidRDefault="00D26CB5" w:rsidP="001356A6">
            <w:pPr>
              <w:pBdr>
                <w:top w:val="nil"/>
                <w:left w:val="nil"/>
                <w:bottom w:val="nil"/>
                <w:right w:val="nil"/>
                <w:between w:val="nil"/>
              </w:pBdr>
              <w:tabs>
                <w:tab w:val="left" w:pos="720"/>
              </w:tabs>
              <w:spacing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Data flows in the school’s LAN in a duplex manner. Discuss two other types of data transmission in </w:t>
            </w:r>
          </w:p>
          <w:p w:rsidR="00D26CB5" w:rsidRDefault="00D26CB5" w:rsidP="001356A6">
            <w:pPr>
              <w:pBdr>
                <w:top w:val="nil"/>
                <w:left w:val="nil"/>
                <w:bottom w:val="nil"/>
                <w:right w:val="nil"/>
                <w:between w:val="nil"/>
              </w:pBdr>
              <w:tabs>
                <w:tab w:val="left" w:pos="720"/>
              </w:tabs>
              <w:spacing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network giving examples (2marks) </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Hard duplex (Bi – directional)</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Data flows in both direction but only one direction at a time.</w:t>
            </w:r>
          </w:p>
          <w:p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Simplex</w:t>
            </w:r>
          </w:p>
          <w:p w:rsidR="00D26CB5" w:rsidRDefault="00D26CB5" w:rsidP="001356A6">
            <w:pPr>
              <w:widowControl w:val="0"/>
              <w:pBdr>
                <w:top w:val="nil"/>
                <w:left w:val="nil"/>
                <w:bottom w:val="nil"/>
                <w:right w:val="nil"/>
                <w:between w:val="nil"/>
              </w:pBdr>
              <w:spacing w:line="240" w:lineRule="auto"/>
              <w:rPr>
                <w:rFonts w:ascii="Calibri" w:eastAsia="Calibri" w:hAnsi="Calibri" w:cs="Calibri"/>
                <w:color w:val="000000"/>
              </w:rPr>
            </w:pPr>
            <w:r>
              <w:rPr>
                <w:rFonts w:ascii="Times New Roman" w:eastAsia="Times New Roman" w:hAnsi="Times New Roman" w:cs="Times New Roman"/>
                <w:sz w:val="24"/>
                <w:szCs w:val="24"/>
              </w:rPr>
              <w:t>Data flows in one direction on the communication media.</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rsidTr="00D26CB5">
        <w:tc>
          <w:tcPr>
            <w:tcW w:w="510"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99"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rsidR="00D26CB5" w:rsidRDefault="00D26CB5" w:rsidP="001356A6">
            <w:pPr>
              <w:rPr>
                <w:b/>
              </w:rPr>
            </w:pPr>
            <w:r>
              <w:rPr>
                <w:b/>
              </w:rPr>
              <w:t>a)(i)</w:t>
            </w:r>
            <w:r>
              <w:rPr>
                <w:b/>
              </w:rPr>
              <w:tab/>
              <w:t>Explain three communication services offered through internet (3marks)</w:t>
            </w:r>
          </w:p>
          <w:p w:rsidR="00D26CB5" w:rsidRDefault="00D26CB5" w:rsidP="00D26CB5">
            <w:pPr>
              <w:numPr>
                <w:ilvl w:val="3"/>
                <w:numId w:val="19"/>
              </w:numPr>
              <w:spacing w:line="240" w:lineRule="auto"/>
              <w:ind w:left="3196"/>
            </w:pPr>
            <w:r>
              <w:t>Chatting</w:t>
            </w:r>
          </w:p>
          <w:p w:rsidR="00D26CB5" w:rsidRDefault="00D26CB5" w:rsidP="00D26CB5">
            <w:pPr>
              <w:numPr>
                <w:ilvl w:val="3"/>
                <w:numId w:val="19"/>
              </w:numPr>
              <w:spacing w:line="240" w:lineRule="auto"/>
              <w:ind w:left="3196"/>
            </w:pPr>
            <w:r>
              <w:t>E-mails</w:t>
            </w:r>
          </w:p>
          <w:p w:rsidR="00D26CB5" w:rsidRDefault="00D26CB5" w:rsidP="00D26CB5">
            <w:pPr>
              <w:numPr>
                <w:ilvl w:val="3"/>
                <w:numId w:val="19"/>
              </w:numPr>
              <w:spacing w:line="240" w:lineRule="auto"/>
              <w:ind w:left="3196"/>
            </w:pPr>
            <w:r>
              <w:t>Video conferencing</w:t>
            </w:r>
          </w:p>
          <w:p w:rsidR="00D26CB5" w:rsidRDefault="00D26CB5" w:rsidP="001356A6">
            <w:pPr>
              <w:rPr>
                <w:b/>
              </w:rPr>
            </w:pPr>
            <w:r>
              <w:rPr>
                <w:b/>
              </w:rPr>
              <w:t>(ii)</w:t>
            </w:r>
            <w:r>
              <w:rPr>
                <w:b/>
              </w:rPr>
              <w:tab/>
              <w:t>Describe the following internet terms (2mks)</w:t>
            </w:r>
          </w:p>
          <w:p w:rsidR="00D26CB5" w:rsidRDefault="00D26CB5" w:rsidP="001356A6">
            <w:pPr>
              <w:ind w:left="2040"/>
            </w:pPr>
            <w:r>
              <w:t>Links – A text or picture that when clicked causes other web pages to be opened.</w:t>
            </w:r>
          </w:p>
          <w:p w:rsidR="00D26CB5" w:rsidRDefault="00D26CB5" w:rsidP="001356A6">
            <w:pPr>
              <w:ind w:left="2040"/>
            </w:pPr>
            <w:r>
              <w:t>URL – A special internet address made up of organization name and an extension explaining the type of organization and country.</w:t>
            </w:r>
          </w:p>
          <w:p w:rsidR="00D26CB5" w:rsidRDefault="00D26CB5" w:rsidP="001356A6">
            <w:pPr>
              <w:rPr>
                <w:b/>
              </w:rPr>
            </w:pPr>
            <w:r>
              <w:rPr>
                <w:b/>
              </w:rPr>
              <w:t>b)</w:t>
            </w:r>
            <w:r>
              <w:rPr>
                <w:b/>
              </w:rPr>
              <w:tab/>
              <w:t xml:space="preserve"> The following is a spreadsheet relating to a farmer.</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2352"/>
              <w:gridCol w:w="1266"/>
              <w:gridCol w:w="2972"/>
            </w:tblGrid>
            <w:tr w:rsidR="00D26CB5" w:rsidTr="001356A6">
              <w:trPr>
                <w:trHeight w:val="280"/>
              </w:trPr>
              <w:tc>
                <w:tcPr>
                  <w:tcW w:w="1724" w:type="dxa"/>
                </w:tcPr>
                <w:p w:rsidR="00D26CB5" w:rsidRDefault="00D26CB5" w:rsidP="001356A6"/>
              </w:tc>
              <w:tc>
                <w:tcPr>
                  <w:tcW w:w="2352" w:type="dxa"/>
                </w:tcPr>
                <w:p w:rsidR="00D26CB5" w:rsidRDefault="00D26CB5" w:rsidP="001356A6">
                  <w:r>
                    <w:t>A</w:t>
                  </w:r>
                </w:p>
              </w:tc>
              <w:tc>
                <w:tcPr>
                  <w:tcW w:w="1266" w:type="dxa"/>
                </w:tcPr>
                <w:p w:rsidR="00D26CB5" w:rsidRDefault="00D26CB5" w:rsidP="001356A6">
                  <w:r>
                    <w:t>B</w:t>
                  </w:r>
                </w:p>
              </w:tc>
              <w:tc>
                <w:tcPr>
                  <w:tcW w:w="2972" w:type="dxa"/>
                </w:tcPr>
                <w:p w:rsidR="00D26CB5" w:rsidRDefault="00D26CB5" w:rsidP="001356A6">
                  <w:r>
                    <w:t>C</w:t>
                  </w:r>
                </w:p>
              </w:tc>
            </w:tr>
            <w:tr w:rsidR="00D26CB5" w:rsidTr="001356A6">
              <w:trPr>
                <w:trHeight w:val="280"/>
              </w:trPr>
              <w:tc>
                <w:tcPr>
                  <w:tcW w:w="1724" w:type="dxa"/>
                </w:tcPr>
                <w:p w:rsidR="00D26CB5" w:rsidRDefault="00D26CB5" w:rsidP="001356A6">
                  <w:r>
                    <w:t>1</w:t>
                  </w:r>
                </w:p>
              </w:tc>
              <w:tc>
                <w:tcPr>
                  <w:tcW w:w="2352" w:type="dxa"/>
                </w:tcPr>
                <w:p w:rsidR="00D26CB5" w:rsidRDefault="00D26CB5" w:rsidP="001356A6">
                  <w:r>
                    <w:t>Crop</w:t>
                  </w:r>
                </w:p>
              </w:tc>
              <w:tc>
                <w:tcPr>
                  <w:tcW w:w="1266" w:type="dxa"/>
                </w:tcPr>
                <w:p w:rsidR="00D26CB5" w:rsidRDefault="00D26CB5" w:rsidP="001356A6">
                  <w:r>
                    <w:t>Amount</w:t>
                  </w:r>
                </w:p>
              </w:tc>
              <w:tc>
                <w:tcPr>
                  <w:tcW w:w="2972" w:type="dxa"/>
                </w:tcPr>
                <w:p w:rsidR="00D26CB5" w:rsidRDefault="00D26CB5" w:rsidP="001356A6">
                  <w:r>
                    <w:t>Not viable</w:t>
                  </w:r>
                </w:p>
              </w:tc>
            </w:tr>
            <w:tr w:rsidR="00D26CB5" w:rsidTr="001356A6">
              <w:trPr>
                <w:trHeight w:val="280"/>
              </w:trPr>
              <w:tc>
                <w:tcPr>
                  <w:tcW w:w="1724" w:type="dxa"/>
                </w:tcPr>
                <w:p w:rsidR="00D26CB5" w:rsidRDefault="00D26CB5" w:rsidP="001356A6">
                  <w:r>
                    <w:t>2</w:t>
                  </w:r>
                </w:p>
              </w:tc>
              <w:tc>
                <w:tcPr>
                  <w:tcW w:w="2352" w:type="dxa"/>
                </w:tcPr>
                <w:p w:rsidR="00D26CB5" w:rsidRDefault="00D26CB5" w:rsidP="001356A6">
                  <w:r>
                    <w:t>Maize</w:t>
                  </w:r>
                </w:p>
              </w:tc>
              <w:tc>
                <w:tcPr>
                  <w:tcW w:w="1266" w:type="dxa"/>
                </w:tcPr>
                <w:p w:rsidR="00D26CB5" w:rsidRDefault="00D26CB5" w:rsidP="001356A6">
                  <w:r>
                    <w:t>150</w:t>
                  </w:r>
                </w:p>
              </w:tc>
              <w:tc>
                <w:tcPr>
                  <w:tcW w:w="2972" w:type="dxa"/>
                </w:tcPr>
                <w:p w:rsidR="00D26CB5" w:rsidRDefault="00D26CB5" w:rsidP="001356A6">
                  <w:r>
                    <w:t>Not viable</w:t>
                  </w:r>
                </w:p>
              </w:tc>
            </w:tr>
            <w:tr w:rsidR="00D26CB5" w:rsidTr="001356A6">
              <w:trPr>
                <w:trHeight w:val="280"/>
              </w:trPr>
              <w:tc>
                <w:tcPr>
                  <w:tcW w:w="1724" w:type="dxa"/>
                </w:tcPr>
                <w:p w:rsidR="00D26CB5" w:rsidRDefault="00D26CB5" w:rsidP="001356A6">
                  <w:r>
                    <w:t>3</w:t>
                  </w:r>
                </w:p>
              </w:tc>
              <w:tc>
                <w:tcPr>
                  <w:tcW w:w="2352" w:type="dxa"/>
                </w:tcPr>
                <w:p w:rsidR="00D26CB5" w:rsidRDefault="00D26CB5" w:rsidP="001356A6">
                  <w:r>
                    <w:t>Bean</w:t>
                  </w:r>
                </w:p>
              </w:tc>
              <w:tc>
                <w:tcPr>
                  <w:tcW w:w="1266" w:type="dxa"/>
                </w:tcPr>
                <w:p w:rsidR="00D26CB5" w:rsidRDefault="00D26CB5" w:rsidP="001356A6">
                  <w:r>
                    <w:t>300</w:t>
                  </w:r>
                </w:p>
              </w:tc>
              <w:tc>
                <w:tcPr>
                  <w:tcW w:w="2972" w:type="dxa"/>
                </w:tcPr>
                <w:p w:rsidR="00D26CB5" w:rsidRDefault="00D26CB5" w:rsidP="001356A6">
                  <w:r>
                    <w:t>Not viable</w:t>
                  </w:r>
                </w:p>
              </w:tc>
            </w:tr>
            <w:tr w:rsidR="00D26CB5" w:rsidTr="001356A6">
              <w:trPr>
                <w:trHeight w:val="280"/>
              </w:trPr>
              <w:tc>
                <w:tcPr>
                  <w:tcW w:w="1724" w:type="dxa"/>
                </w:tcPr>
                <w:p w:rsidR="00D26CB5" w:rsidRDefault="00D26CB5" w:rsidP="001356A6">
                  <w:r>
                    <w:t>4</w:t>
                  </w:r>
                </w:p>
              </w:tc>
              <w:tc>
                <w:tcPr>
                  <w:tcW w:w="2352" w:type="dxa"/>
                </w:tcPr>
                <w:p w:rsidR="00D26CB5" w:rsidRDefault="00D26CB5" w:rsidP="001356A6">
                  <w:r>
                    <w:t>Cashew nuts</w:t>
                  </w:r>
                </w:p>
              </w:tc>
              <w:tc>
                <w:tcPr>
                  <w:tcW w:w="1266" w:type="dxa"/>
                </w:tcPr>
                <w:p w:rsidR="00D26CB5" w:rsidRDefault="00D26CB5" w:rsidP="001356A6">
                  <w:r>
                    <w:t>850</w:t>
                  </w:r>
                </w:p>
              </w:tc>
              <w:tc>
                <w:tcPr>
                  <w:tcW w:w="2972" w:type="dxa"/>
                </w:tcPr>
                <w:p w:rsidR="00D26CB5" w:rsidRDefault="00D26CB5" w:rsidP="001356A6">
                  <w:r>
                    <w:t>Moderate</w:t>
                  </w:r>
                </w:p>
              </w:tc>
            </w:tr>
            <w:tr w:rsidR="00D26CB5" w:rsidTr="001356A6">
              <w:trPr>
                <w:trHeight w:val="280"/>
              </w:trPr>
              <w:tc>
                <w:tcPr>
                  <w:tcW w:w="1724" w:type="dxa"/>
                </w:tcPr>
                <w:p w:rsidR="00D26CB5" w:rsidRDefault="00D26CB5" w:rsidP="001356A6">
                  <w:r>
                    <w:t>5</w:t>
                  </w:r>
                </w:p>
              </w:tc>
              <w:tc>
                <w:tcPr>
                  <w:tcW w:w="2352" w:type="dxa"/>
                </w:tcPr>
                <w:p w:rsidR="00D26CB5" w:rsidRDefault="00D26CB5" w:rsidP="001356A6">
                  <w:r>
                    <w:t>Cabbages</w:t>
                  </w:r>
                </w:p>
              </w:tc>
              <w:tc>
                <w:tcPr>
                  <w:tcW w:w="1266" w:type="dxa"/>
                </w:tcPr>
                <w:p w:rsidR="00D26CB5" w:rsidRDefault="00D26CB5" w:rsidP="001356A6">
                  <w:r>
                    <w:t>1036</w:t>
                  </w:r>
                </w:p>
              </w:tc>
              <w:tc>
                <w:tcPr>
                  <w:tcW w:w="2972" w:type="dxa"/>
                </w:tcPr>
                <w:p w:rsidR="00D26CB5" w:rsidRDefault="00D26CB5" w:rsidP="001356A6">
                  <w:r>
                    <w:t>viable</w:t>
                  </w:r>
                </w:p>
              </w:tc>
            </w:tr>
          </w:tbl>
          <w:p w:rsidR="00D26CB5" w:rsidRDefault="00D26CB5" w:rsidP="001356A6">
            <w:pPr>
              <w:ind w:left="720"/>
            </w:pPr>
            <w:r>
              <w:t>A function =</w:t>
            </w:r>
            <w:proofErr w:type="gramStart"/>
            <w:r>
              <w:t>IF(</w:t>
            </w:r>
            <w:proofErr w:type="gramEnd"/>
            <w:r>
              <w:t xml:space="preserve">B2&lt;200 “Not Viable”), IF(B2&gt;300,” Moderate”), IF (B2&gt;1000, “Viable”))). Give the appropriate result returned in cells C2, C3, C4 and C5      </w:t>
            </w:r>
            <w:r>
              <w:rPr>
                <w:b/>
              </w:rPr>
              <w:t xml:space="preserve">(2 </w:t>
            </w:r>
            <w:proofErr w:type="spellStart"/>
            <w:r>
              <w:rPr>
                <w:b/>
              </w:rPr>
              <w:t>mks</w:t>
            </w:r>
            <w:proofErr w:type="spellEnd"/>
            <w:r>
              <w:rPr>
                <w:b/>
              </w:rPr>
              <w:t>)</w:t>
            </w:r>
          </w:p>
          <w:p w:rsidR="00D26CB5" w:rsidRDefault="00D26CB5" w:rsidP="001356A6">
            <w:pPr>
              <w:rPr>
                <w:b/>
              </w:rPr>
            </w:pPr>
            <w:r>
              <w:rPr>
                <w:b/>
              </w:rPr>
              <w:t xml:space="preserve">c) Text can easily be selected using a mouse in word processing. How do you select </w:t>
            </w:r>
          </w:p>
          <w:p w:rsidR="00D26CB5" w:rsidRDefault="00D26CB5" w:rsidP="001356A6">
            <w:pPr>
              <w:rPr>
                <w:b/>
              </w:rPr>
            </w:pPr>
            <w:r>
              <w:rPr>
                <w:b/>
              </w:rPr>
              <w:t>i) Multiple paragraph</w:t>
            </w:r>
            <w:r>
              <w:rPr>
                <w:b/>
              </w:rPr>
              <w:tab/>
            </w:r>
          </w:p>
          <w:p w:rsidR="00D26CB5" w:rsidRDefault="00D26CB5" w:rsidP="001356A6">
            <w:r>
              <w:t xml:space="preserve">    Triple click on the left margin </w:t>
            </w:r>
            <w:r>
              <w:rPr>
                <w:b/>
              </w:rPr>
              <w:t>(2mks)</w:t>
            </w:r>
          </w:p>
          <w:p w:rsidR="00D26CB5" w:rsidRDefault="00D26CB5" w:rsidP="001356A6">
            <w:pPr>
              <w:rPr>
                <w:b/>
              </w:rPr>
            </w:pPr>
            <w:r>
              <w:rPr>
                <w:b/>
              </w:rPr>
              <w:t>ii) Vertical block of text</w:t>
            </w:r>
          </w:p>
          <w:p w:rsidR="00D26CB5" w:rsidRDefault="00D26CB5" w:rsidP="001356A6">
            <w:r>
              <w:t xml:space="preserve">    Hold down Ctrl as you drag the mouse pointer</w:t>
            </w:r>
          </w:p>
          <w:p w:rsidR="00D26CB5" w:rsidRDefault="00D26CB5" w:rsidP="001356A6">
            <w:pPr>
              <w:rPr>
                <w:b/>
              </w:rPr>
            </w:pPr>
            <w:r>
              <w:rPr>
                <w:b/>
              </w:rPr>
              <w:t>(d) List three areas where virtual reality is used</w:t>
            </w:r>
            <w:r>
              <w:rPr>
                <w:b/>
              </w:rPr>
              <w:tab/>
            </w:r>
            <w:r>
              <w:rPr>
                <w:b/>
              </w:rPr>
              <w:tab/>
            </w:r>
            <w:r>
              <w:rPr>
                <w:b/>
              </w:rPr>
              <w:tab/>
              <w:t xml:space="preserve">(3 </w:t>
            </w:r>
            <w:proofErr w:type="spellStart"/>
            <w:r>
              <w:rPr>
                <w:b/>
              </w:rPr>
              <w:t>mks</w:t>
            </w:r>
            <w:proofErr w:type="spellEnd"/>
            <w:r>
              <w:rPr>
                <w:b/>
              </w:rPr>
              <w:t>)</w:t>
            </w:r>
          </w:p>
          <w:p w:rsidR="00D26CB5" w:rsidRDefault="00D26CB5" w:rsidP="00D26CB5">
            <w:pPr>
              <w:numPr>
                <w:ilvl w:val="0"/>
                <w:numId w:val="29"/>
              </w:numPr>
              <w:spacing w:line="240" w:lineRule="auto"/>
            </w:pPr>
            <w:r>
              <w:t>entertainment</w:t>
            </w:r>
          </w:p>
          <w:p w:rsidR="00D26CB5" w:rsidRDefault="00D26CB5" w:rsidP="00D26CB5">
            <w:pPr>
              <w:numPr>
                <w:ilvl w:val="0"/>
                <w:numId w:val="29"/>
              </w:numPr>
              <w:spacing w:line="240" w:lineRule="auto"/>
            </w:pPr>
            <w:r>
              <w:t>exploring of landscapes</w:t>
            </w:r>
          </w:p>
          <w:p w:rsidR="00D26CB5" w:rsidRDefault="00D26CB5" w:rsidP="00D26CB5">
            <w:pPr>
              <w:numPr>
                <w:ilvl w:val="0"/>
                <w:numId w:val="29"/>
              </w:numPr>
              <w:spacing w:line="240" w:lineRule="auto"/>
            </w:pPr>
            <w:r>
              <w:t>simulation</w:t>
            </w:r>
          </w:p>
          <w:p w:rsidR="00D26CB5" w:rsidRDefault="00D26CB5" w:rsidP="00D26CB5">
            <w:pPr>
              <w:numPr>
                <w:ilvl w:val="0"/>
                <w:numId w:val="29"/>
              </w:numPr>
              <w:spacing w:line="240" w:lineRule="auto"/>
            </w:pPr>
            <w:r>
              <w:t>study of human anatomy</w:t>
            </w:r>
          </w:p>
          <w:p w:rsidR="00D26CB5" w:rsidRDefault="00D26CB5" w:rsidP="001356A6">
            <w:pPr>
              <w:spacing w:line="360" w:lineRule="auto"/>
              <w:rPr>
                <w:b/>
              </w:rPr>
            </w:pPr>
            <w:r>
              <w:rPr>
                <w:b/>
              </w:rPr>
              <w:t>(e) Outline three ways computers can be used to enhance marketing. (3mks</w:t>
            </w:r>
            <w:r>
              <w:rPr>
                <w:b/>
              </w:rPr>
              <w:tab/>
            </w:r>
          </w:p>
          <w:p w:rsidR="00D26CB5" w:rsidRDefault="00D26CB5" w:rsidP="001356A6">
            <w:pPr>
              <w:spacing w:line="360" w:lineRule="auto"/>
              <w:rPr>
                <w:b/>
              </w:rPr>
            </w:pPr>
            <w:r>
              <w:t>-E-commerce</w:t>
            </w:r>
          </w:p>
          <w:p w:rsidR="00D26CB5" w:rsidRDefault="00D26CB5" w:rsidP="001356A6">
            <w:pPr>
              <w:spacing w:line="360" w:lineRule="auto"/>
            </w:pPr>
            <w:r>
              <w:t>-Electronic presentation</w:t>
            </w:r>
          </w:p>
          <w:p w:rsidR="00D26CB5" w:rsidRDefault="00D26CB5" w:rsidP="001356A6">
            <w:pPr>
              <w:spacing w:line="360" w:lineRule="auto"/>
            </w:pPr>
            <w:r>
              <w:t>-Advertising</w:t>
            </w:r>
          </w:p>
        </w:tc>
        <w:tc>
          <w:tcPr>
            <w:tcW w:w="1164" w:type="dxa"/>
            <w:shd w:val="clear" w:color="auto" w:fill="auto"/>
            <w:tcMar>
              <w:top w:w="100" w:type="dxa"/>
              <w:left w:w="100" w:type="dxa"/>
              <w:bottom w:w="100" w:type="dxa"/>
              <w:right w:w="100" w:type="dxa"/>
            </w:tcMar>
          </w:tcPr>
          <w:p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FA751D" w:rsidRDefault="00FA751D"/>
    <w:sectPr w:rsidR="00FA751D" w:rsidSect="00D26CB5">
      <w:pgSz w:w="12240" w:h="15840"/>
      <w:pgMar w:top="900" w:right="108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F0"/>
    <w:multiLevelType w:val="multilevel"/>
    <w:tmpl w:val="414A076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76267"/>
    <w:multiLevelType w:val="multilevel"/>
    <w:tmpl w:val="BA9223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1A41966"/>
    <w:multiLevelType w:val="multilevel"/>
    <w:tmpl w:val="343E7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214D16"/>
    <w:multiLevelType w:val="multilevel"/>
    <w:tmpl w:val="213A0C66"/>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FE6224"/>
    <w:multiLevelType w:val="multilevel"/>
    <w:tmpl w:val="7ADA7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50D00B2"/>
    <w:multiLevelType w:val="multilevel"/>
    <w:tmpl w:val="915CF1A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58738B4"/>
    <w:multiLevelType w:val="multilevel"/>
    <w:tmpl w:val="2E781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701623"/>
    <w:multiLevelType w:val="multilevel"/>
    <w:tmpl w:val="DE340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05C52"/>
    <w:multiLevelType w:val="multilevel"/>
    <w:tmpl w:val="EEC0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CF5C9F"/>
    <w:multiLevelType w:val="multilevel"/>
    <w:tmpl w:val="1938D1D4"/>
    <w:lvl w:ilvl="0">
      <w:start w:val="1"/>
      <w:numFmt w:val="lowerRoman"/>
      <w:lvlText w:val="%1)"/>
      <w:lvlJc w:val="left"/>
      <w:pPr>
        <w:ind w:left="144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EC10A39"/>
    <w:multiLevelType w:val="multilevel"/>
    <w:tmpl w:val="D5B2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D562BE"/>
    <w:multiLevelType w:val="multilevel"/>
    <w:tmpl w:val="BF72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33530F"/>
    <w:multiLevelType w:val="multilevel"/>
    <w:tmpl w:val="7368D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6633E0E"/>
    <w:multiLevelType w:val="multilevel"/>
    <w:tmpl w:val="C2329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121DDF"/>
    <w:multiLevelType w:val="multilevel"/>
    <w:tmpl w:val="68CE2F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A714F6B"/>
    <w:multiLevelType w:val="multilevel"/>
    <w:tmpl w:val="F94EE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3AFF0B3A"/>
    <w:multiLevelType w:val="multilevel"/>
    <w:tmpl w:val="C386A3C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CC60D09"/>
    <w:multiLevelType w:val="multilevel"/>
    <w:tmpl w:val="6354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1F2498"/>
    <w:multiLevelType w:val="multilevel"/>
    <w:tmpl w:val="294CA25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0813739"/>
    <w:multiLevelType w:val="multilevel"/>
    <w:tmpl w:val="710EBFF8"/>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4E069B"/>
    <w:multiLevelType w:val="multilevel"/>
    <w:tmpl w:val="2FECFE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383BE6"/>
    <w:multiLevelType w:val="multilevel"/>
    <w:tmpl w:val="7130B02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88832C2"/>
    <w:multiLevelType w:val="multilevel"/>
    <w:tmpl w:val="00DA2D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nsid w:val="58D6646F"/>
    <w:multiLevelType w:val="multilevel"/>
    <w:tmpl w:val="8776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935156E"/>
    <w:multiLevelType w:val="multilevel"/>
    <w:tmpl w:val="819EE9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842D7F"/>
    <w:multiLevelType w:val="multilevel"/>
    <w:tmpl w:val="2F6A3E50"/>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5C04B1F"/>
    <w:multiLevelType w:val="multilevel"/>
    <w:tmpl w:val="425AF6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643956"/>
    <w:multiLevelType w:val="multilevel"/>
    <w:tmpl w:val="A8509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C0D58DD"/>
    <w:multiLevelType w:val="multilevel"/>
    <w:tmpl w:val="DBB69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CED5523"/>
    <w:multiLevelType w:val="multilevel"/>
    <w:tmpl w:val="CF46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F8260BB"/>
    <w:multiLevelType w:val="multilevel"/>
    <w:tmpl w:val="69DA4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0"/>
  </w:num>
  <w:num w:numId="3">
    <w:abstractNumId w:val="22"/>
  </w:num>
  <w:num w:numId="4">
    <w:abstractNumId w:val="3"/>
  </w:num>
  <w:num w:numId="5">
    <w:abstractNumId w:val="4"/>
  </w:num>
  <w:num w:numId="6">
    <w:abstractNumId w:val="26"/>
  </w:num>
  <w:num w:numId="7">
    <w:abstractNumId w:val="27"/>
  </w:num>
  <w:num w:numId="8">
    <w:abstractNumId w:val="24"/>
  </w:num>
  <w:num w:numId="9">
    <w:abstractNumId w:val="14"/>
  </w:num>
  <w:num w:numId="10">
    <w:abstractNumId w:val="12"/>
  </w:num>
  <w:num w:numId="11">
    <w:abstractNumId w:val="0"/>
  </w:num>
  <w:num w:numId="12">
    <w:abstractNumId w:val="2"/>
  </w:num>
  <w:num w:numId="13">
    <w:abstractNumId w:val="19"/>
  </w:num>
  <w:num w:numId="14">
    <w:abstractNumId w:val="6"/>
  </w:num>
  <w:num w:numId="15">
    <w:abstractNumId w:val="29"/>
  </w:num>
  <w:num w:numId="16">
    <w:abstractNumId w:val="15"/>
  </w:num>
  <w:num w:numId="17">
    <w:abstractNumId w:val="28"/>
  </w:num>
  <w:num w:numId="18">
    <w:abstractNumId w:val="23"/>
  </w:num>
  <w:num w:numId="19">
    <w:abstractNumId w:val="16"/>
  </w:num>
  <w:num w:numId="20">
    <w:abstractNumId w:val="9"/>
  </w:num>
  <w:num w:numId="21">
    <w:abstractNumId w:val="20"/>
  </w:num>
  <w:num w:numId="22">
    <w:abstractNumId w:val="8"/>
  </w:num>
  <w:num w:numId="23">
    <w:abstractNumId w:val="18"/>
  </w:num>
  <w:num w:numId="24">
    <w:abstractNumId w:val="13"/>
  </w:num>
  <w:num w:numId="25">
    <w:abstractNumId w:val="10"/>
  </w:num>
  <w:num w:numId="26">
    <w:abstractNumId w:val="11"/>
  </w:num>
  <w:num w:numId="27">
    <w:abstractNumId w:val="17"/>
  </w:num>
  <w:num w:numId="28">
    <w:abstractNumId w:val="21"/>
  </w:num>
  <w:num w:numId="29">
    <w:abstractNumId w:val="1"/>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B5"/>
    <w:rsid w:val="0084082B"/>
    <w:rsid w:val="00D26CB5"/>
    <w:rsid w:val="00FA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CB5"/>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26CB5"/>
    <w:pPr>
      <w:pBdr>
        <w:bottom w:val="single" w:sz="4" w:space="1" w:color="000000"/>
      </w:pBdr>
      <w:spacing w:line="240" w:lineRule="auto"/>
      <w:contextualSpacing/>
    </w:pPr>
    <w:rPr>
      <w:rFonts w:ascii="Times New Roman" w:eastAsia="Times New Roman" w:hAnsi="Times New Roman" w:cs="Times New Roman"/>
      <w:sz w:val="52"/>
      <w:szCs w:val="52"/>
    </w:rPr>
  </w:style>
  <w:style w:type="character" w:customStyle="1" w:styleId="TitleChar">
    <w:name w:val="Title Char"/>
    <w:basedOn w:val="DefaultParagraphFont"/>
    <w:link w:val="Title"/>
    <w:rsid w:val="00D26CB5"/>
    <w:rPr>
      <w:rFonts w:ascii="Times New Roman" w:eastAsia="Times New Roman" w:hAnsi="Times New Roman" w:cs="Times New Roman"/>
      <w:sz w:val="52"/>
      <w:szCs w:val="52"/>
    </w:rPr>
  </w:style>
  <w:style w:type="paragraph" w:styleId="BalloonText">
    <w:name w:val="Balloon Text"/>
    <w:basedOn w:val="Normal"/>
    <w:link w:val="BalloonTextChar"/>
    <w:uiPriority w:val="99"/>
    <w:semiHidden/>
    <w:unhideWhenUsed/>
    <w:rsid w:val="00D26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B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CB5"/>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26CB5"/>
    <w:pPr>
      <w:pBdr>
        <w:bottom w:val="single" w:sz="4" w:space="1" w:color="000000"/>
      </w:pBdr>
      <w:spacing w:line="240" w:lineRule="auto"/>
      <w:contextualSpacing/>
    </w:pPr>
    <w:rPr>
      <w:rFonts w:ascii="Times New Roman" w:eastAsia="Times New Roman" w:hAnsi="Times New Roman" w:cs="Times New Roman"/>
      <w:sz w:val="52"/>
      <w:szCs w:val="52"/>
    </w:rPr>
  </w:style>
  <w:style w:type="character" w:customStyle="1" w:styleId="TitleChar">
    <w:name w:val="Title Char"/>
    <w:basedOn w:val="DefaultParagraphFont"/>
    <w:link w:val="Title"/>
    <w:rsid w:val="00D26CB5"/>
    <w:rPr>
      <w:rFonts w:ascii="Times New Roman" w:eastAsia="Times New Roman" w:hAnsi="Times New Roman" w:cs="Times New Roman"/>
      <w:sz w:val="52"/>
      <w:szCs w:val="52"/>
    </w:rPr>
  </w:style>
  <w:style w:type="paragraph" w:styleId="BalloonText">
    <w:name w:val="Balloon Text"/>
    <w:basedOn w:val="Normal"/>
    <w:link w:val="BalloonTextChar"/>
    <w:uiPriority w:val="99"/>
    <w:semiHidden/>
    <w:unhideWhenUsed/>
    <w:rsid w:val="00D26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B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2019-06-03T18:28:00Z</dcterms:created>
  <dcterms:modified xsi:type="dcterms:W3CDTF">2019-06-04T05:11:00Z</dcterms:modified>
</cp:coreProperties>
</file>