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707" w:rsidRPr="00C45D78" w:rsidRDefault="00F51707" w:rsidP="00C45D78">
      <w:pPr>
        <w:spacing w:after="0" w:line="240" w:lineRule="auto"/>
        <w:rPr>
          <w:rFonts w:ascii="Times New Roman" w:hAnsi="Times New Roman" w:cs="Times New Roman"/>
          <w:b/>
        </w:rPr>
      </w:pPr>
      <w:r w:rsidRPr="00C45D78">
        <w:rPr>
          <w:rFonts w:ascii="Times New Roman" w:hAnsi="Times New Roman" w:cs="Times New Roman"/>
          <w:b/>
        </w:rPr>
        <w:t>Q1a</w:t>
      </w:r>
    </w:p>
    <w:p w:rsidR="00F51707" w:rsidRPr="00C45D78" w:rsidRDefault="00F51707" w:rsidP="00C45D78">
      <w:pPr>
        <w:spacing w:after="0" w:line="240" w:lineRule="auto"/>
        <w:rPr>
          <w:rFonts w:ascii="Times New Roman" w:hAnsi="Times New Roman" w:cs="Times New Roman"/>
        </w:rPr>
      </w:pPr>
      <w:r w:rsidRPr="00C45D78">
        <w:rPr>
          <w:rFonts w:ascii="Times New Roman" w:hAnsi="Times New Roman" w:cs="Times New Roman"/>
        </w:rPr>
        <w:t>Must be a story, if not deduct 4 marks AD.</w:t>
      </w:r>
    </w:p>
    <w:p w:rsidR="00F51707" w:rsidRPr="00C45D78" w:rsidRDefault="00F51707" w:rsidP="00C45D78">
      <w:pPr>
        <w:spacing w:line="240" w:lineRule="auto"/>
        <w:rPr>
          <w:rFonts w:ascii="Times New Roman" w:hAnsi="Times New Roman" w:cs="Times New Roman"/>
        </w:rPr>
      </w:pPr>
      <w:r w:rsidRPr="00C45D78">
        <w:rPr>
          <w:rFonts w:ascii="Times New Roman" w:hAnsi="Times New Roman" w:cs="Times New Roman"/>
        </w:rPr>
        <w:t>Must begin with the sentence given in the first paragraph, if not deduct 2 marks AD.</w:t>
      </w:r>
    </w:p>
    <w:p w:rsidR="00F51707" w:rsidRPr="00C45D78" w:rsidRDefault="00F51707" w:rsidP="00C45D78">
      <w:pPr>
        <w:spacing w:line="240" w:lineRule="auto"/>
        <w:rPr>
          <w:rFonts w:ascii="Times New Roman" w:hAnsi="Times New Roman" w:cs="Times New Roman"/>
        </w:rPr>
      </w:pPr>
      <w:r w:rsidRPr="00C45D78">
        <w:rPr>
          <w:rFonts w:ascii="Times New Roman" w:hAnsi="Times New Roman" w:cs="Times New Roman"/>
        </w:rPr>
        <w:t xml:space="preserve">It should be </w:t>
      </w:r>
      <w:proofErr w:type="gramStart"/>
      <w:r w:rsidRPr="00C45D78">
        <w:rPr>
          <w:rFonts w:ascii="Times New Roman" w:hAnsi="Times New Roman" w:cs="Times New Roman"/>
        </w:rPr>
        <w:t>a</w:t>
      </w:r>
      <w:proofErr w:type="gramEnd"/>
      <w:r w:rsidRPr="00C45D78">
        <w:rPr>
          <w:rFonts w:ascii="Times New Roman" w:hAnsi="Times New Roman" w:cs="Times New Roman"/>
        </w:rPr>
        <w:t xml:space="preserve"> about an extra-ordinary thing that happened that night like an attack, or robbery.</w:t>
      </w:r>
    </w:p>
    <w:p w:rsidR="00F51707" w:rsidRPr="00C45D78" w:rsidRDefault="00F51707" w:rsidP="00C45D78">
      <w:pPr>
        <w:spacing w:line="240" w:lineRule="auto"/>
        <w:rPr>
          <w:rFonts w:ascii="Times New Roman" w:hAnsi="Times New Roman" w:cs="Times New Roman"/>
        </w:rPr>
      </w:pPr>
      <w:r w:rsidRPr="00C45D78">
        <w:rPr>
          <w:rFonts w:ascii="Times New Roman" w:hAnsi="Times New Roman" w:cs="Times New Roman"/>
          <w:b/>
        </w:rPr>
        <w:t>Q1 b</w:t>
      </w:r>
    </w:p>
    <w:p w:rsidR="00F51707" w:rsidRPr="00C45D78" w:rsidRDefault="00F51707" w:rsidP="00C45D78">
      <w:pPr>
        <w:pStyle w:val="ListParagraph"/>
        <w:numPr>
          <w:ilvl w:val="0"/>
          <w:numId w:val="1"/>
        </w:numPr>
        <w:spacing w:line="240" w:lineRule="auto"/>
        <w:rPr>
          <w:rFonts w:ascii="Times New Roman" w:hAnsi="Times New Roman" w:cs="Times New Roman"/>
        </w:rPr>
      </w:pPr>
      <w:r w:rsidRPr="00C45D78">
        <w:rPr>
          <w:rFonts w:ascii="Times New Roman" w:hAnsi="Times New Roman" w:cs="Times New Roman"/>
        </w:rPr>
        <w:t>Candidates must write an introduction that should be an explanation not a definition.</w:t>
      </w:r>
    </w:p>
    <w:p w:rsidR="00F51707" w:rsidRPr="00C45D78" w:rsidRDefault="00F51707" w:rsidP="00C45D78">
      <w:pPr>
        <w:pStyle w:val="ListParagraph"/>
        <w:numPr>
          <w:ilvl w:val="0"/>
          <w:numId w:val="1"/>
        </w:numPr>
        <w:spacing w:line="240" w:lineRule="auto"/>
        <w:rPr>
          <w:rFonts w:ascii="Times New Roman" w:hAnsi="Times New Roman" w:cs="Times New Roman"/>
        </w:rPr>
      </w:pPr>
      <w:r w:rsidRPr="00C45D78">
        <w:rPr>
          <w:rFonts w:ascii="Times New Roman" w:hAnsi="Times New Roman" w:cs="Times New Roman"/>
        </w:rPr>
        <w:t xml:space="preserve">He or she should develop the points raised in the body </w:t>
      </w:r>
      <w:proofErr w:type="spellStart"/>
      <w:r w:rsidRPr="00C45D78">
        <w:rPr>
          <w:rFonts w:ascii="Times New Roman" w:hAnsi="Times New Roman" w:cs="Times New Roman"/>
        </w:rPr>
        <w:t>i.e</w:t>
      </w:r>
      <w:proofErr w:type="spellEnd"/>
      <w:r w:rsidRPr="00C45D78">
        <w:rPr>
          <w:rFonts w:ascii="Times New Roman" w:hAnsi="Times New Roman" w:cs="Times New Roman"/>
        </w:rPr>
        <w:t xml:space="preserve"> expect a discussion taking the structure of identification, explanation and giving evidence, illustration and examples to support the point given.</w:t>
      </w:r>
    </w:p>
    <w:p w:rsidR="00F51707" w:rsidRPr="00C45D78" w:rsidRDefault="00F51707" w:rsidP="00C45D78">
      <w:pPr>
        <w:pStyle w:val="ListParagraph"/>
        <w:numPr>
          <w:ilvl w:val="0"/>
          <w:numId w:val="1"/>
        </w:numPr>
        <w:spacing w:line="240" w:lineRule="auto"/>
        <w:rPr>
          <w:rFonts w:ascii="Times New Roman" w:hAnsi="Times New Roman" w:cs="Times New Roman"/>
        </w:rPr>
      </w:pPr>
      <w:r w:rsidRPr="00C45D78">
        <w:rPr>
          <w:rFonts w:ascii="Times New Roman" w:hAnsi="Times New Roman" w:cs="Times New Roman"/>
        </w:rPr>
        <w:t>Further the candidate must demonstrate ability to use language pleasantly and effectively</w:t>
      </w:r>
    </w:p>
    <w:p w:rsidR="00F51707" w:rsidRPr="00C45D78" w:rsidRDefault="00F51707" w:rsidP="00C45D78">
      <w:pPr>
        <w:pStyle w:val="ListParagraph"/>
        <w:numPr>
          <w:ilvl w:val="0"/>
          <w:numId w:val="1"/>
        </w:numPr>
        <w:spacing w:line="240" w:lineRule="auto"/>
        <w:rPr>
          <w:rFonts w:ascii="Times New Roman" w:hAnsi="Times New Roman" w:cs="Times New Roman"/>
        </w:rPr>
      </w:pPr>
      <w:r w:rsidRPr="00C45D78">
        <w:rPr>
          <w:rFonts w:ascii="Times New Roman" w:hAnsi="Times New Roman" w:cs="Times New Roman"/>
        </w:rPr>
        <w:t>There should be a conclusion in the essay</w:t>
      </w:r>
    </w:p>
    <w:p w:rsidR="00F51707" w:rsidRPr="00C45D78" w:rsidRDefault="00F51707" w:rsidP="00C45D78">
      <w:pPr>
        <w:spacing w:line="240" w:lineRule="auto"/>
        <w:rPr>
          <w:rFonts w:ascii="Times New Roman" w:hAnsi="Times New Roman" w:cs="Times New Roman"/>
          <w:b/>
        </w:rPr>
      </w:pPr>
    </w:p>
    <w:p w:rsidR="00F51707" w:rsidRPr="00C45D78" w:rsidRDefault="00B46E9F" w:rsidP="00C45D78">
      <w:pPr>
        <w:spacing w:line="240" w:lineRule="auto"/>
        <w:rPr>
          <w:rFonts w:ascii="Times New Roman" w:hAnsi="Times New Roman" w:cs="Times New Roman"/>
          <w:b/>
        </w:rPr>
      </w:pPr>
      <w:r w:rsidRPr="00C45D78">
        <w:rPr>
          <w:rFonts w:ascii="Times New Roman" w:hAnsi="Times New Roman" w:cs="Times New Roman"/>
          <w:b/>
        </w:rPr>
        <w:t>Q2</w:t>
      </w:r>
    </w:p>
    <w:p w:rsidR="00B46E9F" w:rsidRPr="00C45D78" w:rsidRDefault="00B46E9F" w:rsidP="00C45D78">
      <w:pPr>
        <w:spacing w:line="240" w:lineRule="auto"/>
        <w:rPr>
          <w:rFonts w:ascii="Times New Roman" w:hAnsi="Times New Roman" w:cs="Times New Roman"/>
          <w:b/>
        </w:rPr>
      </w:pPr>
      <w:r w:rsidRPr="00C45D78">
        <w:rPr>
          <w:rFonts w:ascii="Times New Roman" w:hAnsi="Times New Roman" w:cs="Times New Roman"/>
          <w:b/>
        </w:rPr>
        <w:t>Introduction (2mks)</w:t>
      </w:r>
    </w:p>
    <w:p w:rsidR="00B46E9F" w:rsidRPr="00C45D78" w:rsidRDefault="00B46E9F" w:rsidP="00C45D78">
      <w:pPr>
        <w:spacing w:after="0" w:line="240" w:lineRule="auto"/>
        <w:rPr>
          <w:rFonts w:ascii="Times New Roman" w:hAnsi="Times New Roman" w:cs="Times New Roman"/>
        </w:rPr>
      </w:pPr>
      <w:r w:rsidRPr="00C45D78">
        <w:rPr>
          <w:rFonts w:ascii="Times New Roman" w:hAnsi="Times New Roman" w:cs="Times New Roman"/>
        </w:rPr>
        <w:t xml:space="preserve">Leaders who use their position for personal aggrandizement bring untold suffering to the masses and eventually pay up for their crimes as demonstrated through some characters in the Caucasian chalk circle.  </w:t>
      </w:r>
    </w:p>
    <w:p w:rsidR="00B46E9F" w:rsidRPr="00C45D78" w:rsidRDefault="00B46E9F" w:rsidP="00C45D78">
      <w:pPr>
        <w:spacing w:after="0" w:line="240" w:lineRule="auto"/>
        <w:rPr>
          <w:rFonts w:ascii="Times New Roman" w:hAnsi="Times New Roman" w:cs="Times New Roman"/>
          <w:b/>
        </w:rPr>
      </w:pPr>
      <w:r w:rsidRPr="00C45D78">
        <w:rPr>
          <w:rFonts w:ascii="Times New Roman" w:hAnsi="Times New Roman" w:cs="Times New Roman"/>
          <w:b/>
        </w:rPr>
        <w:t>Content (12mks)</w:t>
      </w:r>
    </w:p>
    <w:p w:rsidR="00B46E9F" w:rsidRPr="00C45D78" w:rsidRDefault="00B46E9F" w:rsidP="00C45D78">
      <w:pPr>
        <w:spacing w:after="0" w:line="240" w:lineRule="auto"/>
        <w:jc w:val="both"/>
        <w:rPr>
          <w:rFonts w:ascii="Times New Roman" w:hAnsi="Times New Roman" w:cs="Times New Roman"/>
          <w:b/>
        </w:rPr>
      </w:pPr>
      <w:r w:rsidRPr="00C45D78">
        <w:rPr>
          <w:rFonts w:ascii="Times New Roman" w:hAnsi="Times New Roman" w:cs="Times New Roman"/>
          <w:b/>
        </w:rPr>
        <w:t>A</w:t>
      </w:r>
      <w:r w:rsidRPr="00C45D78">
        <w:rPr>
          <w:rFonts w:ascii="Times New Roman" w:hAnsi="Times New Roman" w:cs="Times New Roman"/>
          <w:b/>
          <w:vertAlign w:val="subscript"/>
        </w:rPr>
        <w:t>1</w:t>
      </w:r>
      <w:r w:rsidRPr="00C45D78">
        <w:rPr>
          <w:rFonts w:ascii="Times New Roman" w:hAnsi="Times New Roman" w:cs="Times New Roman"/>
          <w:b/>
        </w:rPr>
        <w:t xml:space="preserve">: (P.13-19) </w:t>
      </w:r>
      <w:r w:rsidRPr="00C45D78">
        <w:rPr>
          <w:rFonts w:ascii="Times New Roman" w:hAnsi="Times New Roman" w:cs="Times New Roman"/>
        </w:rPr>
        <w:t xml:space="preserve">Governor </w:t>
      </w:r>
      <w:proofErr w:type="spellStart"/>
      <w:r w:rsidRPr="00C45D78">
        <w:rPr>
          <w:rFonts w:ascii="Times New Roman" w:hAnsi="Times New Roman" w:cs="Times New Roman"/>
        </w:rPr>
        <w:t>Georgi</w:t>
      </w:r>
      <w:proofErr w:type="spellEnd"/>
      <w:r w:rsidRPr="00C45D78">
        <w:rPr>
          <w:rFonts w:ascii="Times New Roman" w:hAnsi="Times New Roman" w:cs="Times New Roman"/>
        </w:rPr>
        <w:t xml:space="preserve"> puts his interest above those of his subjects. He is excessively wealthy in a society languishing in poverty.  He has so many soldiers, horses etc., yet there are so many beggars, petitioners. He is overthrown and beheaded. The masses suffer the effects of a coup </w:t>
      </w:r>
      <w:r w:rsidRPr="00C45D78">
        <w:rPr>
          <w:rFonts w:ascii="Times New Roman" w:hAnsi="Times New Roman" w:cs="Times New Roman"/>
          <w:b/>
        </w:rPr>
        <w:t>(P.20, 27. 29).</w:t>
      </w:r>
    </w:p>
    <w:p w:rsidR="00B46E9F" w:rsidRPr="00C45D78" w:rsidRDefault="00B46E9F" w:rsidP="00C45D78">
      <w:pPr>
        <w:spacing w:after="0" w:line="240" w:lineRule="auto"/>
        <w:jc w:val="both"/>
        <w:rPr>
          <w:rFonts w:ascii="Times New Roman" w:hAnsi="Times New Roman" w:cs="Times New Roman"/>
        </w:rPr>
      </w:pPr>
      <w:r w:rsidRPr="00C45D78">
        <w:rPr>
          <w:rFonts w:ascii="Times New Roman" w:hAnsi="Times New Roman" w:cs="Times New Roman"/>
          <w:b/>
        </w:rPr>
        <w:t>A</w:t>
      </w:r>
      <w:r w:rsidRPr="00C45D78">
        <w:rPr>
          <w:rFonts w:ascii="Times New Roman" w:hAnsi="Times New Roman" w:cs="Times New Roman"/>
          <w:b/>
          <w:vertAlign w:val="subscript"/>
        </w:rPr>
        <w:t>2</w:t>
      </w:r>
      <w:r w:rsidRPr="00C45D78">
        <w:rPr>
          <w:rFonts w:ascii="Times New Roman" w:hAnsi="Times New Roman" w:cs="Times New Roman"/>
          <w:b/>
        </w:rPr>
        <w:t xml:space="preserve">: </w:t>
      </w:r>
      <w:r w:rsidRPr="00C45D78">
        <w:rPr>
          <w:rFonts w:ascii="Times New Roman" w:hAnsi="Times New Roman" w:cs="Times New Roman"/>
        </w:rPr>
        <w:t xml:space="preserve">The fat prince orders for the execution of the governor so as to take over power. </w:t>
      </w:r>
      <w:proofErr w:type="spellStart"/>
      <w:r w:rsidRPr="00C45D78">
        <w:rPr>
          <w:rFonts w:ascii="Times New Roman" w:hAnsi="Times New Roman" w:cs="Times New Roman"/>
        </w:rPr>
        <w:t>Grusinia</w:t>
      </w:r>
      <w:proofErr w:type="spellEnd"/>
      <w:r w:rsidRPr="00C45D78">
        <w:rPr>
          <w:rFonts w:ascii="Times New Roman" w:hAnsi="Times New Roman" w:cs="Times New Roman"/>
        </w:rPr>
        <w:t xml:space="preserve"> is thrown into chaos (P. 27-28) the fat prince is executed (p.83).</w:t>
      </w:r>
    </w:p>
    <w:p w:rsidR="00B46E9F" w:rsidRPr="00C45D78" w:rsidRDefault="00B46E9F" w:rsidP="00C45D78">
      <w:pPr>
        <w:spacing w:after="0" w:line="240" w:lineRule="auto"/>
        <w:jc w:val="both"/>
        <w:rPr>
          <w:rFonts w:ascii="Times New Roman" w:hAnsi="Times New Roman" w:cs="Times New Roman"/>
        </w:rPr>
      </w:pPr>
      <w:r w:rsidRPr="00C45D78">
        <w:rPr>
          <w:rFonts w:ascii="Times New Roman" w:hAnsi="Times New Roman" w:cs="Times New Roman"/>
          <w:b/>
        </w:rPr>
        <w:t>A</w:t>
      </w:r>
      <w:r w:rsidRPr="00C45D78">
        <w:rPr>
          <w:rFonts w:ascii="Times New Roman" w:hAnsi="Times New Roman" w:cs="Times New Roman"/>
          <w:b/>
          <w:vertAlign w:val="subscript"/>
        </w:rPr>
        <w:t>3</w:t>
      </w:r>
      <w:r w:rsidRPr="00C45D78">
        <w:rPr>
          <w:rFonts w:ascii="Times New Roman" w:hAnsi="Times New Roman" w:cs="Times New Roman"/>
          <w:b/>
        </w:rPr>
        <w:t xml:space="preserve">: </w:t>
      </w:r>
      <w:r w:rsidRPr="00C45D78">
        <w:rPr>
          <w:rFonts w:ascii="Times New Roman" w:hAnsi="Times New Roman" w:cs="Times New Roman"/>
        </w:rPr>
        <w:t xml:space="preserve">The greed exhibited by the princes brings suffering to </w:t>
      </w:r>
      <w:proofErr w:type="spellStart"/>
      <w:r w:rsidRPr="00C45D78">
        <w:rPr>
          <w:rFonts w:ascii="Times New Roman" w:hAnsi="Times New Roman" w:cs="Times New Roman"/>
        </w:rPr>
        <w:t>Grusinia</w:t>
      </w:r>
      <w:proofErr w:type="spellEnd"/>
      <w:r w:rsidRPr="00C45D78">
        <w:rPr>
          <w:rFonts w:ascii="Times New Roman" w:hAnsi="Times New Roman" w:cs="Times New Roman"/>
        </w:rPr>
        <w:t xml:space="preserve"> as evidenced in the play within a play. (P. 73-74) the fat prince is executed (p.89).</w:t>
      </w:r>
    </w:p>
    <w:p w:rsidR="00B46E9F" w:rsidRPr="00C45D78" w:rsidRDefault="00B46E9F" w:rsidP="00C45D78">
      <w:pPr>
        <w:spacing w:after="0" w:line="240" w:lineRule="auto"/>
        <w:jc w:val="both"/>
        <w:rPr>
          <w:rFonts w:ascii="Times New Roman" w:hAnsi="Times New Roman" w:cs="Times New Roman"/>
        </w:rPr>
      </w:pPr>
      <w:r w:rsidRPr="00C45D78">
        <w:rPr>
          <w:rFonts w:ascii="Times New Roman" w:hAnsi="Times New Roman" w:cs="Times New Roman"/>
          <w:b/>
        </w:rPr>
        <w:t>A</w:t>
      </w:r>
      <w:r w:rsidRPr="00C45D78">
        <w:rPr>
          <w:rFonts w:ascii="Times New Roman" w:hAnsi="Times New Roman" w:cs="Times New Roman"/>
          <w:b/>
          <w:vertAlign w:val="subscript"/>
        </w:rPr>
        <w:t>4</w:t>
      </w:r>
      <w:r w:rsidRPr="00C45D78">
        <w:rPr>
          <w:rFonts w:ascii="Times New Roman" w:hAnsi="Times New Roman" w:cs="Times New Roman"/>
          <w:b/>
        </w:rPr>
        <w:t xml:space="preserve">: </w:t>
      </w:r>
      <w:r w:rsidRPr="00C45D78">
        <w:rPr>
          <w:rFonts w:ascii="Times New Roman" w:hAnsi="Times New Roman" w:cs="Times New Roman"/>
        </w:rPr>
        <w:t>The corporal takes advantage of his position to harass the iron shirts under his rule. In the ends he gains nothing. (p32, 33, 34, 35, 36, 39, 42, 88).</w:t>
      </w:r>
    </w:p>
    <w:p w:rsidR="00B46E9F" w:rsidRPr="00C45D78" w:rsidRDefault="00B46E9F" w:rsidP="00C45D78">
      <w:pPr>
        <w:spacing w:line="240" w:lineRule="auto"/>
        <w:jc w:val="both"/>
        <w:rPr>
          <w:rFonts w:ascii="Times New Roman" w:hAnsi="Times New Roman" w:cs="Times New Roman"/>
          <w:b/>
        </w:rPr>
      </w:pPr>
      <w:r w:rsidRPr="00C45D78">
        <w:rPr>
          <w:rFonts w:ascii="Times New Roman" w:hAnsi="Times New Roman" w:cs="Times New Roman"/>
          <w:b/>
        </w:rPr>
        <w:t>Conclusion (2mks)</w:t>
      </w:r>
    </w:p>
    <w:p w:rsidR="00B46E9F" w:rsidRPr="00C45D78" w:rsidRDefault="00B46E9F" w:rsidP="00C45D78">
      <w:pPr>
        <w:spacing w:after="0" w:line="240" w:lineRule="auto"/>
        <w:jc w:val="both"/>
        <w:rPr>
          <w:rFonts w:ascii="Times New Roman" w:hAnsi="Times New Roman" w:cs="Times New Roman"/>
        </w:rPr>
      </w:pPr>
      <w:r w:rsidRPr="00C45D78">
        <w:rPr>
          <w:rFonts w:ascii="Times New Roman" w:hAnsi="Times New Roman" w:cs="Times New Roman"/>
        </w:rPr>
        <w:t>From the foregoing, it is clear that nothing good comes from engaging in abuse of power. Leaders ought to put the interest of their people before their personal pursuits so as to rid society of chaos that pervade poorly governed states.</w:t>
      </w:r>
    </w:p>
    <w:p w:rsidR="00B46E9F" w:rsidRPr="00C45D78" w:rsidRDefault="00B46E9F" w:rsidP="00C45D78">
      <w:pPr>
        <w:spacing w:after="0" w:line="240" w:lineRule="auto"/>
        <w:jc w:val="both"/>
        <w:rPr>
          <w:rFonts w:ascii="Times New Roman" w:hAnsi="Times New Roman" w:cs="Times New Roman"/>
          <w:b/>
        </w:rPr>
      </w:pPr>
      <w:r w:rsidRPr="00C45D78">
        <w:rPr>
          <w:rFonts w:ascii="Times New Roman" w:hAnsi="Times New Roman" w:cs="Times New Roman"/>
          <w:b/>
        </w:rPr>
        <w:t>Language (4mks)</w:t>
      </w:r>
      <w:r w:rsidRPr="00C45D78">
        <w:rPr>
          <w:rFonts w:ascii="Times New Roman" w:hAnsi="Times New Roman" w:cs="Times New Roman"/>
        </w:rPr>
        <w:t xml:space="preserve"> </w:t>
      </w:r>
    </w:p>
    <w:p w:rsidR="00B46E9F" w:rsidRPr="00C45D78" w:rsidRDefault="00B46E9F" w:rsidP="00C45D78">
      <w:pPr>
        <w:spacing w:line="240" w:lineRule="auto"/>
        <w:rPr>
          <w:rFonts w:ascii="Times New Roman" w:hAnsi="Times New Roman" w:cs="Times New Roman"/>
          <w:b/>
        </w:rPr>
      </w:pPr>
    </w:p>
    <w:p w:rsidR="00F51707" w:rsidRPr="00C45D78" w:rsidRDefault="00F52BB8" w:rsidP="00F52BB8">
      <w:pPr>
        <w:spacing w:line="240" w:lineRule="auto"/>
        <w:rPr>
          <w:rFonts w:ascii="Times New Roman" w:hAnsi="Times New Roman" w:cs="Times New Roman"/>
          <w:b/>
        </w:rPr>
      </w:pPr>
      <w:r>
        <w:rPr>
          <w:rFonts w:ascii="Times New Roman" w:hAnsi="Times New Roman" w:cs="Times New Roman"/>
          <w:b/>
        </w:rPr>
        <w:t xml:space="preserve">Q3 (a) </w:t>
      </w:r>
      <w:r w:rsidR="00F51707" w:rsidRPr="00C45D78">
        <w:rPr>
          <w:rFonts w:ascii="Times New Roman" w:hAnsi="Times New Roman" w:cs="Times New Roman"/>
          <w:b/>
        </w:rPr>
        <w:t>THE UMBRELLA MAN</w:t>
      </w:r>
    </w:p>
    <w:p w:rsidR="00F51707" w:rsidRPr="00C45D78" w:rsidRDefault="00F51707" w:rsidP="00C45D78">
      <w:pPr>
        <w:spacing w:line="240" w:lineRule="auto"/>
        <w:rPr>
          <w:rFonts w:ascii="Times New Roman" w:hAnsi="Times New Roman" w:cs="Times New Roman"/>
          <w:b/>
        </w:rPr>
      </w:pPr>
      <w:r w:rsidRPr="00C45D78">
        <w:rPr>
          <w:rFonts w:ascii="Times New Roman" w:hAnsi="Times New Roman" w:cs="Times New Roman"/>
          <w:b/>
        </w:rPr>
        <w:t>Introduction</w:t>
      </w:r>
    </w:p>
    <w:p w:rsidR="00F51707" w:rsidRPr="00C45D78" w:rsidRDefault="00F51707" w:rsidP="00C45D78">
      <w:pPr>
        <w:spacing w:line="240" w:lineRule="auto"/>
        <w:rPr>
          <w:rFonts w:ascii="Times New Roman" w:hAnsi="Times New Roman" w:cs="Times New Roman"/>
          <w:b/>
        </w:rPr>
      </w:pPr>
      <w:r w:rsidRPr="00C45D78">
        <w:rPr>
          <w:rFonts w:ascii="Times New Roman" w:hAnsi="Times New Roman" w:cs="Times New Roman"/>
          <w:b/>
        </w:rPr>
        <w:t xml:space="preserve">In </w:t>
      </w:r>
      <w:proofErr w:type="spellStart"/>
      <w:r w:rsidRPr="00C45D78">
        <w:rPr>
          <w:rFonts w:ascii="Times New Roman" w:hAnsi="Times New Roman" w:cs="Times New Roman"/>
          <w:b/>
        </w:rPr>
        <w:t>Gigoo’s</w:t>
      </w:r>
      <w:proofErr w:type="spellEnd"/>
      <w:r w:rsidRPr="00C45D78">
        <w:rPr>
          <w:rFonts w:ascii="Times New Roman" w:hAnsi="Times New Roman" w:cs="Times New Roman"/>
          <w:b/>
        </w:rPr>
        <w:t xml:space="preserve"> short story ‘Umbrella Man’ it is evident that optimism is what one requires to endure tough times as seen through Number 7.</w:t>
      </w:r>
    </w:p>
    <w:p w:rsidR="00F51707" w:rsidRPr="00C45D78" w:rsidRDefault="00F51707" w:rsidP="00C45D78">
      <w:pPr>
        <w:spacing w:line="240" w:lineRule="auto"/>
        <w:rPr>
          <w:rFonts w:ascii="Times New Roman" w:hAnsi="Times New Roman" w:cs="Times New Roman"/>
        </w:rPr>
      </w:pPr>
      <w:proofErr w:type="spellStart"/>
      <w:r w:rsidRPr="00C45D78">
        <w:rPr>
          <w:rFonts w:ascii="Times New Roman" w:hAnsi="Times New Roman" w:cs="Times New Roman"/>
        </w:rPr>
        <w:t>i</w:t>
      </w:r>
      <w:proofErr w:type="spellEnd"/>
      <w:r w:rsidRPr="00C45D78">
        <w:rPr>
          <w:rFonts w:ascii="Times New Roman" w:hAnsi="Times New Roman" w:cs="Times New Roman"/>
        </w:rPr>
        <w:t>) Number 7 is given the privilege of going out of the gates because of his obedience and calm disposition. (</w:t>
      </w:r>
      <w:proofErr w:type="spellStart"/>
      <w:r w:rsidRPr="00C45D78">
        <w:rPr>
          <w:rFonts w:ascii="Times New Roman" w:hAnsi="Times New Roman" w:cs="Times New Roman"/>
        </w:rPr>
        <w:t>Pg</w:t>
      </w:r>
      <w:proofErr w:type="spellEnd"/>
      <w:r w:rsidRPr="00C45D78">
        <w:rPr>
          <w:rFonts w:ascii="Times New Roman" w:hAnsi="Times New Roman" w:cs="Times New Roman"/>
        </w:rPr>
        <w:t xml:space="preserve"> 46)</w:t>
      </w:r>
    </w:p>
    <w:p w:rsidR="00F51707" w:rsidRPr="00C45D78" w:rsidRDefault="00F51707" w:rsidP="00C45D78">
      <w:pPr>
        <w:spacing w:line="240" w:lineRule="auto"/>
        <w:rPr>
          <w:rFonts w:ascii="Times New Roman" w:hAnsi="Times New Roman" w:cs="Times New Roman"/>
        </w:rPr>
      </w:pPr>
      <w:r w:rsidRPr="00C45D78">
        <w:rPr>
          <w:rFonts w:ascii="Times New Roman" w:hAnsi="Times New Roman" w:cs="Times New Roman"/>
        </w:rPr>
        <w:t>ii) His concern with the child during the lonesome nights. (</w:t>
      </w:r>
      <w:proofErr w:type="spellStart"/>
      <w:r w:rsidRPr="00C45D78">
        <w:rPr>
          <w:rFonts w:ascii="Times New Roman" w:hAnsi="Times New Roman" w:cs="Times New Roman"/>
        </w:rPr>
        <w:t>Pg</w:t>
      </w:r>
      <w:proofErr w:type="spellEnd"/>
      <w:r w:rsidRPr="00C45D78">
        <w:rPr>
          <w:rFonts w:ascii="Times New Roman" w:hAnsi="Times New Roman" w:cs="Times New Roman"/>
        </w:rPr>
        <w:t xml:space="preserve"> 48, 50) </w:t>
      </w:r>
    </w:p>
    <w:p w:rsidR="00F51707" w:rsidRPr="00C45D78" w:rsidRDefault="00F51707" w:rsidP="00C45D78">
      <w:pPr>
        <w:spacing w:line="240" w:lineRule="auto"/>
        <w:rPr>
          <w:rFonts w:ascii="Times New Roman" w:hAnsi="Times New Roman" w:cs="Times New Roman"/>
        </w:rPr>
      </w:pPr>
      <w:r w:rsidRPr="00C45D78">
        <w:rPr>
          <w:rFonts w:ascii="Times New Roman" w:hAnsi="Times New Roman" w:cs="Times New Roman"/>
        </w:rPr>
        <w:t>iii) He takes refuge in his umbrella for the inmates did not have any visitors in years. (</w:t>
      </w:r>
      <w:proofErr w:type="spellStart"/>
      <w:r w:rsidRPr="00C45D78">
        <w:rPr>
          <w:rFonts w:ascii="Times New Roman" w:hAnsi="Times New Roman" w:cs="Times New Roman"/>
        </w:rPr>
        <w:t>Pg</w:t>
      </w:r>
      <w:proofErr w:type="spellEnd"/>
      <w:r w:rsidRPr="00C45D78">
        <w:rPr>
          <w:rFonts w:ascii="Times New Roman" w:hAnsi="Times New Roman" w:cs="Times New Roman"/>
        </w:rPr>
        <w:t xml:space="preserve"> 48)</w:t>
      </w:r>
    </w:p>
    <w:p w:rsidR="00F51707" w:rsidRPr="00C45D78" w:rsidRDefault="00F51707" w:rsidP="00C45D78">
      <w:pPr>
        <w:spacing w:line="240" w:lineRule="auto"/>
        <w:rPr>
          <w:rFonts w:ascii="Times New Roman" w:hAnsi="Times New Roman" w:cs="Times New Roman"/>
        </w:rPr>
      </w:pPr>
      <w:r w:rsidRPr="00C45D78">
        <w:rPr>
          <w:rFonts w:ascii="Times New Roman" w:hAnsi="Times New Roman" w:cs="Times New Roman"/>
        </w:rPr>
        <w:lastRenderedPageBreak/>
        <w:t>iv) Number 7 always carried the Umbrella around as he remained hopeful for the rain. (</w:t>
      </w:r>
      <w:proofErr w:type="spellStart"/>
      <w:r w:rsidRPr="00C45D78">
        <w:rPr>
          <w:rFonts w:ascii="Times New Roman" w:hAnsi="Times New Roman" w:cs="Times New Roman"/>
        </w:rPr>
        <w:t>Pg</w:t>
      </w:r>
      <w:proofErr w:type="spellEnd"/>
      <w:r w:rsidRPr="00C45D78">
        <w:rPr>
          <w:rFonts w:ascii="Times New Roman" w:hAnsi="Times New Roman" w:cs="Times New Roman"/>
        </w:rPr>
        <w:t xml:space="preserve"> 46, 50)</w:t>
      </w:r>
    </w:p>
    <w:p w:rsidR="00F51707" w:rsidRPr="00C45D78" w:rsidRDefault="00F51707" w:rsidP="00C45D78">
      <w:pPr>
        <w:spacing w:line="240" w:lineRule="auto"/>
        <w:rPr>
          <w:rFonts w:ascii="Times New Roman" w:hAnsi="Times New Roman" w:cs="Times New Roman"/>
        </w:rPr>
      </w:pPr>
      <w:r w:rsidRPr="00C45D78">
        <w:rPr>
          <w:rFonts w:ascii="Times New Roman" w:hAnsi="Times New Roman" w:cs="Times New Roman"/>
        </w:rPr>
        <w:t>v) The conversation with the Barber shows the optimism he has in spite that it has not rained. (</w:t>
      </w:r>
      <w:proofErr w:type="spellStart"/>
      <w:r w:rsidRPr="00C45D78">
        <w:rPr>
          <w:rFonts w:ascii="Times New Roman" w:hAnsi="Times New Roman" w:cs="Times New Roman"/>
        </w:rPr>
        <w:t>Pg</w:t>
      </w:r>
      <w:proofErr w:type="spellEnd"/>
      <w:r w:rsidRPr="00C45D78">
        <w:rPr>
          <w:rFonts w:ascii="Times New Roman" w:hAnsi="Times New Roman" w:cs="Times New Roman"/>
        </w:rPr>
        <w:t xml:space="preserve"> 48</w:t>
      </w:r>
      <w:proofErr w:type="gramStart"/>
      <w:r w:rsidRPr="00C45D78">
        <w:rPr>
          <w:rFonts w:ascii="Times New Roman" w:hAnsi="Times New Roman" w:cs="Times New Roman"/>
        </w:rPr>
        <w:t>. )</w:t>
      </w:r>
      <w:proofErr w:type="gramEnd"/>
    </w:p>
    <w:p w:rsidR="00F51707" w:rsidRPr="00C45D78" w:rsidRDefault="00F51707" w:rsidP="00C45D78">
      <w:pPr>
        <w:spacing w:line="240" w:lineRule="auto"/>
        <w:rPr>
          <w:rFonts w:ascii="Times New Roman" w:hAnsi="Times New Roman" w:cs="Times New Roman"/>
        </w:rPr>
      </w:pPr>
      <w:r w:rsidRPr="00C45D78">
        <w:rPr>
          <w:rFonts w:ascii="Times New Roman" w:hAnsi="Times New Roman" w:cs="Times New Roman"/>
        </w:rPr>
        <w:t>vi) The conversation with the puny little fellow brings out his yearning for freedom. (</w:t>
      </w:r>
      <w:proofErr w:type="spellStart"/>
      <w:r w:rsidRPr="00C45D78">
        <w:rPr>
          <w:rFonts w:ascii="Times New Roman" w:hAnsi="Times New Roman" w:cs="Times New Roman"/>
        </w:rPr>
        <w:t>Pg</w:t>
      </w:r>
      <w:proofErr w:type="spellEnd"/>
      <w:r w:rsidRPr="00C45D78">
        <w:rPr>
          <w:rFonts w:ascii="Times New Roman" w:hAnsi="Times New Roman" w:cs="Times New Roman"/>
        </w:rPr>
        <w:t xml:space="preserve"> 49,50)</w:t>
      </w:r>
    </w:p>
    <w:p w:rsidR="00F51707" w:rsidRPr="00C45D78" w:rsidRDefault="00F51707" w:rsidP="00C45D78">
      <w:pPr>
        <w:spacing w:line="240" w:lineRule="auto"/>
        <w:rPr>
          <w:rFonts w:ascii="Times New Roman" w:hAnsi="Times New Roman" w:cs="Times New Roman"/>
          <w:b/>
        </w:rPr>
      </w:pPr>
      <w:bookmarkStart w:id="0" w:name="_GoBack"/>
      <w:bookmarkEnd w:id="0"/>
    </w:p>
    <w:p w:rsidR="00F51707" w:rsidRPr="00C45D78" w:rsidRDefault="00F52BB8" w:rsidP="00C45D78">
      <w:pPr>
        <w:spacing w:line="240" w:lineRule="auto"/>
        <w:rPr>
          <w:rFonts w:ascii="Times New Roman" w:hAnsi="Times New Roman" w:cs="Times New Roman"/>
          <w:b/>
        </w:rPr>
      </w:pPr>
      <w:r>
        <w:rPr>
          <w:rFonts w:ascii="Times New Roman" w:hAnsi="Times New Roman" w:cs="Times New Roman"/>
          <w:b/>
        </w:rPr>
        <w:t xml:space="preserve">Q 3(c) </w:t>
      </w:r>
      <w:r w:rsidRPr="00F52BB8">
        <w:rPr>
          <w:rFonts w:ascii="Times New Roman" w:hAnsi="Times New Roman" w:cs="Times New Roman"/>
          <w:b/>
          <w:i/>
        </w:rPr>
        <w:t>The Pearl</w:t>
      </w:r>
    </w:p>
    <w:p w:rsidR="00F51707" w:rsidRPr="00C45D78" w:rsidRDefault="00F51707" w:rsidP="00C45D78">
      <w:pPr>
        <w:spacing w:line="240" w:lineRule="auto"/>
        <w:rPr>
          <w:rFonts w:ascii="Times New Roman" w:hAnsi="Times New Roman" w:cs="Times New Roman"/>
          <w:b/>
        </w:rPr>
      </w:pPr>
      <w:r w:rsidRPr="00C45D78">
        <w:rPr>
          <w:rFonts w:ascii="Times New Roman" w:hAnsi="Times New Roman" w:cs="Times New Roman"/>
          <w:b/>
        </w:rPr>
        <w:t>Introduction</w:t>
      </w:r>
    </w:p>
    <w:p w:rsidR="00F51707" w:rsidRPr="00C45D78" w:rsidRDefault="00F51707" w:rsidP="00C45D78">
      <w:pPr>
        <w:spacing w:line="240" w:lineRule="auto"/>
        <w:rPr>
          <w:rFonts w:ascii="Times New Roman" w:hAnsi="Times New Roman" w:cs="Times New Roman"/>
        </w:rPr>
      </w:pPr>
      <w:r w:rsidRPr="00C45D78">
        <w:rPr>
          <w:rFonts w:ascii="Times New Roman" w:hAnsi="Times New Roman" w:cs="Times New Roman"/>
        </w:rPr>
        <w:t>In the novella, John Steinbeck presents the pearl as a fortune of hope for Kino and his family such that when he finds it, it unites him with people such as the doctor, priest among others who could never visit people in the brush houses.</w:t>
      </w:r>
    </w:p>
    <w:p w:rsidR="00F51707" w:rsidRPr="00C45D78" w:rsidRDefault="00F51707" w:rsidP="00C45D78">
      <w:pPr>
        <w:spacing w:line="240" w:lineRule="auto"/>
        <w:rPr>
          <w:rFonts w:ascii="Times New Roman" w:hAnsi="Times New Roman" w:cs="Times New Roman"/>
          <w:b/>
        </w:rPr>
      </w:pPr>
      <w:r w:rsidRPr="00C45D78">
        <w:rPr>
          <w:rFonts w:ascii="Times New Roman" w:hAnsi="Times New Roman" w:cs="Times New Roman"/>
          <w:b/>
        </w:rPr>
        <w:t>Body (4x3=12 marks)</w:t>
      </w:r>
    </w:p>
    <w:p w:rsidR="00F51707" w:rsidRPr="00C45D78" w:rsidRDefault="00F51707" w:rsidP="00C45D78">
      <w:pPr>
        <w:spacing w:line="240" w:lineRule="auto"/>
        <w:rPr>
          <w:rFonts w:ascii="Times New Roman" w:hAnsi="Times New Roman" w:cs="Times New Roman"/>
        </w:rPr>
      </w:pPr>
      <w:r w:rsidRPr="00C45D78">
        <w:rPr>
          <w:rFonts w:ascii="Times New Roman" w:hAnsi="Times New Roman" w:cs="Times New Roman"/>
        </w:rPr>
        <w:t xml:space="preserve">Kino’s finding of the pearl unites him with the Doctor who had previously refused to treat </w:t>
      </w:r>
      <w:proofErr w:type="spellStart"/>
      <w:r w:rsidRPr="00C45D78">
        <w:rPr>
          <w:rFonts w:ascii="Times New Roman" w:hAnsi="Times New Roman" w:cs="Times New Roman"/>
        </w:rPr>
        <w:t>Coyotito</w:t>
      </w:r>
      <w:proofErr w:type="spellEnd"/>
      <w:r w:rsidRPr="00C45D78">
        <w:rPr>
          <w:rFonts w:ascii="Times New Roman" w:hAnsi="Times New Roman" w:cs="Times New Roman"/>
        </w:rPr>
        <w:t xml:space="preserve">. When the doctor hears that Kino has found the pearl of the world, he makes it clear that Kino is his client; that he is treating his child for a scorpion sting of which he had earlier on refused to treat him. He pays him a visit with the major interest of wanting to see the pearl. </w:t>
      </w:r>
      <w:r w:rsidR="00B46E9F" w:rsidRPr="00C45D78">
        <w:rPr>
          <w:rFonts w:ascii="Times New Roman" w:hAnsi="Times New Roman" w:cs="Times New Roman"/>
        </w:rPr>
        <w:t>(P. 41-42, 50)</w:t>
      </w:r>
    </w:p>
    <w:p w:rsidR="00F51707" w:rsidRPr="00C45D78" w:rsidRDefault="00F51707" w:rsidP="00C45D78">
      <w:pPr>
        <w:spacing w:line="240" w:lineRule="auto"/>
        <w:rPr>
          <w:rFonts w:ascii="Times New Roman" w:hAnsi="Times New Roman" w:cs="Times New Roman"/>
        </w:rPr>
      </w:pPr>
      <w:r w:rsidRPr="00C45D78">
        <w:rPr>
          <w:rFonts w:ascii="Times New Roman" w:hAnsi="Times New Roman" w:cs="Times New Roman"/>
        </w:rPr>
        <w:t>Kino’s finding of the pearl also brings him closer to the priest. When the news reaches the priest, he pays him a visit in the brush house in order for him to have a glimpse of the pearl of the world. He reminds him that he need to give thanks to God who has given him the treasure before leaving.</w:t>
      </w:r>
      <w:r w:rsidR="00B46E9F" w:rsidRPr="00C45D78">
        <w:rPr>
          <w:rFonts w:ascii="Times New Roman" w:hAnsi="Times New Roman" w:cs="Times New Roman"/>
        </w:rPr>
        <w:t xml:space="preserve"> (P. 47-48)</w:t>
      </w:r>
    </w:p>
    <w:p w:rsidR="00F51707" w:rsidRPr="00C45D78" w:rsidRDefault="00F51707" w:rsidP="00C45D78">
      <w:pPr>
        <w:spacing w:line="240" w:lineRule="auto"/>
        <w:rPr>
          <w:rFonts w:ascii="Times New Roman" w:hAnsi="Times New Roman" w:cs="Times New Roman"/>
        </w:rPr>
      </w:pPr>
      <w:r w:rsidRPr="00C45D78">
        <w:rPr>
          <w:rFonts w:ascii="Times New Roman" w:hAnsi="Times New Roman" w:cs="Times New Roman"/>
        </w:rPr>
        <w:t>Kino’s finding of the pearl also brought his neighbors closer to him. They had gathered around his brush house to discuss the great marvel. They discussed Kino’s great fortune till dusk and had even witness the priest visiting Kino. They stayed till it was late at night before going to their houses.</w:t>
      </w:r>
      <w:r w:rsidR="00B46E9F" w:rsidRPr="00C45D78">
        <w:rPr>
          <w:rFonts w:ascii="Times New Roman" w:hAnsi="Times New Roman" w:cs="Times New Roman"/>
        </w:rPr>
        <w:t xml:space="preserve"> (53)</w:t>
      </w:r>
    </w:p>
    <w:p w:rsidR="00F51707" w:rsidRPr="00C45D78" w:rsidRDefault="00F51707" w:rsidP="00C45D78">
      <w:pPr>
        <w:spacing w:line="240" w:lineRule="auto"/>
        <w:rPr>
          <w:rFonts w:ascii="Times New Roman" w:hAnsi="Times New Roman" w:cs="Times New Roman"/>
        </w:rPr>
      </w:pPr>
      <w:r w:rsidRPr="00C45D78">
        <w:rPr>
          <w:rFonts w:ascii="Times New Roman" w:hAnsi="Times New Roman" w:cs="Times New Roman"/>
        </w:rPr>
        <w:t>The pearl brought the people of La Paz together. When they news came to them that Kino had found the great pearl and that he was on his way to selling it, the fishermen did not go to dive for pearls for wanting to see Kino when he was going to sell the pearl. The houses belched people and spewed children and even the beggars joined in the procession that was going to sell the pearl.</w:t>
      </w:r>
      <w:r w:rsidR="00C32B8E" w:rsidRPr="00C45D78">
        <w:rPr>
          <w:rFonts w:ascii="Times New Roman" w:hAnsi="Times New Roman" w:cs="Times New Roman"/>
        </w:rPr>
        <w:t xml:space="preserve"> (69)</w:t>
      </w:r>
    </w:p>
    <w:p w:rsidR="00F51707" w:rsidRPr="00C45D78" w:rsidRDefault="00F51707" w:rsidP="00C45D78">
      <w:pPr>
        <w:spacing w:line="240" w:lineRule="auto"/>
        <w:rPr>
          <w:rFonts w:ascii="Times New Roman" w:hAnsi="Times New Roman" w:cs="Times New Roman"/>
        </w:rPr>
      </w:pPr>
      <w:r w:rsidRPr="00C45D78">
        <w:rPr>
          <w:rFonts w:ascii="Times New Roman" w:hAnsi="Times New Roman" w:cs="Times New Roman"/>
        </w:rPr>
        <w:t>Kino’s finding of the pearl also brought the pearl buyers together. The pearl buyers came together with an aim of discussing how much they would buy the pearl from Kino. There was excitement among the pearl buyers and their excitement was on how they are going to buy the pearl at the cheapest price without making him going to sell it somewhere else.</w:t>
      </w:r>
    </w:p>
    <w:p w:rsidR="00F51707" w:rsidRPr="00C45D78" w:rsidRDefault="00F51707" w:rsidP="00C45D78">
      <w:pPr>
        <w:spacing w:line="240" w:lineRule="auto"/>
        <w:rPr>
          <w:rFonts w:ascii="Times New Roman" w:hAnsi="Times New Roman" w:cs="Times New Roman"/>
        </w:rPr>
      </w:pPr>
      <w:r w:rsidRPr="00C45D78">
        <w:rPr>
          <w:rFonts w:ascii="Times New Roman" w:hAnsi="Times New Roman" w:cs="Times New Roman"/>
        </w:rPr>
        <w:t>Kino’s finding of the pearl also brought him much closer with Juan Tomas, his brother. Juan Tomas had always been with him from the time he found it and that time that he was going to sell it to the buyers such that he was the only man who walked with him when going to sell it because of the serious of the matter.</w:t>
      </w:r>
      <w:r w:rsidR="00C32B8E" w:rsidRPr="00C45D78">
        <w:rPr>
          <w:rFonts w:ascii="Times New Roman" w:hAnsi="Times New Roman" w:cs="Times New Roman"/>
        </w:rPr>
        <w:t xml:space="preserve"> (67)</w:t>
      </w:r>
    </w:p>
    <w:p w:rsidR="00F51707" w:rsidRPr="00C45D78" w:rsidRDefault="00F51707" w:rsidP="00C45D78">
      <w:pPr>
        <w:spacing w:line="240" w:lineRule="auto"/>
        <w:rPr>
          <w:rFonts w:ascii="Times New Roman" w:hAnsi="Times New Roman" w:cs="Times New Roman"/>
          <w:b/>
        </w:rPr>
      </w:pPr>
      <w:r w:rsidRPr="00C45D78">
        <w:rPr>
          <w:rFonts w:ascii="Times New Roman" w:hAnsi="Times New Roman" w:cs="Times New Roman"/>
          <w:b/>
        </w:rPr>
        <w:t>Conclusion</w:t>
      </w:r>
    </w:p>
    <w:p w:rsidR="00F51707" w:rsidRPr="00C45D78" w:rsidRDefault="00F51707" w:rsidP="00C45D78">
      <w:pPr>
        <w:spacing w:line="240" w:lineRule="auto"/>
        <w:rPr>
          <w:rFonts w:ascii="Times New Roman" w:hAnsi="Times New Roman" w:cs="Times New Roman"/>
        </w:rPr>
      </w:pPr>
      <w:r w:rsidRPr="00C45D78">
        <w:rPr>
          <w:rFonts w:ascii="Times New Roman" w:hAnsi="Times New Roman" w:cs="Times New Roman"/>
        </w:rPr>
        <w:t>From the above illustrations, it can be argued that a great fortune can bring people together.</w:t>
      </w:r>
    </w:p>
    <w:sectPr w:rsidR="00F51707" w:rsidRPr="00C45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53EA8"/>
    <w:multiLevelType w:val="hybridMultilevel"/>
    <w:tmpl w:val="1F12783E"/>
    <w:lvl w:ilvl="0" w:tplc="49E896F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07"/>
    <w:rsid w:val="00AA534A"/>
    <w:rsid w:val="00B42FA6"/>
    <w:rsid w:val="00B46E9F"/>
    <w:rsid w:val="00C32B8E"/>
    <w:rsid w:val="00C45D78"/>
    <w:rsid w:val="00E63F63"/>
    <w:rsid w:val="00F51707"/>
    <w:rsid w:val="00F52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C04D6"/>
  <w15:chartTrackingRefBased/>
  <w15:docId w15:val="{FA7F5930-17ED-4799-B5CA-6B69B5D0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7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707"/>
    <w:pPr>
      <w:spacing w:after="160" w:line="259"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NYAUMA</dc:creator>
  <cp:keywords/>
  <dc:description/>
  <cp:lastModifiedBy>VINCENT NYAUMA</cp:lastModifiedBy>
  <cp:revision>4</cp:revision>
  <dcterms:created xsi:type="dcterms:W3CDTF">2018-03-14T19:18:00Z</dcterms:created>
  <dcterms:modified xsi:type="dcterms:W3CDTF">2018-03-15T08:16:00Z</dcterms:modified>
</cp:coreProperties>
</file>