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5BB1" w14:textId="77777777" w:rsidR="00DF6DE5" w:rsidRDefault="00DF6DE5" w:rsidP="00F67BEE">
      <w:pPr>
        <w:spacing w:line="360" w:lineRule="auto"/>
        <w:rPr>
          <w:b/>
        </w:rPr>
      </w:pPr>
    </w:p>
    <w:p w14:paraId="58627E93" w14:textId="559EAF1C" w:rsidR="00DF6DE5" w:rsidRPr="00DF6DE5" w:rsidRDefault="00DF6DE5" w:rsidP="00F67BEE">
      <w:pPr>
        <w:spacing w:line="360" w:lineRule="auto"/>
      </w:pPr>
      <w:r w:rsidRPr="00DF6DE5">
        <w:t>101/1</w:t>
      </w:r>
    </w:p>
    <w:p w14:paraId="033C0DE2" w14:textId="77777777" w:rsidR="00F67BEE" w:rsidRDefault="00F67BEE" w:rsidP="00F67BEE">
      <w:pPr>
        <w:spacing w:line="360" w:lineRule="auto"/>
        <w:rPr>
          <w:b/>
        </w:rPr>
      </w:pPr>
      <w:r>
        <w:rPr>
          <w:b/>
        </w:rPr>
        <w:t>NAME…………………………………………….……. INDEX NO………..…………………..</w:t>
      </w:r>
    </w:p>
    <w:p w14:paraId="31ED5644" w14:textId="77777777" w:rsidR="00F67BEE" w:rsidRDefault="00F67BEE" w:rsidP="00F67BEE">
      <w:pPr>
        <w:spacing w:line="360" w:lineRule="auto"/>
        <w:rPr>
          <w:rFonts w:eastAsia="Calibri"/>
          <w:color w:val="000000"/>
        </w:rPr>
      </w:pPr>
      <w:r>
        <w:rPr>
          <w:b/>
        </w:rPr>
        <w:t xml:space="preserve">SIGNATURE……………………………….………………DATE……………………………..   </w:t>
      </w:r>
      <w:r>
        <w:t xml:space="preserve">                     </w:t>
      </w:r>
    </w:p>
    <w:p w14:paraId="634EBA3B" w14:textId="77777777" w:rsidR="00B050C2" w:rsidRDefault="00B050C2" w:rsidP="00B050C2">
      <w:pPr>
        <w:jc w:val="center"/>
        <w:rPr>
          <w:color w:val="00B0F0"/>
          <w:sz w:val="40"/>
          <w:szCs w:val="40"/>
          <w:lang w:val="en-GB"/>
        </w:rPr>
      </w:pPr>
      <w:r>
        <w:rPr>
          <w:color w:val="00B0F0"/>
          <w:sz w:val="40"/>
          <w:szCs w:val="40"/>
          <w:lang w:val="en-GB"/>
        </w:rPr>
        <w:t>ASUMBI GIRLS HIGH SCHOOL</w:t>
      </w:r>
    </w:p>
    <w:p w14:paraId="5E4B53E8" w14:textId="77777777" w:rsidR="00B050C2" w:rsidRDefault="00B050C2" w:rsidP="00B050C2">
      <w:pPr>
        <w:jc w:val="center"/>
        <w:rPr>
          <w:color w:val="00B0F0"/>
          <w:sz w:val="40"/>
          <w:szCs w:val="40"/>
          <w:lang w:val="en-GB"/>
        </w:rPr>
      </w:pPr>
      <w:r>
        <w:rPr>
          <w:color w:val="00B0F0"/>
          <w:sz w:val="40"/>
          <w:szCs w:val="40"/>
          <w:lang w:val="en-GB"/>
        </w:rPr>
        <w:t xml:space="preserve"> POST -MOCK 1</w:t>
      </w:r>
    </w:p>
    <w:p w14:paraId="0ADEC965" w14:textId="77777777" w:rsidR="00B050C2" w:rsidRDefault="00B050C2" w:rsidP="00B050C2">
      <w:pPr>
        <w:jc w:val="center"/>
        <w:rPr>
          <w:color w:val="00B0F0"/>
          <w:sz w:val="40"/>
          <w:szCs w:val="40"/>
          <w:lang w:val="en-GB"/>
        </w:rPr>
      </w:pPr>
      <w:r>
        <w:rPr>
          <w:color w:val="00B0F0"/>
          <w:sz w:val="40"/>
          <w:szCs w:val="40"/>
          <w:lang w:val="en-GB"/>
        </w:rPr>
        <w:t>AUGUST/SEPTEMBER</w:t>
      </w:r>
    </w:p>
    <w:p w14:paraId="1FE0E090" w14:textId="77777777" w:rsidR="00B050C2" w:rsidRDefault="00B050C2" w:rsidP="00B050C2">
      <w:pPr>
        <w:jc w:val="center"/>
        <w:rPr>
          <w:rFonts w:cstheme="minorBidi"/>
          <w:b/>
          <w:sz w:val="32"/>
          <w:szCs w:val="22"/>
          <w:lang w:val="en-GB"/>
        </w:rPr>
      </w:pPr>
      <w:r>
        <w:rPr>
          <w:color w:val="00B0F0"/>
          <w:sz w:val="40"/>
          <w:szCs w:val="40"/>
          <w:lang w:val="en-GB"/>
        </w:rPr>
        <w:t>2022</w:t>
      </w:r>
    </w:p>
    <w:p w14:paraId="117BEE6F" w14:textId="20E098B2" w:rsidR="00761B73" w:rsidRDefault="00761B73" w:rsidP="00761B73">
      <w:pPr>
        <w:spacing w:line="276" w:lineRule="auto"/>
        <w:jc w:val="center"/>
        <w:rPr>
          <w:rFonts w:ascii="Arial Black" w:hAnsi="Arial Black"/>
          <w:b/>
          <w:sz w:val="28"/>
          <w:szCs w:val="28"/>
        </w:rPr>
      </w:pPr>
    </w:p>
    <w:p w14:paraId="5A76E38D" w14:textId="77777777" w:rsidR="00761B73" w:rsidRDefault="00761B73" w:rsidP="00761B73">
      <w:pPr>
        <w:spacing w:line="276" w:lineRule="auto"/>
        <w:jc w:val="center"/>
        <w:rPr>
          <w:rFonts w:asciiTheme="minorHAnsi" w:hAnsiTheme="minorHAnsi"/>
          <w:b/>
          <w:bCs/>
          <w:sz w:val="28"/>
          <w:szCs w:val="28"/>
        </w:rPr>
      </w:pPr>
      <w:r>
        <w:rPr>
          <w:rFonts w:ascii="Arial Black" w:hAnsi="Arial Black"/>
          <w:b/>
          <w:sz w:val="28"/>
          <w:szCs w:val="28"/>
        </w:rPr>
        <w:t xml:space="preserve"> AUGUST / SEPTEMBER - 2022</w:t>
      </w:r>
    </w:p>
    <w:p w14:paraId="27B75EBC" w14:textId="77777777" w:rsidR="00F67BEE" w:rsidRDefault="00F67BEE" w:rsidP="00F35934">
      <w:pPr>
        <w:jc w:val="both"/>
        <w:rPr>
          <w:rFonts w:ascii="Book Antiqua" w:hAnsi="Book Antiqua"/>
          <w:bCs/>
          <w:lang w:val="en-GB"/>
        </w:rPr>
      </w:pPr>
    </w:p>
    <w:p w14:paraId="40BA22FF" w14:textId="77777777" w:rsidR="00F67BEE" w:rsidRPr="00F67BEE" w:rsidRDefault="00F67BEE" w:rsidP="00F67BEE">
      <w:pPr>
        <w:jc w:val="center"/>
        <w:rPr>
          <w:rFonts w:ascii="Book Antiqua" w:hAnsi="Book Antiqua"/>
          <w:b/>
          <w:bCs/>
          <w:lang w:val="en-GB"/>
        </w:rPr>
      </w:pPr>
    </w:p>
    <w:p w14:paraId="09687932" w14:textId="303E838C" w:rsidR="00F35934" w:rsidRPr="00F67BEE" w:rsidRDefault="00F67BEE" w:rsidP="00F67BEE">
      <w:pPr>
        <w:jc w:val="center"/>
        <w:rPr>
          <w:rFonts w:ascii="Book Antiqua" w:hAnsi="Book Antiqua"/>
          <w:b/>
          <w:bCs/>
          <w:lang w:val="en-GB"/>
        </w:rPr>
      </w:pPr>
      <w:r w:rsidRPr="00F67BEE">
        <w:rPr>
          <w:rFonts w:ascii="Book Antiqua" w:hAnsi="Book Antiqua"/>
          <w:b/>
          <w:bCs/>
          <w:lang w:val="en-GB"/>
        </w:rPr>
        <w:t>ENGLISH</w:t>
      </w:r>
    </w:p>
    <w:p w14:paraId="07FE1915" w14:textId="3DE6E408" w:rsidR="00F35934" w:rsidRPr="00F67BEE" w:rsidRDefault="00F67BEE" w:rsidP="00F67BEE">
      <w:pPr>
        <w:jc w:val="center"/>
        <w:rPr>
          <w:rFonts w:ascii="Book Antiqua" w:hAnsi="Book Antiqua"/>
          <w:b/>
          <w:bCs/>
          <w:lang w:val="en-GB"/>
        </w:rPr>
      </w:pPr>
      <w:r w:rsidRPr="00F67BEE">
        <w:rPr>
          <w:rFonts w:ascii="Book Antiqua" w:hAnsi="Book Antiqua"/>
          <w:b/>
          <w:bCs/>
          <w:lang w:val="en-GB"/>
        </w:rPr>
        <w:t>PAPER 3</w:t>
      </w:r>
    </w:p>
    <w:p w14:paraId="3A14EAA9" w14:textId="5DC6DAC0" w:rsidR="00F35934" w:rsidRPr="00F67BEE" w:rsidRDefault="00F35934" w:rsidP="00F67BEE">
      <w:pPr>
        <w:jc w:val="center"/>
        <w:rPr>
          <w:rFonts w:ascii="Book Antiqua" w:hAnsi="Book Antiqua" w:cs="Lucida Sans Unicode"/>
          <w:b/>
          <w:bCs/>
          <w:lang w:val="en-GB"/>
        </w:rPr>
      </w:pPr>
      <w:r w:rsidRPr="00F67BEE">
        <w:rPr>
          <w:rFonts w:ascii="Book Antiqua" w:hAnsi="Book Antiqua" w:cs="Lucida Sans Unicode"/>
          <w:b/>
          <w:bCs/>
          <w:lang w:val="en-GB"/>
        </w:rPr>
        <w:t>(Imaginative Composition and</w:t>
      </w:r>
    </w:p>
    <w:p w14:paraId="4F7B196E" w14:textId="77777777" w:rsidR="00F35934" w:rsidRPr="00F67BEE" w:rsidRDefault="00F35934" w:rsidP="00F67BEE">
      <w:pPr>
        <w:jc w:val="center"/>
        <w:rPr>
          <w:rFonts w:ascii="Book Antiqua" w:hAnsi="Book Antiqua"/>
          <w:b/>
          <w:bCs/>
          <w:lang w:val="en-GB"/>
        </w:rPr>
      </w:pPr>
      <w:r w:rsidRPr="00F67BEE">
        <w:rPr>
          <w:rFonts w:ascii="Book Antiqua" w:hAnsi="Book Antiqua" w:cs="Lucida Sans Unicode"/>
          <w:b/>
          <w:bCs/>
          <w:lang w:val="en-GB"/>
        </w:rPr>
        <w:t>Essays Based on the Set Texts)</w:t>
      </w:r>
    </w:p>
    <w:p w14:paraId="3F2590CD" w14:textId="77777777" w:rsidR="00F35934" w:rsidRPr="00F67BEE" w:rsidRDefault="00F35934" w:rsidP="00F67BEE">
      <w:pPr>
        <w:jc w:val="center"/>
        <w:rPr>
          <w:rFonts w:ascii="Book Antiqua" w:hAnsi="Book Antiqua"/>
          <w:b/>
          <w:bCs/>
          <w:lang w:val="en-GB"/>
        </w:rPr>
      </w:pPr>
      <w:r w:rsidRPr="00F67BEE">
        <w:rPr>
          <w:rFonts w:ascii="Book Antiqua" w:hAnsi="Book Antiqua"/>
          <w:b/>
          <w:bCs/>
          <w:lang w:val="en-GB"/>
        </w:rPr>
        <w:t>2 ½ hours</w:t>
      </w:r>
    </w:p>
    <w:p w14:paraId="1F30DCC5" w14:textId="77777777" w:rsidR="00F35934" w:rsidRPr="00F67BEE" w:rsidRDefault="00F35934" w:rsidP="00F67BEE">
      <w:pPr>
        <w:jc w:val="center"/>
        <w:rPr>
          <w:rFonts w:ascii="Book Antiqua" w:hAnsi="Book Antiqua"/>
          <w:b/>
          <w:bCs/>
          <w:lang w:val="en-GB"/>
        </w:rPr>
      </w:pPr>
    </w:p>
    <w:p w14:paraId="3092324E" w14:textId="77777777" w:rsidR="00F35934" w:rsidRPr="00546749" w:rsidRDefault="00F35934" w:rsidP="00F35934">
      <w:pPr>
        <w:jc w:val="both"/>
        <w:rPr>
          <w:rFonts w:ascii="Book Antiqua" w:hAnsi="Book Antiqua"/>
          <w:bCs/>
          <w:lang w:val="en-GB"/>
        </w:rPr>
      </w:pPr>
    </w:p>
    <w:p w14:paraId="73A0B1C6" w14:textId="77777777" w:rsidR="00F35934" w:rsidRPr="00546749" w:rsidRDefault="00F35934" w:rsidP="00F35934">
      <w:pPr>
        <w:jc w:val="both"/>
        <w:rPr>
          <w:rFonts w:ascii="Book Antiqua" w:hAnsi="Book Antiqua"/>
          <w:bCs/>
          <w:lang w:val="en-GB"/>
        </w:rPr>
      </w:pPr>
    </w:p>
    <w:p w14:paraId="0B9A4A49" w14:textId="77777777" w:rsidR="00F35934" w:rsidRPr="00546749" w:rsidRDefault="00F35934" w:rsidP="00F35934">
      <w:pPr>
        <w:rPr>
          <w:rFonts w:ascii="Book Antiqua" w:hAnsi="Book Antiqua"/>
          <w:bCs/>
          <w:lang w:val="en-GB"/>
        </w:rPr>
      </w:pPr>
    </w:p>
    <w:p w14:paraId="39207BF5" w14:textId="77777777" w:rsidR="00F35934" w:rsidRPr="00546749" w:rsidRDefault="00F35934" w:rsidP="00F35934">
      <w:pPr>
        <w:rPr>
          <w:rFonts w:ascii="Book Antiqua" w:hAnsi="Book Antiqua"/>
          <w:bCs/>
          <w:u w:val="single"/>
          <w:lang w:val="en-GB"/>
        </w:rPr>
      </w:pPr>
      <w:r w:rsidRPr="00546749">
        <w:rPr>
          <w:rFonts w:ascii="Book Antiqua" w:hAnsi="Book Antiqua"/>
          <w:bCs/>
          <w:u w:val="single"/>
          <w:lang w:val="en-GB"/>
        </w:rPr>
        <w:t>INSTRUCTIONS TO CANDINDATES</w:t>
      </w:r>
    </w:p>
    <w:p w14:paraId="2E402AA4"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Answer three questions only</w:t>
      </w:r>
    </w:p>
    <w:p w14:paraId="6EB097BD"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Question one and two are compulsory</w:t>
      </w:r>
    </w:p>
    <w:p w14:paraId="07BA166A"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In question three, choose only one of the optional texts you have prepared on.</w:t>
      </w:r>
    </w:p>
    <w:p w14:paraId="08FA9197"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Where a candidate presents work on more than one optional text, only the first to appear will be marked.</w:t>
      </w:r>
    </w:p>
    <w:p w14:paraId="0FB0005C"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Each essay should not exceed 450 words.</w:t>
      </w:r>
    </w:p>
    <w:p w14:paraId="6E0A8D3B" w14:textId="77777777" w:rsidR="00F35934" w:rsidRPr="00546749" w:rsidRDefault="00F35934" w:rsidP="00F35934">
      <w:pPr>
        <w:rPr>
          <w:rFonts w:ascii="Book Antiqua" w:hAnsi="Book Antiqua"/>
          <w:bCs/>
          <w:lang w:val="en-GB"/>
        </w:rPr>
      </w:pPr>
    </w:p>
    <w:p w14:paraId="25D8F909" w14:textId="77777777" w:rsidR="00F35934" w:rsidRPr="00546749" w:rsidRDefault="00F35934" w:rsidP="00F35934">
      <w:pPr>
        <w:rPr>
          <w:rFonts w:ascii="Book Antiqua" w:hAnsi="Book Antiqua"/>
          <w:bCs/>
          <w:lang w:val="en-GB"/>
        </w:rPr>
      </w:pPr>
    </w:p>
    <w:p w14:paraId="0FD697A1" w14:textId="77777777" w:rsidR="00F35934" w:rsidRPr="00546749" w:rsidRDefault="00F35934" w:rsidP="00F35934">
      <w:pPr>
        <w:rPr>
          <w:rFonts w:ascii="Book Antiqua" w:hAnsi="Book Antiqua"/>
          <w:bCs/>
          <w:lang w:val="en-GB"/>
        </w:rPr>
      </w:pPr>
    </w:p>
    <w:p w14:paraId="6B7DBC60" w14:textId="77777777" w:rsidR="00F35934" w:rsidRPr="00546749" w:rsidRDefault="00F35934" w:rsidP="00F35934">
      <w:pPr>
        <w:rPr>
          <w:rFonts w:ascii="Book Antiqua" w:hAnsi="Book Antiqua"/>
          <w:bCs/>
          <w:lang w:val="en-GB"/>
        </w:rPr>
      </w:pPr>
    </w:p>
    <w:p w14:paraId="51B0A782" w14:textId="77777777" w:rsidR="00F35934" w:rsidRPr="00546749" w:rsidRDefault="00F35934" w:rsidP="00F35934">
      <w:pPr>
        <w:rPr>
          <w:rFonts w:ascii="Book Antiqua" w:hAnsi="Book Antiqua"/>
          <w:bCs/>
          <w:lang w:val="en-GB"/>
        </w:rPr>
      </w:pPr>
      <w:r w:rsidRPr="00546749">
        <w:rPr>
          <w:rFonts w:ascii="Book Antiqua" w:hAnsi="Book Antiqua"/>
          <w:bCs/>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58"/>
        <w:gridCol w:w="3258"/>
      </w:tblGrid>
      <w:tr w:rsidR="00F35934" w:rsidRPr="00546749" w14:paraId="1DA7FDC7" w14:textId="77777777" w:rsidTr="00A6006F">
        <w:trPr>
          <w:trHeight w:val="584"/>
        </w:trPr>
        <w:tc>
          <w:tcPr>
            <w:tcW w:w="3258" w:type="dxa"/>
            <w:shd w:val="clear" w:color="auto" w:fill="auto"/>
          </w:tcPr>
          <w:p w14:paraId="01171127" w14:textId="77777777" w:rsidR="00F35934" w:rsidRPr="00546749" w:rsidRDefault="00F35934" w:rsidP="00583F02">
            <w:pPr>
              <w:rPr>
                <w:rFonts w:ascii="Book Antiqua" w:hAnsi="Book Antiqua"/>
                <w:bCs/>
                <w:lang w:val="en-GB"/>
              </w:rPr>
            </w:pPr>
            <w:r w:rsidRPr="00546749">
              <w:rPr>
                <w:rFonts w:ascii="Book Antiqua" w:hAnsi="Book Antiqua"/>
                <w:bCs/>
                <w:lang w:val="en-GB"/>
              </w:rPr>
              <w:t>QUESTION</w:t>
            </w:r>
          </w:p>
        </w:tc>
        <w:tc>
          <w:tcPr>
            <w:tcW w:w="3258" w:type="dxa"/>
            <w:shd w:val="clear" w:color="auto" w:fill="auto"/>
          </w:tcPr>
          <w:p w14:paraId="6CF9C05C" w14:textId="77777777" w:rsidR="00F35934" w:rsidRPr="00546749" w:rsidRDefault="00F35934" w:rsidP="00583F02">
            <w:pPr>
              <w:rPr>
                <w:rFonts w:ascii="Book Antiqua" w:hAnsi="Book Antiqua"/>
                <w:bCs/>
                <w:lang w:val="en-GB"/>
              </w:rPr>
            </w:pPr>
            <w:r w:rsidRPr="00546749">
              <w:rPr>
                <w:rFonts w:ascii="Book Antiqua" w:hAnsi="Book Antiqua"/>
                <w:bCs/>
                <w:lang w:val="en-GB"/>
              </w:rPr>
              <w:t>TOTAL MARKS</w:t>
            </w:r>
          </w:p>
        </w:tc>
        <w:tc>
          <w:tcPr>
            <w:tcW w:w="3258" w:type="dxa"/>
            <w:shd w:val="clear" w:color="auto" w:fill="auto"/>
          </w:tcPr>
          <w:p w14:paraId="4455764B" w14:textId="77777777" w:rsidR="00F35934" w:rsidRPr="00546749" w:rsidRDefault="00F35934" w:rsidP="00583F02">
            <w:pPr>
              <w:rPr>
                <w:rFonts w:ascii="Book Antiqua" w:hAnsi="Book Antiqua"/>
                <w:bCs/>
                <w:lang w:val="en-GB"/>
              </w:rPr>
            </w:pPr>
            <w:r w:rsidRPr="00546749">
              <w:rPr>
                <w:rFonts w:ascii="Book Antiqua" w:hAnsi="Book Antiqua"/>
                <w:bCs/>
                <w:lang w:val="en-GB"/>
              </w:rPr>
              <w:t>CANDIDATE’S SCORE</w:t>
            </w:r>
          </w:p>
        </w:tc>
      </w:tr>
      <w:tr w:rsidR="00F35934" w:rsidRPr="00546749" w14:paraId="28B0D677" w14:textId="77777777" w:rsidTr="00A6006F">
        <w:trPr>
          <w:trHeight w:val="559"/>
        </w:trPr>
        <w:tc>
          <w:tcPr>
            <w:tcW w:w="3258" w:type="dxa"/>
            <w:shd w:val="clear" w:color="auto" w:fill="auto"/>
          </w:tcPr>
          <w:p w14:paraId="50BF8FA9" w14:textId="77777777" w:rsidR="00F35934" w:rsidRPr="00546749" w:rsidRDefault="00F35934" w:rsidP="00583F02">
            <w:pPr>
              <w:rPr>
                <w:rFonts w:ascii="Book Antiqua" w:hAnsi="Book Antiqua"/>
                <w:bCs/>
                <w:lang w:val="en-GB"/>
              </w:rPr>
            </w:pPr>
            <w:r w:rsidRPr="00546749">
              <w:rPr>
                <w:rFonts w:ascii="Book Antiqua" w:hAnsi="Book Antiqua"/>
                <w:bCs/>
                <w:lang w:val="en-GB"/>
              </w:rPr>
              <w:t>1.Imaginative Composition</w:t>
            </w:r>
          </w:p>
        </w:tc>
        <w:tc>
          <w:tcPr>
            <w:tcW w:w="3258" w:type="dxa"/>
            <w:shd w:val="clear" w:color="auto" w:fill="auto"/>
          </w:tcPr>
          <w:p w14:paraId="5FF73476"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29A48C8D" w14:textId="77777777" w:rsidR="00F35934" w:rsidRPr="00546749" w:rsidRDefault="00F35934" w:rsidP="00583F02">
            <w:pPr>
              <w:rPr>
                <w:rFonts w:ascii="Book Antiqua" w:hAnsi="Book Antiqua"/>
                <w:bCs/>
                <w:lang w:val="en-GB"/>
              </w:rPr>
            </w:pPr>
          </w:p>
        </w:tc>
      </w:tr>
      <w:tr w:rsidR="00F35934" w:rsidRPr="00546749" w14:paraId="343497CF" w14:textId="77777777" w:rsidTr="00A6006F">
        <w:trPr>
          <w:trHeight w:val="584"/>
        </w:trPr>
        <w:tc>
          <w:tcPr>
            <w:tcW w:w="3258" w:type="dxa"/>
            <w:shd w:val="clear" w:color="auto" w:fill="auto"/>
          </w:tcPr>
          <w:p w14:paraId="23205385" w14:textId="77777777" w:rsidR="00F35934" w:rsidRPr="00546749" w:rsidRDefault="00F35934" w:rsidP="00583F02">
            <w:pPr>
              <w:rPr>
                <w:rFonts w:ascii="Book Antiqua" w:hAnsi="Book Antiqua"/>
                <w:bCs/>
                <w:lang w:val="en-GB"/>
              </w:rPr>
            </w:pPr>
            <w:r w:rsidRPr="00546749">
              <w:rPr>
                <w:rFonts w:ascii="Book Antiqua" w:hAnsi="Book Antiqua"/>
                <w:bCs/>
                <w:lang w:val="en-GB"/>
              </w:rPr>
              <w:t>2.The Compulsory Set Text</w:t>
            </w:r>
          </w:p>
        </w:tc>
        <w:tc>
          <w:tcPr>
            <w:tcW w:w="3258" w:type="dxa"/>
            <w:shd w:val="clear" w:color="auto" w:fill="auto"/>
          </w:tcPr>
          <w:p w14:paraId="2A30E950"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31736D4B" w14:textId="77777777" w:rsidR="00F35934" w:rsidRPr="00546749" w:rsidRDefault="00F35934" w:rsidP="00583F02">
            <w:pPr>
              <w:rPr>
                <w:rFonts w:ascii="Book Antiqua" w:hAnsi="Book Antiqua"/>
                <w:bCs/>
                <w:lang w:val="en-GB"/>
              </w:rPr>
            </w:pPr>
          </w:p>
        </w:tc>
      </w:tr>
      <w:tr w:rsidR="00F35934" w:rsidRPr="00546749" w14:paraId="2C60571B" w14:textId="77777777" w:rsidTr="00A6006F">
        <w:trPr>
          <w:trHeight w:val="559"/>
        </w:trPr>
        <w:tc>
          <w:tcPr>
            <w:tcW w:w="3258" w:type="dxa"/>
            <w:shd w:val="clear" w:color="auto" w:fill="auto"/>
          </w:tcPr>
          <w:p w14:paraId="60B0B790" w14:textId="77777777" w:rsidR="00F35934" w:rsidRPr="00546749" w:rsidRDefault="00F35934" w:rsidP="00583F02">
            <w:pPr>
              <w:rPr>
                <w:rFonts w:ascii="Book Antiqua" w:hAnsi="Book Antiqua"/>
                <w:bCs/>
                <w:lang w:val="en-GB"/>
              </w:rPr>
            </w:pPr>
            <w:r w:rsidRPr="00546749">
              <w:rPr>
                <w:rFonts w:ascii="Book Antiqua" w:hAnsi="Book Antiqua"/>
                <w:bCs/>
                <w:lang w:val="en-GB"/>
              </w:rPr>
              <w:t>3.The Optional Set Text</w:t>
            </w:r>
          </w:p>
        </w:tc>
        <w:tc>
          <w:tcPr>
            <w:tcW w:w="3258" w:type="dxa"/>
            <w:shd w:val="clear" w:color="auto" w:fill="auto"/>
          </w:tcPr>
          <w:p w14:paraId="767F0792"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02525A56" w14:textId="77777777" w:rsidR="00F35934" w:rsidRPr="00546749" w:rsidRDefault="00F35934" w:rsidP="00583F02">
            <w:pPr>
              <w:rPr>
                <w:rFonts w:ascii="Book Antiqua" w:hAnsi="Book Antiqua"/>
                <w:bCs/>
                <w:lang w:val="en-GB"/>
              </w:rPr>
            </w:pPr>
          </w:p>
        </w:tc>
      </w:tr>
      <w:tr w:rsidR="00F35934" w:rsidRPr="00546749" w14:paraId="02443834" w14:textId="77777777" w:rsidTr="00A6006F">
        <w:trPr>
          <w:trHeight w:val="584"/>
        </w:trPr>
        <w:tc>
          <w:tcPr>
            <w:tcW w:w="3258" w:type="dxa"/>
            <w:shd w:val="clear" w:color="auto" w:fill="auto"/>
          </w:tcPr>
          <w:p w14:paraId="06FA73B1" w14:textId="77777777" w:rsidR="00F35934" w:rsidRPr="00546749" w:rsidRDefault="00F35934" w:rsidP="00583F02">
            <w:pPr>
              <w:rPr>
                <w:rFonts w:ascii="Book Antiqua" w:hAnsi="Book Antiqua"/>
                <w:bCs/>
                <w:lang w:val="en-GB"/>
              </w:rPr>
            </w:pPr>
            <w:r w:rsidRPr="00546749">
              <w:rPr>
                <w:rFonts w:ascii="Book Antiqua" w:hAnsi="Book Antiqua"/>
                <w:bCs/>
                <w:lang w:val="en-GB"/>
              </w:rPr>
              <w:t>TOTAL</w:t>
            </w:r>
          </w:p>
        </w:tc>
        <w:tc>
          <w:tcPr>
            <w:tcW w:w="3258" w:type="dxa"/>
            <w:shd w:val="clear" w:color="auto" w:fill="auto"/>
          </w:tcPr>
          <w:p w14:paraId="5134FF5A" w14:textId="77777777" w:rsidR="00F35934" w:rsidRPr="00546749" w:rsidRDefault="00F35934" w:rsidP="00583F02">
            <w:pPr>
              <w:rPr>
                <w:rFonts w:ascii="Book Antiqua" w:hAnsi="Book Antiqua"/>
                <w:bCs/>
                <w:lang w:val="en-GB"/>
              </w:rPr>
            </w:pPr>
            <w:r w:rsidRPr="00546749">
              <w:rPr>
                <w:rFonts w:ascii="Book Antiqua" w:hAnsi="Book Antiqua"/>
                <w:bCs/>
                <w:lang w:val="en-GB"/>
              </w:rPr>
              <w:t>60</w:t>
            </w:r>
          </w:p>
        </w:tc>
        <w:tc>
          <w:tcPr>
            <w:tcW w:w="3258" w:type="dxa"/>
            <w:shd w:val="clear" w:color="auto" w:fill="auto"/>
          </w:tcPr>
          <w:p w14:paraId="7935066B" w14:textId="77777777" w:rsidR="00F35934" w:rsidRPr="00546749" w:rsidRDefault="00F35934" w:rsidP="00583F02">
            <w:pPr>
              <w:rPr>
                <w:rFonts w:ascii="Book Antiqua" w:hAnsi="Book Antiqua"/>
                <w:bCs/>
                <w:lang w:val="en-GB"/>
              </w:rPr>
            </w:pPr>
          </w:p>
        </w:tc>
      </w:tr>
    </w:tbl>
    <w:p w14:paraId="0E2CC3CA" w14:textId="77777777" w:rsidR="00F35934" w:rsidRPr="00546749" w:rsidRDefault="00F35934" w:rsidP="00F35934">
      <w:pPr>
        <w:rPr>
          <w:rFonts w:ascii="Book Antiqua" w:hAnsi="Book Antiqua"/>
          <w:bCs/>
          <w:lang w:val="en-GB"/>
        </w:rPr>
      </w:pPr>
    </w:p>
    <w:p w14:paraId="665FC5E5" w14:textId="77777777" w:rsidR="00F35934" w:rsidRDefault="00F35934" w:rsidP="00F35934">
      <w:pPr>
        <w:rPr>
          <w:rFonts w:ascii="Book Antiqua" w:hAnsi="Book Antiqua"/>
          <w:bCs/>
          <w:lang w:val="en-GB"/>
        </w:rPr>
      </w:pPr>
    </w:p>
    <w:p w14:paraId="43B0999E" w14:textId="77777777" w:rsidR="00DF6DE5" w:rsidRDefault="00DF6DE5" w:rsidP="00F35934">
      <w:pPr>
        <w:rPr>
          <w:rFonts w:ascii="Book Antiqua" w:hAnsi="Book Antiqua"/>
          <w:bCs/>
          <w:lang w:val="en-GB"/>
        </w:rPr>
      </w:pPr>
    </w:p>
    <w:p w14:paraId="69021112" w14:textId="77777777" w:rsidR="00DF6DE5" w:rsidRPr="00546749" w:rsidRDefault="00DF6DE5" w:rsidP="00F35934">
      <w:pPr>
        <w:rPr>
          <w:rFonts w:ascii="Book Antiqua" w:hAnsi="Book Antiqua"/>
          <w:bCs/>
          <w:lang w:val="en-GB"/>
        </w:rPr>
      </w:pPr>
    </w:p>
    <w:p w14:paraId="0A32E580" w14:textId="77777777" w:rsidR="00F35934" w:rsidRDefault="00F35934" w:rsidP="00F35934">
      <w:pPr>
        <w:rPr>
          <w:rFonts w:ascii="Book Antiqua" w:hAnsi="Book Antiqua"/>
          <w:bCs/>
          <w:lang w:val="en-GB"/>
        </w:rPr>
      </w:pPr>
    </w:p>
    <w:p w14:paraId="13F80722" w14:textId="77777777" w:rsidR="002D149A" w:rsidRPr="00546749" w:rsidRDefault="002D149A" w:rsidP="00F35934">
      <w:pPr>
        <w:rPr>
          <w:rFonts w:ascii="Book Antiqua" w:hAnsi="Book Antiqua"/>
          <w:bCs/>
          <w:lang w:val="en-GB"/>
        </w:rPr>
      </w:pPr>
    </w:p>
    <w:p w14:paraId="72912E45" w14:textId="77777777" w:rsidR="00F35934" w:rsidRPr="00546749" w:rsidRDefault="00F35934" w:rsidP="00F35934">
      <w:pPr>
        <w:rPr>
          <w:rFonts w:ascii="Book Antiqua" w:hAnsi="Book Antiqua"/>
          <w:bCs/>
          <w:lang w:val="en-GB"/>
        </w:rPr>
      </w:pPr>
    </w:p>
    <w:p w14:paraId="46A8F046" w14:textId="77777777" w:rsidR="00F35934" w:rsidRPr="00546749" w:rsidRDefault="00F35934" w:rsidP="00F35934">
      <w:pPr>
        <w:numPr>
          <w:ilvl w:val="0"/>
          <w:numId w:val="1"/>
        </w:numPr>
        <w:rPr>
          <w:rFonts w:ascii="Book Antiqua" w:hAnsi="Book Antiqua"/>
          <w:b/>
          <w:lang w:val="en-GB"/>
        </w:rPr>
      </w:pPr>
      <w:r w:rsidRPr="00546749">
        <w:rPr>
          <w:rFonts w:ascii="Book Antiqua" w:hAnsi="Book Antiqua"/>
          <w:b/>
          <w:lang w:val="en-GB"/>
        </w:rPr>
        <w:t xml:space="preserve">Imaginative composition </w:t>
      </w:r>
    </w:p>
    <w:p w14:paraId="5A167F53" w14:textId="77777777" w:rsidR="00F35934" w:rsidRPr="00546749" w:rsidRDefault="00F35934" w:rsidP="00F35934">
      <w:pPr>
        <w:ind w:left="360"/>
        <w:rPr>
          <w:rFonts w:ascii="Book Antiqua" w:hAnsi="Book Antiqua"/>
          <w:bCs/>
          <w:lang w:val="en-GB"/>
        </w:rPr>
      </w:pPr>
    </w:p>
    <w:p w14:paraId="2C1F8173" w14:textId="77777777" w:rsidR="00F35934" w:rsidRPr="00546749" w:rsidRDefault="00F35934" w:rsidP="00F35934">
      <w:pPr>
        <w:ind w:left="360"/>
        <w:rPr>
          <w:rFonts w:ascii="Book Antiqua" w:hAnsi="Book Antiqua"/>
          <w:b/>
          <w:i/>
          <w:iCs/>
          <w:lang w:val="en-GB"/>
        </w:rPr>
      </w:pPr>
      <w:r w:rsidRPr="00546749">
        <w:rPr>
          <w:rFonts w:ascii="Book Antiqua" w:hAnsi="Book Antiqua"/>
          <w:b/>
          <w:i/>
          <w:iCs/>
          <w:lang w:val="en-GB"/>
        </w:rPr>
        <w:t xml:space="preserve">Either </w:t>
      </w:r>
    </w:p>
    <w:p w14:paraId="4FB5DAA4" w14:textId="77777777" w:rsidR="00F35934" w:rsidRPr="00546749" w:rsidRDefault="00F35934" w:rsidP="00F35934">
      <w:pPr>
        <w:ind w:left="360"/>
        <w:rPr>
          <w:rFonts w:ascii="Book Antiqua" w:hAnsi="Book Antiqua"/>
          <w:bCs/>
          <w:lang w:val="en-GB"/>
        </w:rPr>
      </w:pPr>
    </w:p>
    <w:p w14:paraId="0E919275" w14:textId="77777777" w:rsidR="00F35934" w:rsidRPr="00546749" w:rsidRDefault="00F35934" w:rsidP="00F35934">
      <w:pPr>
        <w:numPr>
          <w:ilvl w:val="0"/>
          <w:numId w:val="2"/>
        </w:numPr>
        <w:tabs>
          <w:tab w:val="clear" w:pos="1800"/>
          <w:tab w:val="num" w:pos="720"/>
        </w:tabs>
        <w:ind w:hanging="1440"/>
        <w:rPr>
          <w:rFonts w:ascii="Book Antiqua" w:hAnsi="Book Antiqua"/>
          <w:bCs/>
          <w:lang w:val="en-GB"/>
        </w:rPr>
      </w:pPr>
      <w:r w:rsidRPr="00546749">
        <w:rPr>
          <w:rFonts w:ascii="Book Antiqua" w:hAnsi="Book Antiqua"/>
          <w:bCs/>
          <w:lang w:val="en-GB"/>
        </w:rPr>
        <w:t>Write a story ending with the following sentence:</w:t>
      </w:r>
    </w:p>
    <w:p w14:paraId="01AC53EC" w14:textId="77777777" w:rsidR="00F35934" w:rsidRPr="00546749" w:rsidRDefault="00F35934" w:rsidP="00F35934">
      <w:pPr>
        <w:ind w:left="360"/>
        <w:rPr>
          <w:rFonts w:ascii="Book Antiqua" w:hAnsi="Book Antiqua"/>
          <w:bCs/>
          <w:i/>
          <w:lang w:val="en-GB"/>
        </w:rPr>
      </w:pPr>
    </w:p>
    <w:p w14:paraId="4B1C27CD" w14:textId="78AB800F" w:rsidR="00F35934" w:rsidRPr="00546749" w:rsidRDefault="007465D6" w:rsidP="000E21B8">
      <w:pPr>
        <w:ind w:left="1980"/>
        <w:rPr>
          <w:rFonts w:ascii="Book Antiqua" w:hAnsi="Book Antiqua"/>
          <w:bCs/>
          <w:i/>
          <w:lang w:val="en-GB"/>
        </w:rPr>
      </w:pPr>
      <w:r>
        <w:rPr>
          <w:rFonts w:ascii="Book Antiqua" w:hAnsi="Book Antiqua"/>
          <w:bCs/>
          <w:i/>
          <w:lang w:val="en-GB"/>
        </w:rPr>
        <w:t>.</w:t>
      </w:r>
      <w:r w:rsidR="00F35934" w:rsidRPr="00546749">
        <w:rPr>
          <w:rFonts w:ascii="Book Antiqua" w:hAnsi="Book Antiqua"/>
          <w:bCs/>
          <w:i/>
          <w:lang w:val="en-GB"/>
        </w:rPr>
        <w:t>…</w:t>
      </w:r>
      <w:r w:rsidR="004336E4">
        <w:rPr>
          <w:rFonts w:ascii="Book Antiqua" w:hAnsi="Book Antiqua"/>
          <w:bCs/>
          <w:i/>
          <w:lang w:val="en-GB"/>
        </w:rPr>
        <w:t xml:space="preserve"> It o</w:t>
      </w:r>
      <w:r>
        <w:rPr>
          <w:rFonts w:ascii="Book Antiqua" w:hAnsi="Book Antiqua"/>
          <w:bCs/>
          <w:i/>
          <w:lang w:val="en-GB"/>
        </w:rPr>
        <w:t>nly dawned on me that by associating with those that I thought were my friends, I had ruined my life</w:t>
      </w:r>
      <w:r w:rsidR="00C804A2">
        <w:rPr>
          <w:rFonts w:ascii="Book Antiqua" w:hAnsi="Book Antiqua"/>
          <w:bCs/>
          <w:i/>
          <w:lang w:val="en-GB"/>
        </w:rPr>
        <w:t xml:space="preserve">. </w:t>
      </w:r>
    </w:p>
    <w:p w14:paraId="122FBD9E" w14:textId="77777777" w:rsidR="00F35934" w:rsidRPr="00546749" w:rsidRDefault="00F35934" w:rsidP="00F35934">
      <w:pPr>
        <w:ind w:left="360"/>
        <w:rPr>
          <w:rFonts w:ascii="Book Antiqua" w:hAnsi="Book Antiqua"/>
          <w:bCs/>
          <w:lang w:val="en-GB"/>
        </w:rPr>
      </w:pPr>
    </w:p>
    <w:p w14:paraId="4C8A0E38" w14:textId="77777777" w:rsidR="00F35934" w:rsidRPr="00546749" w:rsidRDefault="00F35934" w:rsidP="00A6006F">
      <w:pPr>
        <w:ind w:left="1260"/>
        <w:rPr>
          <w:rFonts w:ascii="Book Antiqua" w:hAnsi="Book Antiqua"/>
          <w:b/>
          <w:i/>
          <w:iCs/>
          <w:lang w:val="en-GB"/>
        </w:rPr>
      </w:pPr>
      <w:r w:rsidRPr="00546749">
        <w:rPr>
          <w:rFonts w:ascii="Book Antiqua" w:hAnsi="Book Antiqua"/>
          <w:b/>
          <w:i/>
          <w:iCs/>
          <w:lang w:val="en-GB"/>
        </w:rPr>
        <w:t xml:space="preserve">Or </w:t>
      </w:r>
    </w:p>
    <w:p w14:paraId="6750608B" w14:textId="77777777" w:rsidR="00F35934" w:rsidRPr="00546749" w:rsidRDefault="00F35934" w:rsidP="00F35934">
      <w:pPr>
        <w:ind w:left="360"/>
        <w:rPr>
          <w:rFonts w:ascii="Book Antiqua" w:hAnsi="Book Antiqua"/>
          <w:bCs/>
          <w:lang w:val="en-GB"/>
        </w:rPr>
      </w:pPr>
    </w:p>
    <w:p w14:paraId="1194AB69" w14:textId="7E41F1F2" w:rsidR="00F35934" w:rsidRPr="00A6006F" w:rsidRDefault="00F35934" w:rsidP="00F35934">
      <w:pPr>
        <w:numPr>
          <w:ilvl w:val="0"/>
          <w:numId w:val="2"/>
        </w:numPr>
        <w:tabs>
          <w:tab w:val="clear" w:pos="1800"/>
          <w:tab w:val="num" w:pos="720"/>
        </w:tabs>
        <w:ind w:left="720"/>
        <w:rPr>
          <w:rFonts w:ascii="Book Antiqua" w:hAnsi="Book Antiqua"/>
          <w:bCs/>
          <w:lang w:val="en-GB"/>
        </w:rPr>
      </w:pPr>
      <w:r w:rsidRPr="00546749">
        <w:rPr>
          <w:rFonts w:ascii="Book Antiqua" w:hAnsi="Book Antiqua"/>
          <w:bCs/>
          <w:lang w:val="en-GB"/>
        </w:rPr>
        <w:t>Write a composition th</w:t>
      </w:r>
      <w:r w:rsidR="00C804A2">
        <w:rPr>
          <w:rFonts w:ascii="Book Antiqua" w:hAnsi="Book Antiqua"/>
          <w:bCs/>
          <w:lang w:val="en-GB"/>
        </w:rPr>
        <w:t xml:space="preserve">at is </w:t>
      </w:r>
      <w:r w:rsidR="007465D6">
        <w:rPr>
          <w:rFonts w:ascii="Book Antiqua" w:hAnsi="Book Antiqua"/>
          <w:bCs/>
          <w:lang w:val="en-GB"/>
        </w:rPr>
        <w:t xml:space="preserve">justifies the argument that incorporating co-curricular activities in the </w:t>
      </w:r>
      <w:r w:rsidR="00053AF2">
        <w:rPr>
          <w:rFonts w:ascii="Book Antiqua" w:hAnsi="Book Antiqua"/>
          <w:bCs/>
          <w:lang w:val="en-GB"/>
        </w:rPr>
        <w:t>mainstream</w:t>
      </w:r>
      <w:r w:rsidR="007465D6">
        <w:rPr>
          <w:rFonts w:ascii="Book Antiqua" w:hAnsi="Book Antiqua"/>
          <w:bCs/>
          <w:lang w:val="en-GB"/>
        </w:rPr>
        <w:t xml:space="preserve"> education syllabus shall help nurture an </w:t>
      </w:r>
      <w:r w:rsidR="00053AF2">
        <w:rPr>
          <w:rFonts w:ascii="Book Antiqua" w:hAnsi="Book Antiqua"/>
          <w:bCs/>
          <w:lang w:val="en-GB"/>
        </w:rPr>
        <w:t xml:space="preserve">all-round productive student. </w:t>
      </w:r>
    </w:p>
    <w:p w14:paraId="622C657D" w14:textId="77777777" w:rsidR="00A6006F" w:rsidRPr="00546749" w:rsidRDefault="00A6006F" w:rsidP="00A6006F">
      <w:pPr>
        <w:ind w:left="720"/>
        <w:rPr>
          <w:rFonts w:ascii="Book Antiqua" w:hAnsi="Book Antiqua"/>
          <w:bCs/>
          <w:lang w:val="en-GB"/>
        </w:rPr>
      </w:pPr>
    </w:p>
    <w:p w14:paraId="0F8098BD" w14:textId="77777777" w:rsidR="00F35934" w:rsidRPr="00546749" w:rsidRDefault="00F35934" w:rsidP="00F35934">
      <w:pPr>
        <w:ind w:left="360"/>
        <w:rPr>
          <w:rFonts w:ascii="Book Antiqua" w:hAnsi="Book Antiqua"/>
          <w:bCs/>
          <w:lang w:val="en-GB"/>
        </w:rPr>
      </w:pPr>
    </w:p>
    <w:p w14:paraId="537049F9" w14:textId="77777777" w:rsidR="00F35934" w:rsidRPr="00546749" w:rsidRDefault="00F35934" w:rsidP="00F35934">
      <w:pPr>
        <w:numPr>
          <w:ilvl w:val="0"/>
          <w:numId w:val="1"/>
        </w:numPr>
        <w:rPr>
          <w:rFonts w:ascii="Book Antiqua" w:hAnsi="Book Antiqua"/>
          <w:b/>
          <w:lang w:val="en-GB"/>
        </w:rPr>
      </w:pPr>
      <w:r w:rsidRPr="00546749">
        <w:rPr>
          <w:rFonts w:ascii="Book Antiqua" w:hAnsi="Book Antiqua"/>
          <w:b/>
          <w:lang w:val="en-GB"/>
        </w:rPr>
        <w:t>The Compulsory Set Text: Henrik Ibsen’s A Doll’s House</w:t>
      </w:r>
    </w:p>
    <w:p w14:paraId="15D2C1F5" w14:textId="77777777" w:rsidR="00F35934" w:rsidRPr="00546749" w:rsidRDefault="00F35934" w:rsidP="00F35934">
      <w:pPr>
        <w:ind w:left="360"/>
        <w:rPr>
          <w:rFonts w:ascii="Book Antiqua" w:hAnsi="Book Antiqua"/>
          <w:b/>
          <w:lang w:val="en-GB"/>
        </w:rPr>
      </w:pPr>
    </w:p>
    <w:p w14:paraId="51678814" w14:textId="19AC37E2" w:rsidR="00F35934" w:rsidRDefault="005F7218" w:rsidP="000E21B8">
      <w:pPr>
        <w:ind w:left="720"/>
        <w:rPr>
          <w:rFonts w:ascii="Book Antiqua" w:hAnsi="Book Antiqua"/>
          <w:i/>
          <w:iCs/>
        </w:rPr>
      </w:pPr>
      <w:r w:rsidRPr="005F7218">
        <w:rPr>
          <w:rFonts w:ascii="Book Antiqua" w:hAnsi="Book Antiqua"/>
        </w:rPr>
        <w:t xml:space="preserve">Money is a potential source of confusion and instability in the society. Write an essay that touches on this assertion with reference to Henrik Ibsen’s </w:t>
      </w:r>
      <w:r w:rsidRPr="005F7218">
        <w:rPr>
          <w:rFonts w:ascii="Book Antiqua" w:hAnsi="Book Antiqua"/>
          <w:i/>
          <w:iCs/>
        </w:rPr>
        <w:t>A Doll’s House</w:t>
      </w:r>
      <w:r>
        <w:rPr>
          <w:rFonts w:ascii="Book Antiqua" w:hAnsi="Book Antiqua"/>
          <w:i/>
          <w:iCs/>
        </w:rPr>
        <w:t>.</w:t>
      </w:r>
    </w:p>
    <w:p w14:paraId="0BDC4A53" w14:textId="77777777" w:rsidR="00F35934" w:rsidRDefault="00F35934" w:rsidP="00CA1335">
      <w:pPr>
        <w:rPr>
          <w:rFonts w:ascii="Book Antiqua" w:hAnsi="Book Antiqua"/>
          <w:lang w:val="en-GB"/>
        </w:rPr>
      </w:pPr>
    </w:p>
    <w:p w14:paraId="57CE7AA0" w14:textId="77777777" w:rsidR="00F35934" w:rsidRPr="00546749" w:rsidRDefault="00F35934" w:rsidP="00F35934">
      <w:pPr>
        <w:ind w:left="360"/>
        <w:rPr>
          <w:rFonts w:ascii="Book Antiqua" w:hAnsi="Book Antiqua"/>
          <w:bCs/>
          <w:lang w:val="en-GB"/>
        </w:rPr>
      </w:pPr>
    </w:p>
    <w:p w14:paraId="27432212" w14:textId="2E7EEADE" w:rsidR="00F35934" w:rsidRDefault="00F35934" w:rsidP="00F35934">
      <w:pPr>
        <w:numPr>
          <w:ilvl w:val="0"/>
          <w:numId w:val="1"/>
        </w:numPr>
        <w:tabs>
          <w:tab w:val="clear" w:pos="1080"/>
        </w:tabs>
        <w:rPr>
          <w:rFonts w:ascii="Book Antiqua" w:hAnsi="Book Antiqua"/>
          <w:b/>
          <w:lang w:val="en-GB"/>
        </w:rPr>
      </w:pPr>
      <w:r w:rsidRPr="00546749">
        <w:rPr>
          <w:rFonts w:ascii="Book Antiqua" w:hAnsi="Book Antiqua"/>
          <w:b/>
          <w:lang w:val="en-GB"/>
        </w:rPr>
        <w:t>The Optional Set Texts</w:t>
      </w:r>
    </w:p>
    <w:p w14:paraId="56050A02" w14:textId="77777777" w:rsidR="00A6006F" w:rsidRPr="00546749" w:rsidRDefault="00A6006F" w:rsidP="00A6006F">
      <w:pPr>
        <w:ind w:left="1080"/>
        <w:rPr>
          <w:rFonts w:ascii="Book Antiqua" w:hAnsi="Book Antiqua"/>
          <w:b/>
          <w:lang w:val="en-GB"/>
        </w:rPr>
      </w:pPr>
    </w:p>
    <w:p w14:paraId="557ECD20" w14:textId="77777777" w:rsidR="00F35934" w:rsidRPr="00546749" w:rsidRDefault="00F35934" w:rsidP="00F35934">
      <w:pPr>
        <w:ind w:left="360"/>
        <w:rPr>
          <w:rFonts w:ascii="Book Antiqua" w:hAnsi="Book Antiqua"/>
          <w:bCs/>
          <w:lang w:val="en-GB"/>
        </w:rPr>
      </w:pPr>
      <w:r w:rsidRPr="00546749">
        <w:rPr>
          <w:rFonts w:ascii="Book Antiqua" w:hAnsi="Book Antiqua"/>
          <w:bCs/>
          <w:lang w:val="en-GB"/>
        </w:rPr>
        <w:t>Answer only one of the following three questions.</w:t>
      </w:r>
    </w:p>
    <w:p w14:paraId="7C90347D" w14:textId="77777777" w:rsidR="00F35934" w:rsidRPr="00546749" w:rsidRDefault="00F35934" w:rsidP="00F35934">
      <w:pPr>
        <w:ind w:left="360"/>
        <w:rPr>
          <w:rFonts w:ascii="Book Antiqua" w:hAnsi="Book Antiqua"/>
          <w:bCs/>
          <w:lang w:val="en-GB"/>
        </w:rPr>
      </w:pPr>
    </w:p>
    <w:p w14:paraId="433AA6E1" w14:textId="77777777" w:rsidR="00F35934" w:rsidRPr="00546749" w:rsidRDefault="00F35934" w:rsidP="00F35934">
      <w:pPr>
        <w:ind w:left="360"/>
        <w:rPr>
          <w:rFonts w:ascii="Book Antiqua" w:hAnsi="Book Antiqua"/>
          <w:bCs/>
          <w:lang w:val="en-GB"/>
        </w:rPr>
      </w:pPr>
      <w:r w:rsidRPr="00546749">
        <w:rPr>
          <w:rFonts w:ascii="Book Antiqua" w:hAnsi="Book Antiqua"/>
          <w:bCs/>
          <w:lang w:val="en-GB"/>
        </w:rPr>
        <w:t>Either</w:t>
      </w:r>
    </w:p>
    <w:p w14:paraId="3C20EF2A" w14:textId="77777777" w:rsidR="00F35934" w:rsidRPr="001C7882" w:rsidRDefault="00F35934" w:rsidP="001C7882">
      <w:pPr>
        <w:pStyle w:val="ListParagraph"/>
        <w:numPr>
          <w:ilvl w:val="0"/>
          <w:numId w:val="11"/>
        </w:numPr>
        <w:ind w:left="990"/>
        <w:rPr>
          <w:rFonts w:ascii="Book Antiqua" w:hAnsi="Book Antiqua"/>
          <w:b/>
          <w:bCs/>
        </w:rPr>
      </w:pPr>
      <w:r w:rsidRPr="001C7882">
        <w:rPr>
          <w:rFonts w:ascii="Book Antiqua" w:hAnsi="Book Antiqua"/>
          <w:b/>
          <w:bCs/>
        </w:rPr>
        <w:t>Short stories: Moran (ED) Memories we Lost.</w:t>
      </w:r>
    </w:p>
    <w:p w14:paraId="67C0F9FE" w14:textId="315DF893" w:rsidR="00943801" w:rsidRDefault="00943801" w:rsidP="001C7882">
      <w:pPr>
        <w:ind w:left="1080"/>
        <w:rPr>
          <w:rFonts w:ascii="Book Antiqua" w:hAnsi="Book Antiqua"/>
          <w:bCs/>
          <w:lang w:val="en-GB"/>
        </w:rPr>
      </w:pPr>
      <w:r>
        <w:rPr>
          <w:rFonts w:ascii="Book Antiqua" w:hAnsi="Book Antiqua"/>
          <w:bCs/>
          <w:lang w:val="en-GB"/>
        </w:rPr>
        <w:t xml:space="preserve">Our actions or inactions can lead to disastrous consequences. With clear illustrations from Gabriel Marquez’s “The Handsomest Drowned Man in the World,” write an essay illustrating the villager’s role in the death of Esteban. </w:t>
      </w:r>
      <w:r w:rsidR="007C20EB" w:rsidRPr="007C20EB">
        <w:rPr>
          <w:rFonts w:ascii="Book Antiqua" w:hAnsi="Book Antiqua"/>
          <w:bCs/>
          <w:lang w:val="en-GB"/>
        </w:rPr>
        <w:cr/>
      </w:r>
    </w:p>
    <w:p w14:paraId="6FC66259" w14:textId="77777777" w:rsidR="00943801" w:rsidRPr="00546749" w:rsidRDefault="00943801" w:rsidP="00F35934">
      <w:pPr>
        <w:ind w:left="1080"/>
        <w:rPr>
          <w:rFonts w:ascii="Book Antiqua" w:hAnsi="Book Antiqua"/>
          <w:bCs/>
          <w:lang w:val="en-GB"/>
        </w:rPr>
      </w:pPr>
    </w:p>
    <w:p w14:paraId="14B99467" w14:textId="688A9FEA" w:rsidR="00A6006F" w:rsidRDefault="00F35934" w:rsidP="001C7882">
      <w:pPr>
        <w:ind w:left="630"/>
        <w:rPr>
          <w:rFonts w:ascii="Book Antiqua" w:hAnsi="Book Antiqua"/>
          <w:bCs/>
          <w:lang w:val="en-GB"/>
        </w:rPr>
      </w:pPr>
      <w:r w:rsidRPr="00546749">
        <w:rPr>
          <w:rFonts w:ascii="Book Antiqua" w:hAnsi="Book Antiqua"/>
          <w:bCs/>
          <w:lang w:val="en-GB"/>
        </w:rPr>
        <w:t>Or</w:t>
      </w:r>
    </w:p>
    <w:p w14:paraId="33DB3FBD" w14:textId="77777777" w:rsidR="00A6006F" w:rsidRPr="00546749" w:rsidRDefault="00A6006F" w:rsidP="00A6006F">
      <w:pPr>
        <w:ind w:left="630"/>
        <w:rPr>
          <w:rFonts w:ascii="Book Antiqua" w:hAnsi="Book Antiqua"/>
          <w:bCs/>
          <w:lang w:val="en-GB"/>
        </w:rPr>
      </w:pPr>
    </w:p>
    <w:p w14:paraId="09A9FD90" w14:textId="77777777" w:rsidR="00F35934" w:rsidRPr="001C7882" w:rsidRDefault="00F35934" w:rsidP="001C7882">
      <w:pPr>
        <w:pStyle w:val="ListParagraph"/>
        <w:numPr>
          <w:ilvl w:val="0"/>
          <w:numId w:val="11"/>
        </w:numPr>
        <w:tabs>
          <w:tab w:val="left" w:pos="1530"/>
        </w:tabs>
        <w:ind w:left="1170"/>
        <w:rPr>
          <w:rFonts w:ascii="Book Antiqua" w:hAnsi="Book Antiqua"/>
          <w:bCs/>
        </w:rPr>
      </w:pPr>
      <w:bookmarkStart w:id="0" w:name="_Hlk33356176"/>
      <w:r w:rsidRPr="001C7882">
        <w:rPr>
          <w:rFonts w:ascii="Book Antiqua" w:hAnsi="Book Antiqua"/>
          <w:bCs/>
          <w:lang w:val="en-GB"/>
        </w:rPr>
        <w:t>The Play</w:t>
      </w:r>
      <w:r w:rsidRPr="001C7882">
        <w:rPr>
          <w:rFonts w:ascii="Book Antiqua" w:eastAsia="Calibri" w:hAnsi="Book Antiqua"/>
        </w:rPr>
        <w:t xml:space="preserve"> </w:t>
      </w:r>
      <w:r w:rsidRPr="001C7882">
        <w:rPr>
          <w:rFonts w:ascii="Book Antiqua" w:hAnsi="Book Antiqua"/>
          <w:bCs/>
        </w:rPr>
        <w:t xml:space="preserve">The play: </w:t>
      </w:r>
      <w:r w:rsidRPr="001C7882">
        <w:rPr>
          <w:rFonts w:ascii="Book Antiqua" w:hAnsi="Book Antiqua"/>
          <w:bCs/>
          <w:i/>
          <w:iCs/>
        </w:rPr>
        <w:t>Inheritance</w:t>
      </w:r>
      <w:r w:rsidRPr="001C7882">
        <w:rPr>
          <w:rFonts w:ascii="Book Antiqua" w:hAnsi="Book Antiqua"/>
          <w:bCs/>
        </w:rPr>
        <w:t xml:space="preserve"> by David Mulwa.</w:t>
      </w:r>
    </w:p>
    <w:p w14:paraId="7676233B" w14:textId="2925B02C" w:rsidR="00F35934" w:rsidRDefault="00E53F70" w:rsidP="001C7882">
      <w:pPr>
        <w:ind w:left="900"/>
        <w:rPr>
          <w:rFonts w:ascii="Book Antiqua" w:hAnsi="Book Antiqua"/>
          <w:bCs/>
        </w:rPr>
      </w:pPr>
      <w:r>
        <w:rPr>
          <w:rFonts w:ascii="Book Antiqua" w:hAnsi="Book Antiqua"/>
          <w:bCs/>
        </w:rPr>
        <w:t xml:space="preserve">To the people of </w:t>
      </w:r>
      <w:proofErr w:type="spellStart"/>
      <w:r>
        <w:rPr>
          <w:rFonts w:ascii="Book Antiqua" w:hAnsi="Book Antiqua"/>
          <w:bCs/>
        </w:rPr>
        <w:t>Kutula</w:t>
      </w:r>
      <w:proofErr w:type="spellEnd"/>
      <w:r>
        <w:rPr>
          <w:rFonts w:ascii="Book Antiqua" w:hAnsi="Book Antiqua"/>
          <w:bCs/>
        </w:rPr>
        <w:t xml:space="preserve">, life was probably better when they faced colonial challenges. </w:t>
      </w:r>
      <w:r w:rsidR="00D96B4F">
        <w:rPr>
          <w:rFonts w:ascii="Book Antiqua" w:hAnsi="Book Antiqua"/>
          <w:bCs/>
        </w:rPr>
        <w:t xml:space="preserve">Illustrate this claim with reference to </w:t>
      </w:r>
      <w:r w:rsidR="00F35934" w:rsidRPr="00546749">
        <w:rPr>
          <w:rFonts w:ascii="Book Antiqua" w:hAnsi="Book Antiqua"/>
          <w:bCs/>
        </w:rPr>
        <w:t xml:space="preserve">David Mulwa, play </w:t>
      </w:r>
      <w:r w:rsidR="00F35934" w:rsidRPr="00546749">
        <w:rPr>
          <w:rFonts w:ascii="Book Antiqua" w:hAnsi="Book Antiqua"/>
          <w:bCs/>
          <w:i/>
          <w:iCs/>
        </w:rPr>
        <w:t>The Inheritance</w:t>
      </w:r>
      <w:r w:rsidR="00D96B4F">
        <w:rPr>
          <w:rFonts w:ascii="Book Antiqua" w:hAnsi="Book Antiqua"/>
          <w:bCs/>
        </w:rPr>
        <w:t xml:space="preserve">. </w:t>
      </w:r>
      <w:bookmarkEnd w:id="0"/>
    </w:p>
    <w:p w14:paraId="25E44B7F" w14:textId="77777777" w:rsidR="001C7882" w:rsidRPr="001C7882" w:rsidRDefault="001C7882" w:rsidP="001C7882">
      <w:pPr>
        <w:ind w:left="900"/>
        <w:rPr>
          <w:rFonts w:ascii="Book Antiqua" w:hAnsi="Book Antiqua"/>
          <w:bCs/>
        </w:rPr>
      </w:pPr>
    </w:p>
    <w:p w14:paraId="2D327A8E" w14:textId="5AF4B308" w:rsidR="00F35934" w:rsidRDefault="00F35934" w:rsidP="00A6006F">
      <w:pPr>
        <w:ind w:left="720"/>
        <w:rPr>
          <w:rFonts w:ascii="Book Antiqua" w:hAnsi="Book Antiqua"/>
          <w:bCs/>
          <w:lang w:val="en-GB"/>
        </w:rPr>
      </w:pPr>
      <w:r w:rsidRPr="00546749">
        <w:rPr>
          <w:rFonts w:ascii="Book Antiqua" w:hAnsi="Book Antiqua"/>
          <w:bCs/>
          <w:lang w:val="en-GB"/>
        </w:rPr>
        <w:t>Or</w:t>
      </w:r>
    </w:p>
    <w:p w14:paraId="52C3C6F6" w14:textId="77777777" w:rsidR="00716C73" w:rsidRPr="00546749" w:rsidRDefault="00716C73" w:rsidP="00642746">
      <w:pPr>
        <w:rPr>
          <w:rFonts w:ascii="Book Antiqua" w:hAnsi="Book Antiqua"/>
          <w:bCs/>
          <w:lang w:val="en-GB"/>
        </w:rPr>
      </w:pPr>
    </w:p>
    <w:p w14:paraId="27EE9A43" w14:textId="193448B9" w:rsidR="007850BB" w:rsidRPr="0067118C" w:rsidRDefault="00716C73" w:rsidP="0067118C">
      <w:pPr>
        <w:pStyle w:val="ListParagraph"/>
        <w:numPr>
          <w:ilvl w:val="0"/>
          <w:numId w:val="11"/>
        </w:numPr>
        <w:ind w:left="1170"/>
        <w:rPr>
          <w:rFonts w:ascii="Book Antiqua" w:hAnsi="Book Antiqua"/>
          <w:bCs/>
          <w:lang w:val="en-GB"/>
        </w:rPr>
      </w:pPr>
      <w:r w:rsidRPr="001C7882">
        <w:rPr>
          <w:rFonts w:ascii="Book Antiqua" w:hAnsi="Book Antiqua"/>
          <w:bCs/>
          <w:lang w:val="en-GB"/>
        </w:rPr>
        <w:t xml:space="preserve">The Novel: John Steinbeck, </w:t>
      </w:r>
      <w:r w:rsidRPr="001C7882">
        <w:rPr>
          <w:rFonts w:ascii="Book Antiqua" w:hAnsi="Book Antiqua"/>
          <w:bCs/>
          <w:i/>
          <w:iCs/>
          <w:lang w:val="en-GB"/>
        </w:rPr>
        <w:t>The Pearl</w:t>
      </w:r>
    </w:p>
    <w:p w14:paraId="5EC93015" w14:textId="03D12232" w:rsidR="00F35934" w:rsidRDefault="0067118C" w:rsidP="0067118C">
      <w:pPr>
        <w:ind w:left="990"/>
        <w:rPr>
          <w:rFonts w:ascii="Book Antiqua" w:hAnsi="Book Antiqua"/>
          <w:bCs/>
          <w:lang w:val="en-GB"/>
        </w:rPr>
      </w:pPr>
      <w:r>
        <w:rPr>
          <w:rFonts w:ascii="Book Antiqua" w:hAnsi="Book Antiqua"/>
          <w:bCs/>
          <w:lang w:val="en-GB"/>
        </w:rPr>
        <w:lastRenderedPageBreak/>
        <w:t xml:space="preserve">Th reference to John Steinbeck’s </w:t>
      </w:r>
      <w:r w:rsidR="00B6711C">
        <w:rPr>
          <w:rFonts w:ascii="Book Antiqua" w:hAnsi="Book Antiqua"/>
          <w:bCs/>
          <w:lang w:val="en-GB"/>
        </w:rPr>
        <w:t xml:space="preserve">novel </w:t>
      </w:r>
      <w:r w:rsidRPr="00B6711C">
        <w:rPr>
          <w:rFonts w:ascii="Book Antiqua" w:hAnsi="Book Antiqua"/>
          <w:bCs/>
          <w:i/>
          <w:iCs/>
          <w:lang w:val="en-GB"/>
        </w:rPr>
        <w:t>The Pearl</w:t>
      </w:r>
      <w:r>
        <w:rPr>
          <w:rFonts w:ascii="Book Antiqua" w:hAnsi="Book Antiqua"/>
          <w:bCs/>
          <w:lang w:val="en-GB"/>
        </w:rPr>
        <w:t>, write a composition on the degrading consequences of poverty.</w:t>
      </w:r>
    </w:p>
    <w:p w14:paraId="67468259" w14:textId="31229339" w:rsidR="00F35934" w:rsidRPr="00546749" w:rsidRDefault="00F35934" w:rsidP="00F80308">
      <w:pPr>
        <w:ind w:left="810" w:hanging="90"/>
        <w:rPr>
          <w:rFonts w:ascii="Book Antiqua" w:hAnsi="Book Antiqua"/>
          <w:bCs/>
          <w:lang w:val="en-GB"/>
        </w:rPr>
      </w:pPr>
      <w:r w:rsidRPr="00546749">
        <w:rPr>
          <w:rFonts w:ascii="Book Antiqua" w:hAnsi="Book Antiqua"/>
          <w:bCs/>
          <w:lang w:val="en-GB"/>
        </w:rPr>
        <w:t xml:space="preserve"> </w:t>
      </w:r>
    </w:p>
    <w:p w14:paraId="29A87132" w14:textId="77777777" w:rsidR="00F35934" w:rsidRDefault="00F35934"/>
    <w:sectPr w:rsidR="00F35934" w:rsidSect="00583F02">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3BBF"/>
    <w:multiLevelType w:val="hybridMultilevel"/>
    <w:tmpl w:val="8A4AA28C"/>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63D3675"/>
    <w:multiLevelType w:val="hybridMultilevel"/>
    <w:tmpl w:val="41CA5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B3782"/>
    <w:multiLevelType w:val="hybridMultilevel"/>
    <w:tmpl w:val="561CD8E6"/>
    <w:lvl w:ilvl="0" w:tplc="8C9A670C">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C51F97"/>
    <w:multiLevelType w:val="hybridMultilevel"/>
    <w:tmpl w:val="2430C5B8"/>
    <w:lvl w:ilvl="0" w:tplc="74EE6EC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901098"/>
    <w:multiLevelType w:val="hybridMultilevel"/>
    <w:tmpl w:val="A1AA7E68"/>
    <w:lvl w:ilvl="0" w:tplc="08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45A5209C"/>
    <w:multiLevelType w:val="hybridMultilevel"/>
    <w:tmpl w:val="047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15520"/>
    <w:multiLevelType w:val="hybridMultilevel"/>
    <w:tmpl w:val="E2321C0C"/>
    <w:lvl w:ilvl="0" w:tplc="08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6A9F32B3"/>
    <w:multiLevelType w:val="hybridMultilevel"/>
    <w:tmpl w:val="CA38459A"/>
    <w:lvl w:ilvl="0" w:tplc="FFFFFFFF">
      <w:start w:val="1"/>
      <w:numFmt w:val="lowerLetter"/>
      <w:lvlText w:val="%1."/>
      <w:lvlJc w:val="left"/>
      <w:pPr>
        <w:ind w:left="990" w:hanging="360"/>
      </w:pPr>
      <w:rPr>
        <w:rFonts w:ascii="Book Antiqua" w:eastAsia="Times New Roman" w:hAnsi="Book Antiqua"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AD7151B"/>
    <w:multiLevelType w:val="hybridMultilevel"/>
    <w:tmpl w:val="CD4C5C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C930C3"/>
    <w:multiLevelType w:val="hybridMultilevel"/>
    <w:tmpl w:val="C896BDB4"/>
    <w:lvl w:ilvl="0" w:tplc="351A7556">
      <w:start w:val="1"/>
      <w:numFmt w:val="bullet"/>
      <w:lvlText w:val="•"/>
      <w:lvlJc w:val="left"/>
      <w:pPr>
        <w:tabs>
          <w:tab w:val="num" w:pos="720"/>
        </w:tabs>
        <w:ind w:left="720" w:hanging="360"/>
      </w:pPr>
      <w:rPr>
        <w:rFonts w:ascii="Arial" w:hAnsi="Arial" w:hint="default"/>
      </w:rPr>
    </w:lvl>
    <w:lvl w:ilvl="1" w:tplc="DC10CEF8" w:tentative="1">
      <w:start w:val="1"/>
      <w:numFmt w:val="bullet"/>
      <w:lvlText w:val="•"/>
      <w:lvlJc w:val="left"/>
      <w:pPr>
        <w:tabs>
          <w:tab w:val="num" w:pos="1440"/>
        </w:tabs>
        <w:ind w:left="1440" w:hanging="360"/>
      </w:pPr>
      <w:rPr>
        <w:rFonts w:ascii="Arial" w:hAnsi="Arial" w:hint="default"/>
      </w:rPr>
    </w:lvl>
    <w:lvl w:ilvl="2" w:tplc="A4CCC1B2" w:tentative="1">
      <w:start w:val="1"/>
      <w:numFmt w:val="bullet"/>
      <w:lvlText w:val="•"/>
      <w:lvlJc w:val="left"/>
      <w:pPr>
        <w:tabs>
          <w:tab w:val="num" w:pos="2160"/>
        </w:tabs>
        <w:ind w:left="2160" w:hanging="360"/>
      </w:pPr>
      <w:rPr>
        <w:rFonts w:ascii="Arial" w:hAnsi="Arial" w:hint="default"/>
      </w:rPr>
    </w:lvl>
    <w:lvl w:ilvl="3" w:tplc="6C405F22" w:tentative="1">
      <w:start w:val="1"/>
      <w:numFmt w:val="bullet"/>
      <w:lvlText w:val="•"/>
      <w:lvlJc w:val="left"/>
      <w:pPr>
        <w:tabs>
          <w:tab w:val="num" w:pos="2880"/>
        </w:tabs>
        <w:ind w:left="2880" w:hanging="360"/>
      </w:pPr>
      <w:rPr>
        <w:rFonts w:ascii="Arial" w:hAnsi="Arial" w:hint="default"/>
      </w:rPr>
    </w:lvl>
    <w:lvl w:ilvl="4" w:tplc="3248477E" w:tentative="1">
      <w:start w:val="1"/>
      <w:numFmt w:val="bullet"/>
      <w:lvlText w:val="•"/>
      <w:lvlJc w:val="left"/>
      <w:pPr>
        <w:tabs>
          <w:tab w:val="num" w:pos="3600"/>
        </w:tabs>
        <w:ind w:left="3600" w:hanging="360"/>
      </w:pPr>
      <w:rPr>
        <w:rFonts w:ascii="Arial" w:hAnsi="Arial" w:hint="default"/>
      </w:rPr>
    </w:lvl>
    <w:lvl w:ilvl="5" w:tplc="06E008EE" w:tentative="1">
      <w:start w:val="1"/>
      <w:numFmt w:val="bullet"/>
      <w:lvlText w:val="•"/>
      <w:lvlJc w:val="left"/>
      <w:pPr>
        <w:tabs>
          <w:tab w:val="num" w:pos="4320"/>
        </w:tabs>
        <w:ind w:left="4320" w:hanging="360"/>
      </w:pPr>
      <w:rPr>
        <w:rFonts w:ascii="Arial" w:hAnsi="Arial" w:hint="default"/>
      </w:rPr>
    </w:lvl>
    <w:lvl w:ilvl="6" w:tplc="CB88D85A" w:tentative="1">
      <w:start w:val="1"/>
      <w:numFmt w:val="bullet"/>
      <w:lvlText w:val="•"/>
      <w:lvlJc w:val="left"/>
      <w:pPr>
        <w:tabs>
          <w:tab w:val="num" w:pos="5040"/>
        </w:tabs>
        <w:ind w:left="5040" w:hanging="360"/>
      </w:pPr>
      <w:rPr>
        <w:rFonts w:ascii="Arial" w:hAnsi="Arial" w:hint="default"/>
      </w:rPr>
    </w:lvl>
    <w:lvl w:ilvl="7" w:tplc="B5EEF352" w:tentative="1">
      <w:start w:val="1"/>
      <w:numFmt w:val="bullet"/>
      <w:lvlText w:val="•"/>
      <w:lvlJc w:val="left"/>
      <w:pPr>
        <w:tabs>
          <w:tab w:val="num" w:pos="5760"/>
        </w:tabs>
        <w:ind w:left="5760" w:hanging="360"/>
      </w:pPr>
      <w:rPr>
        <w:rFonts w:ascii="Arial" w:hAnsi="Arial" w:hint="default"/>
      </w:rPr>
    </w:lvl>
    <w:lvl w:ilvl="8" w:tplc="2892F5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54099A"/>
    <w:multiLevelType w:val="hybridMultilevel"/>
    <w:tmpl w:val="CA38459A"/>
    <w:lvl w:ilvl="0" w:tplc="8DD0FA9A">
      <w:start w:val="1"/>
      <w:numFmt w:val="lowerLetter"/>
      <w:lvlText w:val="%1."/>
      <w:lvlJc w:val="left"/>
      <w:pPr>
        <w:ind w:left="99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916843">
    <w:abstractNumId w:val="3"/>
  </w:num>
  <w:num w:numId="2" w16cid:durableId="782572495">
    <w:abstractNumId w:val="2"/>
  </w:num>
  <w:num w:numId="3" w16cid:durableId="1758793908">
    <w:abstractNumId w:val="1"/>
  </w:num>
  <w:num w:numId="4" w16cid:durableId="1494639625">
    <w:abstractNumId w:val="10"/>
  </w:num>
  <w:num w:numId="5" w16cid:durableId="1422023852">
    <w:abstractNumId w:val="5"/>
  </w:num>
  <w:num w:numId="6" w16cid:durableId="382143167">
    <w:abstractNumId w:val="7"/>
  </w:num>
  <w:num w:numId="7" w16cid:durableId="1695961845">
    <w:abstractNumId w:val="8"/>
  </w:num>
  <w:num w:numId="8" w16cid:durableId="893586482">
    <w:abstractNumId w:val="9"/>
  </w:num>
  <w:num w:numId="9" w16cid:durableId="160202103">
    <w:abstractNumId w:val="0"/>
  </w:num>
  <w:num w:numId="10" w16cid:durableId="437068881">
    <w:abstractNumId w:val="4"/>
  </w:num>
  <w:num w:numId="11" w16cid:durableId="1026752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5934"/>
    <w:rsid w:val="00033246"/>
    <w:rsid w:val="00053AF2"/>
    <w:rsid w:val="00097B2C"/>
    <w:rsid w:val="000C6C11"/>
    <w:rsid w:val="000E21B8"/>
    <w:rsid w:val="00112A6C"/>
    <w:rsid w:val="00126D3D"/>
    <w:rsid w:val="001A5A06"/>
    <w:rsid w:val="001B2484"/>
    <w:rsid w:val="001C7882"/>
    <w:rsid w:val="00292F62"/>
    <w:rsid w:val="002A1C54"/>
    <w:rsid w:val="002D149A"/>
    <w:rsid w:val="002F22CD"/>
    <w:rsid w:val="004336E4"/>
    <w:rsid w:val="0045440F"/>
    <w:rsid w:val="005241EC"/>
    <w:rsid w:val="00561AAF"/>
    <w:rsid w:val="00583F02"/>
    <w:rsid w:val="005F7218"/>
    <w:rsid w:val="00642746"/>
    <w:rsid w:val="00661B36"/>
    <w:rsid w:val="00666AA0"/>
    <w:rsid w:val="0067118C"/>
    <w:rsid w:val="006B0175"/>
    <w:rsid w:val="00705124"/>
    <w:rsid w:val="00716C73"/>
    <w:rsid w:val="0073212E"/>
    <w:rsid w:val="007465D6"/>
    <w:rsid w:val="00761B73"/>
    <w:rsid w:val="007850BB"/>
    <w:rsid w:val="0078599D"/>
    <w:rsid w:val="007B57C4"/>
    <w:rsid w:val="007C04E3"/>
    <w:rsid w:val="007C20EB"/>
    <w:rsid w:val="007D7E70"/>
    <w:rsid w:val="00854FBC"/>
    <w:rsid w:val="00873BCB"/>
    <w:rsid w:val="008B64D9"/>
    <w:rsid w:val="008F4246"/>
    <w:rsid w:val="00943801"/>
    <w:rsid w:val="009D027C"/>
    <w:rsid w:val="009D2D19"/>
    <w:rsid w:val="009E3FCF"/>
    <w:rsid w:val="00A6006F"/>
    <w:rsid w:val="00A65E41"/>
    <w:rsid w:val="00A87DFB"/>
    <w:rsid w:val="00B050C2"/>
    <w:rsid w:val="00B6711C"/>
    <w:rsid w:val="00C804A2"/>
    <w:rsid w:val="00C908BB"/>
    <w:rsid w:val="00CA1335"/>
    <w:rsid w:val="00D000C5"/>
    <w:rsid w:val="00D30F14"/>
    <w:rsid w:val="00D629D6"/>
    <w:rsid w:val="00D9041A"/>
    <w:rsid w:val="00D96B4F"/>
    <w:rsid w:val="00DB7A00"/>
    <w:rsid w:val="00DD4936"/>
    <w:rsid w:val="00DF6DE5"/>
    <w:rsid w:val="00E136EC"/>
    <w:rsid w:val="00E42BD2"/>
    <w:rsid w:val="00E53F70"/>
    <w:rsid w:val="00EE6B9F"/>
    <w:rsid w:val="00F24BB4"/>
    <w:rsid w:val="00F35934"/>
    <w:rsid w:val="00F67BEE"/>
    <w:rsid w:val="00F80308"/>
    <w:rsid w:val="00F9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5C4E"/>
  <w15:docId w15:val="{8E1D10C4-564D-4885-9CA7-CCFF69AF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35"/>
    <w:pPr>
      <w:ind w:left="720"/>
      <w:contextualSpacing/>
    </w:pPr>
  </w:style>
  <w:style w:type="character" w:customStyle="1" w:styleId="NoSpacingChar">
    <w:name w:val="No Spacing Char"/>
    <w:basedOn w:val="DefaultParagraphFont"/>
    <w:link w:val="NoSpacing"/>
    <w:uiPriority w:val="1"/>
    <w:locked/>
    <w:rsid w:val="00D000C5"/>
    <w:rPr>
      <w:rFonts w:ascii="Calibri" w:eastAsia="Calibri" w:hAnsi="Calibri" w:cs="Times New Roman"/>
    </w:rPr>
  </w:style>
  <w:style w:type="paragraph" w:styleId="NoSpacing">
    <w:name w:val="No Spacing"/>
    <w:link w:val="NoSpacingChar"/>
    <w:uiPriority w:val="1"/>
    <w:qFormat/>
    <w:rsid w:val="00D000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970">
      <w:bodyDiv w:val="1"/>
      <w:marLeft w:val="0"/>
      <w:marRight w:val="0"/>
      <w:marTop w:val="0"/>
      <w:marBottom w:val="0"/>
      <w:divBdr>
        <w:top w:val="none" w:sz="0" w:space="0" w:color="auto"/>
        <w:left w:val="none" w:sz="0" w:space="0" w:color="auto"/>
        <w:bottom w:val="none" w:sz="0" w:space="0" w:color="auto"/>
        <w:right w:val="none" w:sz="0" w:space="0" w:color="auto"/>
      </w:divBdr>
    </w:div>
    <w:div w:id="168520460">
      <w:bodyDiv w:val="1"/>
      <w:marLeft w:val="0"/>
      <w:marRight w:val="0"/>
      <w:marTop w:val="0"/>
      <w:marBottom w:val="0"/>
      <w:divBdr>
        <w:top w:val="none" w:sz="0" w:space="0" w:color="auto"/>
        <w:left w:val="none" w:sz="0" w:space="0" w:color="auto"/>
        <w:bottom w:val="none" w:sz="0" w:space="0" w:color="auto"/>
        <w:right w:val="none" w:sz="0" w:space="0" w:color="auto"/>
      </w:divBdr>
    </w:div>
    <w:div w:id="221254571">
      <w:bodyDiv w:val="1"/>
      <w:marLeft w:val="0"/>
      <w:marRight w:val="0"/>
      <w:marTop w:val="0"/>
      <w:marBottom w:val="0"/>
      <w:divBdr>
        <w:top w:val="none" w:sz="0" w:space="0" w:color="auto"/>
        <w:left w:val="none" w:sz="0" w:space="0" w:color="auto"/>
        <w:bottom w:val="none" w:sz="0" w:space="0" w:color="auto"/>
        <w:right w:val="none" w:sz="0" w:space="0" w:color="auto"/>
      </w:divBdr>
      <w:divsChild>
        <w:div w:id="1766920056">
          <w:marLeft w:val="547"/>
          <w:marRight w:val="0"/>
          <w:marTop w:val="230"/>
          <w:marBottom w:val="0"/>
          <w:divBdr>
            <w:top w:val="none" w:sz="0" w:space="0" w:color="auto"/>
            <w:left w:val="none" w:sz="0" w:space="0" w:color="auto"/>
            <w:bottom w:val="none" w:sz="0" w:space="0" w:color="auto"/>
            <w:right w:val="none" w:sz="0" w:space="0" w:color="auto"/>
          </w:divBdr>
        </w:div>
        <w:div w:id="2033146302">
          <w:marLeft w:val="547"/>
          <w:marRight w:val="0"/>
          <w:marTop w:val="230"/>
          <w:marBottom w:val="0"/>
          <w:divBdr>
            <w:top w:val="none" w:sz="0" w:space="0" w:color="auto"/>
            <w:left w:val="none" w:sz="0" w:space="0" w:color="auto"/>
            <w:bottom w:val="none" w:sz="0" w:space="0" w:color="auto"/>
            <w:right w:val="none" w:sz="0" w:space="0" w:color="auto"/>
          </w:divBdr>
        </w:div>
        <w:div w:id="220752972">
          <w:marLeft w:val="547"/>
          <w:marRight w:val="0"/>
          <w:marTop w:val="230"/>
          <w:marBottom w:val="0"/>
          <w:divBdr>
            <w:top w:val="none" w:sz="0" w:space="0" w:color="auto"/>
            <w:left w:val="none" w:sz="0" w:space="0" w:color="auto"/>
            <w:bottom w:val="none" w:sz="0" w:space="0" w:color="auto"/>
            <w:right w:val="none" w:sz="0" w:space="0" w:color="auto"/>
          </w:divBdr>
        </w:div>
        <w:div w:id="1425029561">
          <w:marLeft w:val="547"/>
          <w:marRight w:val="0"/>
          <w:marTop w:val="230"/>
          <w:marBottom w:val="0"/>
          <w:divBdr>
            <w:top w:val="none" w:sz="0" w:space="0" w:color="auto"/>
            <w:left w:val="none" w:sz="0" w:space="0" w:color="auto"/>
            <w:bottom w:val="none" w:sz="0" w:space="0" w:color="auto"/>
            <w:right w:val="none" w:sz="0" w:space="0" w:color="auto"/>
          </w:divBdr>
        </w:div>
      </w:divsChild>
    </w:div>
    <w:div w:id="394016405">
      <w:bodyDiv w:val="1"/>
      <w:marLeft w:val="0"/>
      <w:marRight w:val="0"/>
      <w:marTop w:val="0"/>
      <w:marBottom w:val="0"/>
      <w:divBdr>
        <w:top w:val="none" w:sz="0" w:space="0" w:color="auto"/>
        <w:left w:val="none" w:sz="0" w:space="0" w:color="auto"/>
        <w:bottom w:val="none" w:sz="0" w:space="0" w:color="auto"/>
        <w:right w:val="none" w:sz="0" w:space="0" w:color="auto"/>
      </w:divBdr>
    </w:div>
    <w:div w:id="529993187">
      <w:bodyDiv w:val="1"/>
      <w:marLeft w:val="0"/>
      <w:marRight w:val="0"/>
      <w:marTop w:val="0"/>
      <w:marBottom w:val="0"/>
      <w:divBdr>
        <w:top w:val="none" w:sz="0" w:space="0" w:color="auto"/>
        <w:left w:val="none" w:sz="0" w:space="0" w:color="auto"/>
        <w:bottom w:val="none" w:sz="0" w:space="0" w:color="auto"/>
        <w:right w:val="none" w:sz="0" w:space="0" w:color="auto"/>
      </w:divBdr>
    </w:div>
    <w:div w:id="558438271">
      <w:bodyDiv w:val="1"/>
      <w:marLeft w:val="0"/>
      <w:marRight w:val="0"/>
      <w:marTop w:val="0"/>
      <w:marBottom w:val="0"/>
      <w:divBdr>
        <w:top w:val="none" w:sz="0" w:space="0" w:color="auto"/>
        <w:left w:val="none" w:sz="0" w:space="0" w:color="auto"/>
        <w:bottom w:val="none" w:sz="0" w:space="0" w:color="auto"/>
        <w:right w:val="none" w:sz="0" w:space="0" w:color="auto"/>
      </w:divBdr>
    </w:div>
    <w:div w:id="640767691">
      <w:bodyDiv w:val="1"/>
      <w:marLeft w:val="0"/>
      <w:marRight w:val="0"/>
      <w:marTop w:val="0"/>
      <w:marBottom w:val="0"/>
      <w:divBdr>
        <w:top w:val="none" w:sz="0" w:space="0" w:color="auto"/>
        <w:left w:val="none" w:sz="0" w:space="0" w:color="auto"/>
        <w:bottom w:val="none" w:sz="0" w:space="0" w:color="auto"/>
        <w:right w:val="none" w:sz="0" w:space="0" w:color="auto"/>
      </w:divBdr>
    </w:div>
    <w:div w:id="726077242">
      <w:bodyDiv w:val="1"/>
      <w:marLeft w:val="0"/>
      <w:marRight w:val="0"/>
      <w:marTop w:val="0"/>
      <w:marBottom w:val="0"/>
      <w:divBdr>
        <w:top w:val="none" w:sz="0" w:space="0" w:color="auto"/>
        <w:left w:val="none" w:sz="0" w:space="0" w:color="auto"/>
        <w:bottom w:val="none" w:sz="0" w:space="0" w:color="auto"/>
        <w:right w:val="none" w:sz="0" w:space="0" w:color="auto"/>
      </w:divBdr>
    </w:div>
    <w:div w:id="847912954">
      <w:bodyDiv w:val="1"/>
      <w:marLeft w:val="0"/>
      <w:marRight w:val="0"/>
      <w:marTop w:val="0"/>
      <w:marBottom w:val="0"/>
      <w:divBdr>
        <w:top w:val="none" w:sz="0" w:space="0" w:color="auto"/>
        <w:left w:val="none" w:sz="0" w:space="0" w:color="auto"/>
        <w:bottom w:val="none" w:sz="0" w:space="0" w:color="auto"/>
        <w:right w:val="none" w:sz="0" w:space="0" w:color="auto"/>
      </w:divBdr>
    </w:div>
    <w:div w:id="873035555">
      <w:bodyDiv w:val="1"/>
      <w:marLeft w:val="0"/>
      <w:marRight w:val="0"/>
      <w:marTop w:val="0"/>
      <w:marBottom w:val="0"/>
      <w:divBdr>
        <w:top w:val="none" w:sz="0" w:space="0" w:color="auto"/>
        <w:left w:val="none" w:sz="0" w:space="0" w:color="auto"/>
        <w:bottom w:val="none" w:sz="0" w:space="0" w:color="auto"/>
        <w:right w:val="none" w:sz="0" w:space="0" w:color="auto"/>
      </w:divBdr>
    </w:div>
    <w:div w:id="972632877">
      <w:bodyDiv w:val="1"/>
      <w:marLeft w:val="0"/>
      <w:marRight w:val="0"/>
      <w:marTop w:val="0"/>
      <w:marBottom w:val="0"/>
      <w:divBdr>
        <w:top w:val="none" w:sz="0" w:space="0" w:color="auto"/>
        <w:left w:val="none" w:sz="0" w:space="0" w:color="auto"/>
        <w:bottom w:val="none" w:sz="0" w:space="0" w:color="auto"/>
        <w:right w:val="none" w:sz="0" w:space="0" w:color="auto"/>
      </w:divBdr>
    </w:div>
    <w:div w:id="1003625904">
      <w:bodyDiv w:val="1"/>
      <w:marLeft w:val="0"/>
      <w:marRight w:val="0"/>
      <w:marTop w:val="0"/>
      <w:marBottom w:val="0"/>
      <w:divBdr>
        <w:top w:val="none" w:sz="0" w:space="0" w:color="auto"/>
        <w:left w:val="none" w:sz="0" w:space="0" w:color="auto"/>
        <w:bottom w:val="none" w:sz="0" w:space="0" w:color="auto"/>
        <w:right w:val="none" w:sz="0" w:space="0" w:color="auto"/>
      </w:divBdr>
    </w:div>
    <w:div w:id="1148474762">
      <w:bodyDiv w:val="1"/>
      <w:marLeft w:val="0"/>
      <w:marRight w:val="0"/>
      <w:marTop w:val="0"/>
      <w:marBottom w:val="0"/>
      <w:divBdr>
        <w:top w:val="none" w:sz="0" w:space="0" w:color="auto"/>
        <w:left w:val="none" w:sz="0" w:space="0" w:color="auto"/>
        <w:bottom w:val="none" w:sz="0" w:space="0" w:color="auto"/>
        <w:right w:val="none" w:sz="0" w:space="0" w:color="auto"/>
      </w:divBdr>
    </w:div>
    <w:div w:id="1241675678">
      <w:bodyDiv w:val="1"/>
      <w:marLeft w:val="0"/>
      <w:marRight w:val="0"/>
      <w:marTop w:val="0"/>
      <w:marBottom w:val="0"/>
      <w:divBdr>
        <w:top w:val="none" w:sz="0" w:space="0" w:color="auto"/>
        <w:left w:val="none" w:sz="0" w:space="0" w:color="auto"/>
        <w:bottom w:val="none" w:sz="0" w:space="0" w:color="auto"/>
        <w:right w:val="none" w:sz="0" w:space="0" w:color="auto"/>
      </w:divBdr>
    </w:div>
    <w:div w:id="1538080121">
      <w:bodyDiv w:val="1"/>
      <w:marLeft w:val="0"/>
      <w:marRight w:val="0"/>
      <w:marTop w:val="0"/>
      <w:marBottom w:val="0"/>
      <w:divBdr>
        <w:top w:val="none" w:sz="0" w:space="0" w:color="auto"/>
        <w:left w:val="none" w:sz="0" w:space="0" w:color="auto"/>
        <w:bottom w:val="none" w:sz="0" w:space="0" w:color="auto"/>
        <w:right w:val="none" w:sz="0" w:space="0" w:color="auto"/>
      </w:divBdr>
    </w:div>
    <w:div w:id="1561135706">
      <w:bodyDiv w:val="1"/>
      <w:marLeft w:val="0"/>
      <w:marRight w:val="0"/>
      <w:marTop w:val="0"/>
      <w:marBottom w:val="0"/>
      <w:divBdr>
        <w:top w:val="none" w:sz="0" w:space="0" w:color="auto"/>
        <w:left w:val="none" w:sz="0" w:space="0" w:color="auto"/>
        <w:bottom w:val="none" w:sz="0" w:space="0" w:color="auto"/>
        <w:right w:val="none" w:sz="0" w:space="0" w:color="auto"/>
      </w:divBdr>
    </w:div>
    <w:div w:id="1673990660">
      <w:bodyDiv w:val="1"/>
      <w:marLeft w:val="0"/>
      <w:marRight w:val="0"/>
      <w:marTop w:val="0"/>
      <w:marBottom w:val="0"/>
      <w:divBdr>
        <w:top w:val="none" w:sz="0" w:space="0" w:color="auto"/>
        <w:left w:val="none" w:sz="0" w:space="0" w:color="auto"/>
        <w:bottom w:val="none" w:sz="0" w:space="0" w:color="auto"/>
        <w:right w:val="none" w:sz="0" w:space="0" w:color="auto"/>
      </w:divBdr>
    </w:div>
    <w:div w:id="1680698412">
      <w:bodyDiv w:val="1"/>
      <w:marLeft w:val="0"/>
      <w:marRight w:val="0"/>
      <w:marTop w:val="0"/>
      <w:marBottom w:val="0"/>
      <w:divBdr>
        <w:top w:val="none" w:sz="0" w:space="0" w:color="auto"/>
        <w:left w:val="none" w:sz="0" w:space="0" w:color="auto"/>
        <w:bottom w:val="none" w:sz="0" w:space="0" w:color="auto"/>
        <w:right w:val="none" w:sz="0" w:space="0" w:color="auto"/>
      </w:divBdr>
    </w:div>
    <w:div w:id="1747725523">
      <w:bodyDiv w:val="1"/>
      <w:marLeft w:val="0"/>
      <w:marRight w:val="0"/>
      <w:marTop w:val="0"/>
      <w:marBottom w:val="0"/>
      <w:divBdr>
        <w:top w:val="none" w:sz="0" w:space="0" w:color="auto"/>
        <w:left w:val="none" w:sz="0" w:space="0" w:color="auto"/>
        <w:bottom w:val="none" w:sz="0" w:space="0" w:color="auto"/>
        <w:right w:val="none" w:sz="0" w:space="0" w:color="auto"/>
      </w:divBdr>
    </w:div>
    <w:div w:id="1842618891">
      <w:bodyDiv w:val="1"/>
      <w:marLeft w:val="0"/>
      <w:marRight w:val="0"/>
      <w:marTop w:val="0"/>
      <w:marBottom w:val="0"/>
      <w:divBdr>
        <w:top w:val="none" w:sz="0" w:space="0" w:color="auto"/>
        <w:left w:val="none" w:sz="0" w:space="0" w:color="auto"/>
        <w:bottom w:val="none" w:sz="0" w:space="0" w:color="auto"/>
        <w:right w:val="none" w:sz="0" w:space="0" w:color="auto"/>
      </w:divBdr>
    </w:div>
    <w:div w:id="1874489787">
      <w:bodyDiv w:val="1"/>
      <w:marLeft w:val="0"/>
      <w:marRight w:val="0"/>
      <w:marTop w:val="0"/>
      <w:marBottom w:val="0"/>
      <w:divBdr>
        <w:top w:val="none" w:sz="0" w:space="0" w:color="auto"/>
        <w:left w:val="none" w:sz="0" w:space="0" w:color="auto"/>
        <w:bottom w:val="none" w:sz="0" w:space="0" w:color="auto"/>
        <w:right w:val="none" w:sz="0" w:space="0" w:color="auto"/>
      </w:divBdr>
    </w:div>
    <w:div w:id="2014721345">
      <w:bodyDiv w:val="1"/>
      <w:marLeft w:val="0"/>
      <w:marRight w:val="0"/>
      <w:marTop w:val="0"/>
      <w:marBottom w:val="0"/>
      <w:divBdr>
        <w:top w:val="none" w:sz="0" w:space="0" w:color="auto"/>
        <w:left w:val="none" w:sz="0" w:space="0" w:color="auto"/>
        <w:bottom w:val="none" w:sz="0" w:space="0" w:color="auto"/>
        <w:right w:val="none" w:sz="0" w:space="0" w:color="auto"/>
      </w:divBdr>
    </w:div>
    <w:div w:id="209639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Opiyo  Odhiambo</dc:creator>
  <cp:keywords/>
  <dc:description/>
  <cp:lastModifiedBy>Windows User</cp:lastModifiedBy>
  <cp:revision>39</cp:revision>
  <dcterms:created xsi:type="dcterms:W3CDTF">2022-05-11T20:13:00Z</dcterms:created>
  <dcterms:modified xsi:type="dcterms:W3CDTF">2022-09-07T10:38:00Z</dcterms:modified>
</cp:coreProperties>
</file>