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E1" w:rsidRPr="000B39E1" w:rsidRDefault="000B39E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39E1">
        <w:rPr>
          <w:rFonts w:ascii="Times New Roman" w:hAnsi="Times New Roman" w:cs="Times New Roman"/>
          <w:b/>
          <w:i/>
          <w:sz w:val="24"/>
          <w:szCs w:val="24"/>
          <w:u w:val="single"/>
        </w:rPr>
        <w:t>GATITU MIXED SECONDARY SCHOOL</w:t>
      </w:r>
    </w:p>
    <w:p w:rsidR="00584D22" w:rsidRPr="000B39E1" w:rsidRDefault="000B39E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39E1">
        <w:rPr>
          <w:rFonts w:ascii="Times New Roman" w:hAnsi="Times New Roman" w:cs="Times New Roman"/>
          <w:b/>
          <w:i/>
          <w:sz w:val="24"/>
          <w:szCs w:val="24"/>
          <w:u w:val="single"/>
        </w:rPr>
        <w:t>GEOGRAPHY FORM</w:t>
      </w:r>
      <w:r w:rsidR="00B15FE2" w:rsidRPr="000B39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THREE</w:t>
      </w:r>
      <w:r w:rsidRPr="000B39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END OF TERM 3 2015</w:t>
      </w:r>
    </w:p>
    <w:p w:rsidR="000B39E1" w:rsidRDefault="00B15FE2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1(a)Give two effects of rotation of the earth on its axis    (2marks)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B15FE2" w:rsidRDefault="00B15FE2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(b)</w:t>
      </w:r>
      <w:r w:rsidR="00BB7373" w:rsidRPr="000B39E1">
        <w:rPr>
          <w:rFonts w:ascii="Times New Roman" w:hAnsi="Times New Roman" w:cs="Times New Roman"/>
          <w:sz w:val="24"/>
          <w:szCs w:val="24"/>
        </w:rPr>
        <w:t>Give three proofs that the is spherical.                       (3marks)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BB7373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2(a)What is a metamorphic rock?                                         (2marks)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BB7373" w:rsidRDefault="00BB7373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 (b)Give three examples of metamorphic rocks.              (3marks)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BB7373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3(a</w:t>
      </w:r>
      <w:r w:rsidR="00397EBD" w:rsidRPr="000B39E1">
        <w:rPr>
          <w:rFonts w:ascii="Times New Roman" w:hAnsi="Times New Roman" w:cs="Times New Roman"/>
          <w:sz w:val="24"/>
          <w:szCs w:val="24"/>
        </w:rPr>
        <w:t>) Name</w:t>
      </w:r>
      <w:r w:rsidRPr="000B39E1">
        <w:rPr>
          <w:rFonts w:ascii="Times New Roman" w:hAnsi="Times New Roman" w:cs="Times New Roman"/>
          <w:sz w:val="24"/>
          <w:szCs w:val="24"/>
        </w:rPr>
        <w:t xml:space="preserve"> two types of boundaries according to the plate </w:t>
      </w:r>
      <w:r w:rsidR="00397EBD" w:rsidRPr="000B39E1">
        <w:rPr>
          <w:rFonts w:ascii="Times New Roman" w:hAnsi="Times New Roman" w:cs="Times New Roman"/>
          <w:sz w:val="24"/>
          <w:szCs w:val="24"/>
        </w:rPr>
        <w:t>tectonic theory</w:t>
      </w:r>
      <w:r w:rsidRPr="000B39E1">
        <w:rPr>
          <w:rFonts w:ascii="Times New Roman" w:hAnsi="Times New Roman" w:cs="Times New Roman"/>
          <w:sz w:val="24"/>
          <w:szCs w:val="24"/>
        </w:rPr>
        <w:t>.(</w:t>
      </w:r>
      <w:r w:rsidR="00662FCD" w:rsidRPr="000B39E1">
        <w:rPr>
          <w:rFonts w:ascii="Times New Roman" w:hAnsi="Times New Roman" w:cs="Times New Roman"/>
          <w:sz w:val="24"/>
          <w:szCs w:val="24"/>
        </w:rPr>
        <w:t>2marks)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662FCD" w:rsidRDefault="00662FCD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 (b)Give three effects of the </w:t>
      </w:r>
      <w:r w:rsidR="00397EBD" w:rsidRPr="000B39E1">
        <w:rPr>
          <w:rFonts w:ascii="Times New Roman" w:hAnsi="Times New Roman" w:cs="Times New Roman"/>
          <w:sz w:val="24"/>
          <w:szCs w:val="24"/>
        </w:rPr>
        <w:t>movement of tectonic plates</w:t>
      </w:r>
      <w:r w:rsidRPr="000B39E1">
        <w:rPr>
          <w:rFonts w:ascii="Times New Roman" w:hAnsi="Times New Roman" w:cs="Times New Roman"/>
          <w:sz w:val="24"/>
          <w:szCs w:val="24"/>
        </w:rPr>
        <w:t xml:space="preserve">                         (3marks)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662FCD" w:rsidRDefault="00662FCD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4(a)What is an earthquake ?                                                     (2marks)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662FCD" w:rsidRPr="000B39E1" w:rsidRDefault="00662FCD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(b)Identify the scale used to measure:</w:t>
      </w:r>
    </w:p>
    <w:p w:rsidR="000B39E1" w:rsidRDefault="00662FCD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 i) the intensity of earthquakes.         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662FCD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39E1" w:rsidRDefault="00662FCD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 ii)the magnitude of earthquake.            </w:t>
      </w:r>
      <w:r w:rsidR="004D7E49" w:rsidRPr="000B3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4D7E49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D7E49" w:rsidRDefault="004D7E49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iii)identify what are isohels?                                      (3marks)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9D030D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5</w:t>
      </w:r>
    </w:p>
    <w:p w:rsidR="000B39E1" w:rsidRDefault="002D1EC7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(a)</w:t>
      </w:r>
      <w:r w:rsidR="00F74EF2" w:rsidRPr="000B39E1">
        <w:rPr>
          <w:rFonts w:ascii="Times New Roman" w:hAnsi="Times New Roman" w:cs="Times New Roman"/>
          <w:sz w:val="24"/>
          <w:szCs w:val="24"/>
        </w:rPr>
        <w:t xml:space="preserve">(i) </w:t>
      </w:r>
      <w:r w:rsidRPr="000B39E1">
        <w:rPr>
          <w:rFonts w:ascii="Times New Roman" w:hAnsi="Times New Roman" w:cs="Times New Roman"/>
          <w:sz w:val="24"/>
          <w:szCs w:val="24"/>
        </w:rPr>
        <w:t xml:space="preserve">Apart </w:t>
      </w:r>
      <w:r w:rsidR="00CF4A85" w:rsidRPr="000B39E1">
        <w:rPr>
          <w:rFonts w:ascii="Times New Roman" w:hAnsi="Times New Roman" w:cs="Times New Roman"/>
          <w:sz w:val="24"/>
          <w:szCs w:val="24"/>
        </w:rPr>
        <w:t xml:space="preserve"> from the Rift Valley ,name three other relief features formed as a</w:t>
      </w:r>
      <w:r w:rsidR="00F74EF2" w:rsidRPr="000B39E1">
        <w:rPr>
          <w:rFonts w:ascii="Times New Roman" w:hAnsi="Times New Roman" w:cs="Times New Roman"/>
          <w:sz w:val="24"/>
          <w:szCs w:val="24"/>
        </w:rPr>
        <w:t xml:space="preserve"> result of faulting,(3marks)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F74EF2" w:rsidRDefault="00F74EF2" w:rsidP="000B39E1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 xml:space="preserve">  (ii)With an aid of diagrams, describe how Great Rift Valley  may have been formed  by tensional  forces.          (8marks)</w:t>
      </w: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 w:rsidP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2434AE">
      <w:pPr>
        <w:rPr>
          <w:rFonts w:ascii="Times New Roman" w:hAnsi="Times New Roman" w:cs="Times New Roman"/>
          <w:sz w:val="24"/>
          <w:szCs w:val="24"/>
        </w:rPr>
      </w:pPr>
      <w:r w:rsidRPr="000B39E1">
        <w:rPr>
          <w:rFonts w:ascii="Times New Roman" w:hAnsi="Times New Roman" w:cs="Times New Roman"/>
          <w:sz w:val="24"/>
          <w:szCs w:val="24"/>
        </w:rPr>
        <w:t>(b)Explain thre</w:t>
      </w:r>
      <w:r w:rsidR="00972072" w:rsidRPr="000B39E1">
        <w:rPr>
          <w:rFonts w:ascii="Times New Roman" w:hAnsi="Times New Roman" w:cs="Times New Roman"/>
          <w:sz w:val="24"/>
          <w:szCs w:val="24"/>
        </w:rPr>
        <w:t>e</w:t>
      </w:r>
      <w:r w:rsidRPr="000B39E1">
        <w:rPr>
          <w:rFonts w:ascii="Times New Roman" w:hAnsi="Times New Roman" w:cs="Times New Roman"/>
          <w:sz w:val="24"/>
          <w:szCs w:val="24"/>
        </w:rPr>
        <w:t xml:space="preserve"> ways in which faulting may influence drainage systems (6marks)</w:t>
      </w: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B15FE2" w:rsidRDefault="000B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4AE" w:rsidRPr="000B39E1">
        <w:rPr>
          <w:rFonts w:ascii="Times New Roman" w:hAnsi="Times New Roman" w:cs="Times New Roman"/>
          <w:sz w:val="24"/>
          <w:szCs w:val="24"/>
        </w:rPr>
        <w:t>(c) Describe four ways in which features resulting from faulting are of  significance to the economy of Kenya.    (8marks)</w:t>
      </w: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2434AE" w:rsidRDefault="000B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34AE" w:rsidRPr="000B39E1">
        <w:rPr>
          <w:rFonts w:ascii="Times New Roman" w:hAnsi="Times New Roman" w:cs="Times New Roman"/>
          <w:sz w:val="24"/>
          <w:szCs w:val="24"/>
        </w:rPr>
        <w:t>6(a)</w:t>
      </w:r>
      <w:r w:rsidR="003951B2" w:rsidRPr="000B39E1">
        <w:rPr>
          <w:rFonts w:ascii="Times New Roman" w:hAnsi="Times New Roman" w:cs="Times New Roman"/>
          <w:sz w:val="24"/>
          <w:szCs w:val="24"/>
        </w:rPr>
        <w:t>Apart from coniferous forests ,name two other types 0f natural forests.  (2marks)</w:t>
      </w: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0B39E1" w:rsidRPr="000B39E1" w:rsidRDefault="000B39E1">
      <w:pPr>
        <w:rPr>
          <w:rFonts w:ascii="Times New Roman" w:hAnsi="Times New Roman" w:cs="Times New Roman"/>
          <w:sz w:val="24"/>
          <w:szCs w:val="24"/>
        </w:rPr>
      </w:pPr>
    </w:p>
    <w:p w:rsidR="003951B2" w:rsidRPr="000B39E1" w:rsidRDefault="000B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51B2" w:rsidRPr="000B39E1">
        <w:rPr>
          <w:rFonts w:ascii="Times New Roman" w:hAnsi="Times New Roman" w:cs="Times New Roman"/>
          <w:sz w:val="24"/>
          <w:szCs w:val="24"/>
        </w:rPr>
        <w:t>(b)State three characteristics of coniferous forests which favour their exploitation.  (3marks)</w:t>
      </w:r>
    </w:p>
    <w:sectPr w:rsidR="003951B2" w:rsidRPr="000B39E1" w:rsidSect="00584D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BB" w:rsidRDefault="009E19BB" w:rsidP="00CF4A85">
      <w:pPr>
        <w:spacing w:after="0" w:line="240" w:lineRule="auto"/>
      </w:pPr>
      <w:r>
        <w:separator/>
      </w:r>
    </w:p>
  </w:endnote>
  <w:endnote w:type="continuationSeparator" w:id="1">
    <w:p w:rsidR="009E19BB" w:rsidRDefault="009E19BB" w:rsidP="00CF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565"/>
      <w:docPartObj>
        <w:docPartGallery w:val="Page Numbers (Bottom of Page)"/>
        <w:docPartUnique/>
      </w:docPartObj>
    </w:sdtPr>
    <w:sdtContent>
      <w:p w:rsidR="000B39E1" w:rsidRDefault="003F5CAB">
        <w:pPr>
          <w:pStyle w:val="Footer"/>
          <w:jc w:val="right"/>
        </w:pPr>
        <w:fldSimple w:instr=" PAGE   \* MERGEFORMAT ">
          <w:r w:rsidR="009E19BB">
            <w:rPr>
              <w:noProof/>
            </w:rPr>
            <w:t>1</w:t>
          </w:r>
        </w:fldSimple>
      </w:p>
    </w:sdtContent>
  </w:sdt>
  <w:p w:rsidR="00CF4A85" w:rsidRDefault="00CF4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BB" w:rsidRDefault="009E19BB" w:rsidP="00CF4A85">
      <w:pPr>
        <w:spacing w:after="0" w:line="240" w:lineRule="auto"/>
      </w:pPr>
      <w:r>
        <w:separator/>
      </w:r>
    </w:p>
  </w:footnote>
  <w:footnote w:type="continuationSeparator" w:id="1">
    <w:p w:rsidR="009E19BB" w:rsidRDefault="009E19BB" w:rsidP="00CF4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7AE"/>
    <w:multiLevelType w:val="hybridMultilevel"/>
    <w:tmpl w:val="5AEC7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5FE2"/>
    <w:rsid w:val="000B39E1"/>
    <w:rsid w:val="001E0F69"/>
    <w:rsid w:val="002434AE"/>
    <w:rsid w:val="002D1EC7"/>
    <w:rsid w:val="003951B2"/>
    <w:rsid w:val="00397EBD"/>
    <w:rsid w:val="003F5CAB"/>
    <w:rsid w:val="00430226"/>
    <w:rsid w:val="004D7E49"/>
    <w:rsid w:val="00584D22"/>
    <w:rsid w:val="005D729F"/>
    <w:rsid w:val="006603D6"/>
    <w:rsid w:val="00662FCD"/>
    <w:rsid w:val="00924521"/>
    <w:rsid w:val="00972072"/>
    <w:rsid w:val="009D030D"/>
    <w:rsid w:val="009E19BB"/>
    <w:rsid w:val="00B15FE2"/>
    <w:rsid w:val="00BB7373"/>
    <w:rsid w:val="00CF4A85"/>
    <w:rsid w:val="00CF4CD6"/>
    <w:rsid w:val="00F74EF2"/>
    <w:rsid w:val="00FC3BB4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A85"/>
  </w:style>
  <w:style w:type="paragraph" w:styleId="Footer">
    <w:name w:val="footer"/>
    <w:basedOn w:val="Normal"/>
    <w:link w:val="FooterChar"/>
    <w:uiPriority w:val="99"/>
    <w:unhideWhenUsed/>
    <w:rsid w:val="00CF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Gatitu Mixed</cp:lastModifiedBy>
  <cp:revision>5</cp:revision>
  <cp:lastPrinted>2015-11-02T11:01:00Z</cp:lastPrinted>
  <dcterms:created xsi:type="dcterms:W3CDTF">2015-10-23T16:33:00Z</dcterms:created>
  <dcterms:modified xsi:type="dcterms:W3CDTF">2015-11-02T11:03:00Z</dcterms:modified>
</cp:coreProperties>
</file>