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83" w:rsidRPr="00731585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MWAKICAN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1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SCHEME  </w:t>
      </w:r>
      <w:r w:rsidRPr="00731585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Pr="007315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F52D83" w:rsidRPr="00731585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  312/1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PAPER ONE</w:t>
      </w:r>
    </w:p>
    <w:p w:rsidR="00F52D83" w:rsidRPr="00E31C97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 A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Theories explaining causes of earth movement</w:t>
      </w:r>
    </w:p>
    <w:p w:rsidR="00F52D83" w:rsidRDefault="00F52D83" w:rsidP="00F52D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drift theory</w:t>
      </w:r>
    </w:p>
    <w:p w:rsidR="00F52D83" w:rsidRDefault="00F52D83" w:rsidP="00F52D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 tectonic theory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Boundaries separating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tectonic  plates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Extension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boundary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 two plates that move away from each other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Compression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boundary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 plates moving towards each other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Shear /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Transform  boundary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found where two plates move in opposite direction/slide past each other 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1 = 3mks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for a complete comparison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A0">
        <w:rPr>
          <w:rFonts w:ascii="Times New Roman" w:hAnsi="Times New Roman" w:cs="Times New Roman"/>
          <w:sz w:val="24"/>
          <w:szCs w:val="24"/>
        </w:rPr>
        <w:t>2.</w:t>
      </w:r>
      <w:r w:rsidRPr="00456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Types of igneous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Intrusive/plutonic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Extrusive/volcanic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1 = 2mks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Classes of Igneous rocks based on their chemical composition 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Acidic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Basic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Ultra basic 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Pr="00AE0610" w:rsidRDefault="00F52D83" w:rsidP="00F52D83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Layer of atmosphere from earth surface upwards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NB:  order should be followed</w:t>
      </w:r>
    </w:p>
    <w:p w:rsidR="00F52D83" w:rsidRPr="0022493D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   Boundaries separating layers of the atmosphere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Stratospause</w:t>
      </w:r>
      <w:proofErr w:type="spellEnd"/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Mesupause</w:t>
      </w:r>
      <w:proofErr w:type="spellEnd"/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1 = 2</w:t>
      </w:r>
      <w:r w:rsidRPr="0022493D">
        <w:rPr>
          <w:rFonts w:ascii="Times New Roman" w:hAnsi="Times New Roman" w:cs="Times New Roman"/>
          <w:sz w:val="24"/>
          <w:szCs w:val="24"/>
        </w:rPr>
        <w:t>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(Components of Solar system apart from Sun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Planets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Moon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Comets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Meteorites/meteors </w:t>
      </w:r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Pr="00922C6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C63">
        <w:rPr>
          <w:rFonts w:ascii="Times New Roman" w:hAnsi="Times New Roman" w:cs="Times New Roman"/>
          <w:sz w:val="24"/>
          <w:szCs w:val="24"/>
        </w:rPr>
        <w:t xml:space="preserve">    (b)</w:t>
      </w:r>
      <w:r w:rsidRPr="00922C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sun is a unique star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its own energy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planets revolve around it in an orbit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centre of solar system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move its static unlike other stars</w:t>
      </w: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493D">
        <w:rPr>
          <w:rFonts w:ascii="Times New Roman" w:hAnsi="Times New Roman" w:cs="Times New Roman"/>
          <w:sz w:val="24"/>
          <w:szCs w:val="24"/>
        </w:rPr>
        <w:t xml:space="preserve"> x 1 = 3mks</w:t>
      </w: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F52D83" w:rsidRPr="0022493D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of simple fold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171450</wp:posOffset>
            </wp:positionV>
            <wp:extent cx="3019425" cy="1628775"/>
            <wp:effectExtent l="19050" t="0" r="9525" b="0"/>
            <wp:wrapThrough wrapText="bothSides">
              <wp:wrapPolygon edited="0">
                <wp:start x="-136" y="0"/>
                <wp:lineTo x="-136" y="21474"/>
                <wp:lineTo x="21668" y="21474"/>
                <wp:lineTo x="21668" y="0"/>
                <wp:lineTo x="-136" y="0"/>
              </wp:wrapPolygon>
            </wp:wrapThrough>
            <wp:docPr id="70" name="Picture 55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Anticline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Syncline –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 –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Axis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 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Fold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Africa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Atlas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Cape ranges </w:t>
      </w:r>
    </w:p>
    <w:p w:rsidR="00F52D83" w:rsidRDefault="00F52D83" w:rsidP="00F52D83"/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38A3">
        <w:rPr>
          <w:rFonts w:ascii="Times New Roman" w:hAnsi="Times New Roman" w:cs="Times New Roman"/>
          <w:sz w:val="24"/>
          <w:szCs w:val="24"/>
          <w:u w:val="single"/>
        </w:rPr>
        <w:t>SECTION  B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The administrative divisions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Pokot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Nzoia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Elgeyo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Marakwet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6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Kupsain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post  341253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Methods of presenting relief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Contours</w:t>
      </w: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stations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Spot 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Full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squares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= 6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Half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squares  15</w:t>
      </w:r>
      <w:proofErr w:type="gramEnd"/>
      <w:r>
        <w:rPr>
          <w:rFonts w:ascii="Times New Roman" w:hAnsi="Times New Roman" w:cs="Times New Roman"/>
          <w:sz w:val="24"/>
          <w:szCs w:val="24"/>
        </w:rPr>
        <w:t>/2  =  7.5/13.5  + 0.5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=  13.5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59Km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13Km</w:t>
      </w:r>
      <w:r w:rsidRPr="00594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14Km</w:t>
      </w:r>
      <w:r w:rsidRPr="00594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township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Health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hospital)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shops)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Recreation / Entertainment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Sports club)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Administrative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Transport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Loose surface road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Types of vegetation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Scattered trees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Scrub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Forest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Woodland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Papyrus swamp</w:t>
      </w: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rectangle measuring 10cm by 12cm between Easting  24 to 29 and Northing 12 to 18.</w:t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8255</wp:posOffset>
            </wp:positionV>
            <wp:extent cx="4410075" cy="3657600"/>
            <wp:effectExtent l="19050" t="0" r="9525" b="0"/>
            <wp:wrapThrough wrapText="bothSides">
              <wp:wrapPolygon edited="0">
                <wp:start x="-93" y="0"/>
                <wp:lineTo x="-93" y="21488"/>
                <wp:lineTo x="21647" y="21488"/>
                <wp:lineTo x="21647" y="0"/>
                <wp:lineTo x="-93" y="0"/>
              </wp:wrapPolygon>
            </wp:wrapThrough>
            <wp:docPr id="71" name="Picture 43" descr="C:\Documents and Settings\user\Local Settings\Temporary Internet Files\Content.Word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\Local Settings\Temporary Internet Files\Content.Word\img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Award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Rectangle   -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Seasonal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Swamp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</w:t>
      </w:r>
      <w:proofErr w:type="gramStart"/>
      <w:r>
        <w:rPr>
          <w:rFonts w:ascii="Times New Roman" w:hAnsi="Times New Roman" w:cs="Times New Roman"/>
          <w:sz w:val="24"/>
          <w:szCs w:val="24"/>
        </w:rPr>
        <w:t>C641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Total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Farmers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delgany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carried out a study at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Reasons why they need a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exact location of the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suitable mode of transport to us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work schedule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on suitable collection technique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know the extent of the area to be covered 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  <w:t>Methods they would use to collect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</w:t>
      </w:r>
    </w:p>
    <w:p w:rsidR="00F52D83" w:rsidRDefault="00F52D83" w:rsidP="00F52D83">
      <w:pPr>
        <w:pStyle w:val="NoSpacing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Data information they would collect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crops grown/animals rent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principles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of the products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experienced/solutions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transport for their produce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Differentiate between Ocean and Sea.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Oceans is an extensive mass of Saline water between continents, while a Sea is a mass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along continental margins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waves along the African Coast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Swash waves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wash waves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three processes through which waves erode the coast.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place where coastal rocks are soluble they dissolve in seas water and are carried away.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Attrition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there is collision between materials carried by waves reducing them in size.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hydraulic action – process in which waves use water force to hit the coastal rocks making them to shatter/waves compress air in cracks along the coastal rocks causing them to break.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Using diagrams describe how a stack is formed.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its formed when a headland is   attacked by wave action through abrasion  and hydraulic action from both sides leading to development of notches on both sides of the headland.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erosion leads to formation of caves on both sides.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erosion on enlarged caves eventually </w:t>
      </w:r>
      <w:proofErr w:type="gramStart"/>
      <w:r>
        <w:rPr>
          <w:rFonts w:ascii="Times New Roman" w:hAnsi="Times New Roman" w:cs="Times New Roman"/>
          <w:sz w:val="24"/>
          <w:szCs w:val="24"/>
        </w:rPr>
        <w:t>maxes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causes to join to form and arch.</w:t>
      </w:r>
    </w:p>
    <w:p w:rsidR="00F52D83" w:rsidRDefault="00F52D83" w:rsidP="00F52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roof of the arch finally collapses.  Water separates a section of the headland from the coast.</w:t>
      </w:r>
    </w:p>
    <w:p w:rsidR="00F52D83" w:rsidRDefault="00F52D83" w:rsidP="00F52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separated  headland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a isolated rock pillar known as stack.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74930</wp:posOffset>
            </wp:positionV>
            <wp:extent cx="5172075" cy="2800350"/>
            <wp:effectExtent l="19050" t="0" r="9525" b="0"/>
            <wp:wrapThrough wrapText="bothSides">
              <wp:wrapPolygon edited="0">
                <wp:start x="-80" y="0"/>
                <wp:lineTo x="-80" y="21453"/>
                <wp:lineTo x="21640" y="21453"/>
                <wp:lineTo x="21640" y="0"/>
                <wp:lineTo x="-80" y="0"/>
              </wp:wrapPolygon>
            </wp:wrapThrough>
            <wp:docPr id="72" name="Picture 46" descr="C:\Documents and Settings\user\Local Settings\Temporary Internet Files\Content.Word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Local Settings\Temporary Internet Files\Content.Word\img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for diagrams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for explanation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(5mks)</w:t>
      </w:r>
    </w:p>
    <w:p w:rsidR="00F52D83" w:rsidRPr="004A1EAD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</w:t>
      </w:r>
      <w:r w:rsidRPr="004A1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4A1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types of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Submerged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Emerged coasts 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1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Conditions necessary for growth of coral polyps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Sea water should be warm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Sea water should be shallow to allow light to penetrate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water should be saline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water should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clear/free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silt or mud.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There should be plenty of planktons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water should be well oxygenated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carried field study along the coast.  Some of wave depositional features they were able to identify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Spit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tombolo</w:t>
      </w:r>
      <w:proofErr w:type="spellEnd"/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– shore bar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Beaches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foreland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Marshes and mudflats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 bars 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1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Desert in Africa</w:t>
      </w: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Kalahari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Namib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Sahara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chalbi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 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Types of deserts according to the nature of their surfaces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Sandy/erg/</w:t>
      </w:r>
      <w:proofErr w:type="spellStart"/>
      <w:r>
        <w:rPr>
          <w:rFonts w:ascii="Times New Roman" w:hAnsi="Times New Roman" w:cs="Times New Roman"/>
          <w:sz w:val="24"/>
          <w:szCs w:val="24"/>
        </w:rPr>
        <w:t>koum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deserts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Stony/rep/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seviv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deserts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Rocky/ </w:t>
      </w:r>
      <w:proofErr w:type="gramStart"/>
      <w:r>
        <w:rPr>
          <w:rFonts w:ascii="Times New Roman" w:hAnsi="Times New Roman" w:cs="Times New Roman"/>
          <w:sz w:val="24"/>
          <w:szCs w:val="24"/>
        </w:rPr>
        <w:t>Hamada  deserts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badland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Two factors which influences wind transportation 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Strength and speed of the wind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Obstacles in the path of the wind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Nature and size of the load the wind is carrying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of the obstacles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Describe three ways in which wind transport its load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creep  - process in which large materials and heavy are pushed along the ground surface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Siltation – the materials are rolled on the ground bounce off into the air and fall again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  - very fine particles are suspended in the air or held up in turbulence of the wind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3= 6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Using illustrations describe the formation of mushroom block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Wind abrasion attack a homogeneous rock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There’s more abrasion near the base of the rock where abrasive tools are heavier.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action produces a rock block with a narrow base and broad top which is polished known as a mushroom block 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-20320</wp:posOffset>
            </wp:positionV>
            <wp:extent cx="4248150" cy="1790700"/>
            <wp:effectExtent l="19050" t="0" r="0" b="0"/>
            <wp:wrapThrough wrapText="bothSides">
              <wp:wrapPolygon edited="0">
                <wp:start x="-97" y="0"/>
                <wp:lineTo x="-97" y="21370"/>
                <wp:lineTo x="21600" y="21370"/>
                <wp:lineTo x="21600" y="0"/>
                <wp:lineTo x="-97" y="0"/>
              </wp:wrapPolygon>
            </wp:wrapThrough>
            <wp:docPr id="73" name="Picture 52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explanation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marks diagram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 a field study of a desert region.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students prepared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formed groups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sought permission from relevant authorities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carried a pre-visit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assembled necessary tools for study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formulated objectives hypothesis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desert water features they may have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Dry river valleys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pediment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Playas/Salinas</w:t>
      </w:r>
    </w:p>
    <w:p w:rsidR="00F52D83" w:rsidRDefault="00F52D83" w:rsidP="00F52D83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Sources of underground water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  <w:t>Rain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melt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Lake/Sea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Magmatic water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 = 3mks)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four factors which influence the existence of ground water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precipitation of the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rocks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the land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 cover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saturation of the rocks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1 = 4mks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conditions ideal for the formation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artesians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aquifer  must be sandwiched between impermeable rocks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aquifer must be of same permeable rock/materials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aquifer must be exposed in an area  of sufficient precipitation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or both ends of the aquifer must be exposed to allow water percolate. 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1 = 4mks)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surface features found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Scenery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Clints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 holes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Dolines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valley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Uvala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Gorges 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3 x 1 = 3mks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Describe how a stalactite is formed:-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seeps through the roof of a cave in limestone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dissolves calcium carbonate to form calcium bicarbonate.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drips slowly from the roof of leave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each drop hangs on the roof of the cave some water evaporates with Co</w:t>
      </w:r>
      <w:r w:rsidRPr="00234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given off.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chemical change is reversed and the calcium carbonate accumulates on the roof.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processes is repeated over a long period of time and forms a column of limestone growing from the roof called stalactite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Significance of resultant features in limestone areas.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 beautiful features which attract tourists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limestone </w:t>
      </w:r>
      <w:proofErr w:type="gramStart"/>
      <w:r>
        <w:rPr>
          <w:rFonts w:ascii="Times New Roman" w:hAnsi="Times New Roman" w:cs="Times New Roman"/>
          <w:sz w:val="24"/>
          <w:szCs w:val="24"/>
        </w:rPr>
        <w:t>landscape discourage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settlement as some area are rugged/rocky with thin soils.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Limestone blocks are used for building and construction/raw materials for cement manufacturing industry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2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Draw a Map of Africa and on it mark and name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Canary current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Regions of tropical continental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Mozambique  current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5276850" cy="3724275"/>
            <wp:effectExtent l="19050" t="0" r="0" b="0"/>
            <wp:wrapThrough wrapText="bothSides">
              <wp:wrapPolygon edited="0">
                <wp:start x="-78" y="0"/>
                <wp:lineTo x="-78" y="21545"/>
                <wp:lineTo x="21600" y="21545"/>
                <wp:lineTo x="21600" y="0"/>
                <wp:lineTo x="-78" y="0"/>
              </wp:wrapPolygon>
            </wp:wrapThrough>
            <wp:docPr id="74" name="Picture 49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characteristics of tropical continental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Rainfall is mainly convectional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Rainfall comes in summer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Summers are hot with temperatures rising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Annual temperature range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12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Moderate rainfall </w:t>
      </w:r>
      <w:proofErr w:type="gramStart"/>
      <w:r>
        <w:rPr>
          <w:rFonts w:ascii="Times New Roman" w:hAnsi="Times New Roman" w:cs="Times New Roman"/>
          <w:sz w:val="24"/>
          <w:szCs w:val="24"/>
        </w:rPr>
        <w:t>730mm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1308mm annually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Winters are cool and mild with temperatures about  22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Trade winds blows mountainous areas receive relief rainfall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Factors influencing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near the equator are hotter than the areas far away from the equator.  This is due to a higher concentration of the Sun’s ray per unit area at the equator/ the amount of Solar radiation decreases pole wards since it passes through a longer distance of atmosphere leading to low temperature at the poles.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 rays strikes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at right angle / 90</w:t>
      </w:r>
      <w:r w:rsidRPr="009A5E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at the equator leading to intense heating / the angle of the Sun rays is lower / acute at the poles leading to less intense heating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Northern hemisphere outside the tropics the north facing slopes are colder than the South facing slopes because they don’t receive direct solar radiation.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reverse is true in Southern hemisphere.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Windward slopes of high mountains / hills are generally wetter than toward slopes because the moisture laden winds rise and drop their moisture on this first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Where winds are onshore, warm ocean currents have a warming effect on the adjacent coast/lead to higher rainfall than inland areas.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Cold ocean current have a cooling effect/drying effect on the adjacent lands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Pr="009A5E6A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You intend to carry out field study in a weather station around the school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four preparations you would make before field study.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Formulation of hypothesis/objectives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Conduct revisit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Writing questions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Discussing in class in groups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Seek permission from relevant authorities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Prepare necessary study tools</w:t>
      </w:r>
    </w:p>
    <w:p w:rsidR="00F52D83" w:rsidRDefault="00F52D83" w:rsidP="00F52D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1 = 4mks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instruments you would observe in the Stevenson Screen </w:t>
      </w: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thermometer</w:t>
      </w:r>
      <w:proofErr w:type="gramEnd"/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hydrometer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wet / dry bulb thermometer</w:t>
      </w: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follow up activities you would undertake after the field study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class discussion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Writing/ compiling notes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interpretation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conclusions based on the findings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2 x 1 = 2mks </w:t>
      </w: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06"/>
    <w:multiLevelType w:val="hybridMultilevel"/>
    <w:tmpl w:val="51B85B8E"/>
    <w:lvl w:ilvl="0" w:tplc="C3226CB2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D802870"/>
    <w:multiLevelType w:val="hybridMultilevel"/>
    <w:tmpl w:val="26D895F6"/>
    <w:lvl w:ilvl="0" w:tplc="16C4A9FE">
      <w:start w:val="4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1E65F8"/>
    <w:multiLevelType w:val="hybridMultilevel"/>
    <w:tmpl w:val="0C8469D4"/>
    <w:lvl w:ilvl="0" w:tplc="35EC19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4445A"/>
    <w:multiLevelType w:val="hybridMultilevel"/>
    <w:tmpl w:val="DBCA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0884"/>
    <w:multiLevelType w:val="hybridMultilevel"/>
    <w:tmpl w:val="2932E13A"/>
    <w:lvl w:ilvl="0" w:tplc="4590F3D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A9C08B0"/>
    <w:multiLevelType w:val="hybridMultilevel"/>
    <w:tmpl w:val="23BAE63C"/>
    <w:lvl w:ilvl="0" w:tplc="B0CAA598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0D0FD8"/>
    <w:multiLevelType w:val="hybridMultilevel"/>
    <w:tmpl w:val="31F63430"/>
    <w:lvl w:ilvl="0" w:tplc="98F8EB5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D83"/>
    <w:rsid w:val="004D720E"/>
    <w:rsid w:val="00BA679F"/>
    <w:rsid w:val="00CC591D"/>
    <w:rsid w:val="00F5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1705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2015-07-04T12:35:00Z</dcterms:created>
  <dcterms:modified xsi:type="dcterms:W3CDTF">2015-07-04T12:37:00Z</dcterms:modified>
</cp:coreProperties>
</file>