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E9" w:rsidRPr="0055455E" w:rsidRDefault="0055455E" w:rsidP="0055455E">
      <w:pPr>
        <w:pStyle w:val="NoSpacing"/>
        <w:rPr>
          <w:rFonts w:ascii="Times New Roman" w:hAnsi="Times New Roman" w:cs="Times New Roman"/>
          <w:b/>
          <w:sz w:val="24"/>
        </w:rPr>
      </w:pPr>
      <w:r w:rsidRPr="0055455E">
        <w:rPr>
          <w:rFonts w:ascii="Times New Roman" w:hAnsi="Times New Roman" w:cs="Times New Roman"/>
          <w:b/>
          <w:sz w:val="24"/>
        </w:rPr>
        <w:t xml:space="preserve">GEOGRAPHY FORM 3 </w:t>
      </w:r>
    </w:p>
    <w:p w:rsidR="00EB2370" w:rsidRPr="0055455E" w:rsidRDefault="00EB2370" w:rsidP="0055455E">
      <w:pPr>
        <w:pStyle w:val="NoSpacing"/>
        <w:rPr>
          <w:rFonts w:ascii="Times New Roman" w:hAnsi="Times New Roman" w:cs="Times New Roman"/>
          <w:b/>
          <w:sz w:val="24"/>
        </w:rPr>
      </w:pPr>
      <w:r w:rsidRPr="0055455E">
        <w:rPr>
          <w:rFonts w:ascii="Times New Roman" w:hAnsi="Times New Roman" w:cs="Times New Roman"/>
          <w:b/>
          <w:sz w:val="24"/>
        </w:rPr>
        <w:t>PAPER II MARKING SCHEME</w:t>
      </w:r>
    </w:p>
    <w:p w:rsidR="00EB2370" w:rsidRDefault="00EB2370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(a) Define the term ‘photograph’</w:t>
      </w:r>
      <w:r w:rsidR="00A9103F">
        <w:rPr>
          <w:rFonts w:ascii="Times New Roman" w:hAnsi="Times New Roman" w:cs="Times New Roman"/>
          <w:b/>
          <w:sz w:val="24"/>
        </w:rPr>
        <w:tab/>
      </w:r>
      <w:r w:rsidR="00A9103F">
        <w:rPr>
          <w:rFonts w:ascii="Times New Roman" w:hAnsi="Times New Roman" w:cs="Times New Roman"/>
          <w:b/>
          <w:sz w:val="24"/>
        </w:rPr>
        <w:tab/>
      </w:r>
      <w:r w:rsidR="00A9103F">
        <w:rPr>
          <w:rFonts w:ascii="Times New Roman" w:hAnsi="Times New Roman" w:cs="Times New Roman"/>
          <w:b/>
          <w:sz w:val="24"/>
        </w:rPr>
        <w:tab/>
      </w:r>
      <w:r w:rsidR="00A9103F">
        <w:rPr>
          <w:rFonts w:ascii="Times New Roman" w:hAnsi="Times New Roman" w:cs="Times New Roman"/>
          <w:b/>
          <w:sz w:val="24"/>
        </w:rPr>
        <w:tab/>
      </w:r>
      <w:r w:rsidR="00A9103F">
        <w:rPr>
          <w:rFonts w:ascii="Times New Roman" w:hAnsi="Times New Roman" w:cs="Times New Roman"/>
          <w:b/>
          <w:sz w:val="24"/>
        </w:rPr>
        <w:tab/>
      </w:r>
      <w:r w:rsidR="00A9103F">
        <w:rPr>
          <w:rFonts w:ascii="Times New Roman" w:hAnsi="Times New Roman" w:cs="Times New Roman"/>
          <w:b/>
          <w:sz w:val="24"/>
        </w:rPr>
        <w:tab/>
      </w:r>
      <w:r w:rsid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A9103F" w:rsidRPr="00A9103F" w:rsidRDefault="00A9103F" w:rsidP="00A9103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an image of an object recorded by a camera on a film.</w:t>
      </w:r>
    </w:p>
    <w:p w:rsidR="00EB2370" w:rsidRDefault="00EB2370" w:rsidP="00EB237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(b) List three limitations of using photographs.</w:t>
      </w:r>
      <w:r w:rsidR="00A9103F">
        <w:rPr>
          <w:rFonts w:ascii="Times New Roman" w:hAnsi="Times New Roman" w:cs="Times New Roman"/>
          <w:b/>
          <w:sz w:val="24"/>
        </w:rPr>
        <w:tab/>
      </w:r>
      <w:r w:rsidR="00A9103F">
        <w:rPr>
          <w:rFonts w:ascii="Times New Roman" w:hAnsi="Times New Roman" w:cs="Times New Roman"/>
          <w:b/>
          <w:sz w:val="24"/>
        </w:rPr>
        <w:tab/>
      </w:r>
      <w:r w:rsid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A9103F" w:rsidRDefault="00A9103F" w:rsidP="00A9103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Photographs are expensive to produce.</w:t>
      </w:r>
    </w:p>
    <w:p w:rsidR="00A9103F" w:rsidRDefault="00A9103F" w:rsidP="00A9103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Vertical aerial photographs are difficult to interpret without </w:t>
      </w:r>
      <w:proofErr w:type="spellStart"/>
      <w:r>
        <w:rPr>
          <w:rFonts w:ascii="Times New Roman" w:hAnsi="Times New Roman" w:cs="Times New Roman"/>
          <w:sz w:val="24"/>
        </w:rPr>
        <w:t>steveoscopes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103F" w:rsidRDefault="00A9103F" w:rsidP="00A9103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If the camera is not well focused, images may be blurred.</w:t>
      </w:r>
    </w:p>
    <w:p w:rsidR="00A9103F" w:rsidRDefault="00A9103F" w:rsidP="00A9103F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Some</w:t>
      </w:r>
      <w:proofErr w:type="gramEnd"/>
      <w:r>
        <w:rPr>
          <w:rFonts w:ascii="Times New Roman" w:hAnsi="Times New Roman" w:cs="Times New Roman"/>
          <w:sz w:val="24"/>
        </w:rPr>
        <w:t xml:space="preserve"> objectives especially in aerial photographs may not be clear.</w:t>
      </w:r>
    </w:p>
    <w:p w:rsidR="00213200" w:rsidRPr="00A9103F" w:rsidRDefault="00213200" w:rsidP="00A9103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2370" w:rsidRDefault="00EB2370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(a) State the three types of fieldwork.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213200" w:rsidRDefault="00213200" w:rsidP="00367C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study or field teaching</w:t>
      </w:r>
    </w:p>
    <w:p w:rsidR="00213200" w:rsidRDefault="00213200" w:rsidP="00367C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Excursions</w:t>
      </w:r>
    </w:p>
    <w:p w:rsidR="00213200" w:rsidRDefault="00213200" w:rsidP="00367C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work research</w:t>
      </w:r>
    </w:p>
    <w:p w:rsidR="00213200" w:rsidRPr="00213200" w:rsidRDefault="00213200" w:rsidP="0021320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2370" w:rsidRDefault="00EB2370" w:rsidP="00EB237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(b) List three ways through which data may be presented.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213200" w:rsidRDefault="00213200" w:rsidP="0021320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Drawing graphs and charts.</w:t>
      </w: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Drawing sketch maps and diagrams.</w:t>
      </w: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Displaying the completed questionnaires</w:t>
      </w: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Playing the tapes</w:t>
      </w: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a report</w:t>
      </w: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Giving a lecture</w:t>
      </w: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Displaying the labeled samples.</w:t>
      </w:r>
    </w:p>
    <w:p w:rsidR="00213200" w:rsidRPr="00213200" w:rsidRDefault="00213200" w:rsidP="0021320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2370" w:rsidRDefault="00EB2370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(a) What is mining?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213200" w:rsidRDefault="00213200" w:rsidP="0021320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the process of extracting valuable minerals both solid and liquid, from the earth’s crust.</w:t>
      </w:r>
    </w:p>
    <w:p w:rsidR="00213200" w:rsidRPr="00213200" w:rsidRDefault="00213200" w:rsidP="0021320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B2370" w:rsidRDefault="00EB2370" w:rsidP="00EB237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(b) </w:t>
      </w:r>
      <w:r w:rsidR="00694E5F" w:rsidRPr="00A9103F">
        <w:rPr>
          <w:rFonts w:ascii="Times New Roman" w:hAnsi="Times New Roman" w:cs="Times New Roman"/>
          <w:b/>
          <w:sz w:val="24"/>
        </w:rPr>
        <w:t>Name three methods of underground mining.</w:t>
      </w:r>
      <w:r w:rsidR="00694E5F" w:rsidRPr="00A9103F">
        <w:rPr>
          <w:rFonts w:ascii="Times New Roman" w:hAnsi="Times New Roman" w:cs="Times New Roman"/>
          <w:b/>
          <w:sz w:val="24"/>
        </w:rPr>
        <w:tab/>
      </w:r>
      <w:r w:rsidR="00694E5F" w:rsidRPr="00A9103F">
        <w:rPr>
          <w:rFonts w:ascii="Times New Roman" w:hAnsi="Times New Roman" w:cs="Times New Roman"/>
          <w:b/>
          <w:sz w:val="24"/>
        </w:rPr>
        <w:tab/>
      </w:r>
      <w:r w:rsidR="00694E5F" w:rsidRPr="00A9103F">
        <w:rPr>
          <w:rFonts w:ascii="Times New Roman" w:hAnsi="Times New Roman" w:cs="Times New Roman"/>
          <w:b/>
          <w:sz w:val="24"/>
        </w:rPr>
        <w:tab/>
      </w:r>
      <w:r w:rsidR="00694E5F" w:rsidRPr="00A9103F">
        <w:rPr>
          <w:rFonts w:ascii="Times New Roman" w:hAnsi="Times New Roman" w:cs="Times New Roman"/>
          <w:b/>
          <w:sz w:val="24"/>
        </w:rPr>
        <w:tab/>
      </w:r>
      <w:r w:rsidR="00694E5F" w:rsidRPr="00A9103F">
        <w:rPr>
          <w:rFonts w:ascii="Times New Roman" w:hAnsi="Times New Roman" w:cs="Times New Roman"/>
          <w:b/>
          <w:sz w:val="24"/>
        </w:rPr>
        <w:tab/>
      </w:r>
      <w:r w:rsidR="00694E5F"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="00694E5F"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="00694E5F" w:rsidRPr="00A9103F">
        <w:rPr>
          <w:rFonts w:ascii="Times New Roman" w:hAnsi="Times New Roman" w:cs="Times New Roman"/>
          <w:b/>
          <w:sz w:val="24"/>
        </w:rPr>
        <w:t>)</w:t>
      </w:r>
    </w:p>
    <w:p w:rsidR="00213200" w:rsidRDefault="00213200" w:rsidP="0021320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Slope mining/shaft method </w:t>
      </w: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 mining</w:t>
      </w: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Adit</w:t>
      </w:r>
      <w:proofErr w:type="spellEnd"/>
      <w:r>
        <w:rPr>
          <w:rFonts w:ascii="Times New Roman" w:hAnsi="Times New Roman" w:cs="Times New Roman"/>
          <w:sz w:val="24"/>
        </w:rPr>
        <w:t xml:space="preserve"> mining/</w:t>
      </w:r>
      <w:proofErr w:type="spellStart"/>
      <w:r>
        <w:rPr>
          <w:rFonts w:ascii="Times New Roman" w:hAnsi="Times New Roman" w:cs="Times New Roman"/>
          <w:sz w:val="24"/>
        </w:rPr>
        <w:t>Adit</w:t>
      </w:r>
      <w:proofErr w:type="spellEnd"/>
      <w:r>
        <w:rPr>
          <w:rFonts w:ascii="Times New Roman" w:hAnsi="Times New Roman" w:cs="Times New Roman"/>
          <w:sz w:val="24"/>
        </w:rPr>
        <w:t xml:space="preserve"> method</w:t>
      </w:r>
    </w:p>
    <w:p w:rsidR="00213200" w:rsidRDefault="00213200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Drilling method</w:t>
      </w:r>
    </w:p>
    <w:p w:rsidR="00213200" w:rsidRPr="00213200" w:rsidRDefault="00213200" w:rsidP="0021320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2370" w:rsidRDefault="00694E5F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(a) What is forestry?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CB1803" w:rsidRDefault="00CB1803" w:rsidP="00CB180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the science of developing and managing forests, including cultivating them.</w:t>
      </w:r>
    </w:p>
    <w:p w:rsidR="00CB1803" w:rsidRPr="00213200" w:rsidRDefault="00CB1803" w:rsidP="00CB180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94E5F" w:rsidRDefault="00694E5F" w:rsidP="00694E5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(b) Name the three major natural forests of the world.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CB1803" w:rsidRDefault="00CB1803" w:rsidP="00694E5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Tropical Hardwood forests</w:t>
      </w:r>
    </w:p>
    <w:p w:rsidR="00CB1803" w:rsidRDefault="00CB1803" w:rsidP="00694E5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Temperature Hardwood forests</w:t>
      </w:r>
    </w:p>
    <w:p w:rsidR="00CB1803" w:rsidRPr="00CB1803" w:rsidRDefault="00CB1803" w:rsidP="00694E5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Coniferous forests</w:t>
      </w:r>
    </w:p>
    <w:p w:rsidR="00CB1803" w:rsidRPr="00A9103F" w:rsidRDefault="00CB1803" w:rsidP="00694E5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CB1803" w:rsidRPr="00CB1803" w:rsidRDefault="009004C4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(a) State the two characteristics of both primary and secondary data.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CB1803" w:rsidRDefault="00CB1803" w:rsidP="00367C1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Discrete</w:t>
      </w:r>
    </w:p>
    <w:p w:rsidR="00CB1803" w:rsidRDefault="00CB1803" w:rsidP="00367C1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Continous</w:t>
      </w:r>
      <w:proofErr w:type="spellEnd"/>
    </w:p>
    <w:p w:rsidR="00CB1803" w:rsidRPr="00A9103F" w:rsidRDefault="00CB1803" w:rsidP="00CB1803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004C4" w:rsidRPr="00A9103F" w:rsidRDefault="009004C4" w:rsidP="009004C4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(b) Write down two methods that can be used in taking measurements as a method of collecting data. 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4C4D7E" w:rsidRDefault="001628E3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Pacing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Estimating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Counting</w:t>
      </w:r>
    </w:p>
    <w:p w:rsidR="004C4D7E" w:rsidRPr="0055455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instruments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tape measure, thermometer, meter rule etc.</w:t>
      </w:r>
    </w:p>
    <w:p w:rsidR="001628E3" w:rsidRDefault="001628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004C4" w:rsidRPr="00A9103F" w:rsidRDefault="009004C4" w:rsidP="009004C4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lastRenderedPageBreak/>
        <w:t>SECTION B:</w:t>
      </w:r>
    </w:p>
    <w:p w:rsidR="009004C4" w:rsidRPr="00A9103F" w:rsidRDefault="009004C4" w:rsidP="009004C4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Answer question 6 and any other two questions from this section.</w:t>
      </w:r>
    </w:p>
    <w:p w:rsidR="009004C4" w:rsidRPr="00A9103F" w:rsidRDefault="009004C4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(Compulsory)</w:t>
      </w:r>
    </w:p>
    <w:p w:rsidR="009004C4" w:rsidRPr="00A9103F" w:rsidRDefault="009004C4" w:rsidP="009004C4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You intend to carry out a field study on the weather experienced in the locality of your school.</w:t>
      </w:r>
    </w:p>
    <w:p w:rsidR="009004C4" w:rsidRDefault="009004C4" w:rsidP="00367C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(i) State four ways you would prepare for the study.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 permission from relevant authorities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 a reconnaissance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Formulate objectives and hypothesis for the study.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 appropriates methods of data collection.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Assemble the necessary tools.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a working schedule.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Divide he students into groups.</w:t>
      </w:r>
    </w:p>
    <w:p w:rsidR="004C4D7E" w:rsidRPr="004C4D7E" w:rsidRDefault="004C4D7E" w:rsidP="004C4D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5BF5" w:rsidRDefault="004E5BF5" w:rsidP="004E5BF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(ii) State two </w:t>
      </w:r>
      <w:proofErr w:type="gramStart"/>
      <w:r w:rsidRPr="00A9103F">
        <w:rPr>
          <w:rFonts w:ascii="Times New Roman" w:hAnsi="Times New Roman" w:cs="Times New Roman"/>
          <w:b/>
          <w:sz w:val="24"/>
        </w:rPr>
        <w:t>hypothesis</w:t>
      </w:r>
      <w:proofErr w:type="gramEnd"/>
      <w:r w:rsidRPr="00A9103F">
        <w:rPr>
          <w:rFonts w:ascii="Times New Roman" w:hAnsi="Times New Roman" w:cs="Times New Roman"/>
          <w:b/>
          <w:sz w:val="24"/>
        </w:rPr>
        <w:t xml:space="preserve"> for the study.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proofErr w:type="gramStart"/>
      <w:r w:rsidRPr="00A9103F">
        <w:rPr>
          <w:rFonts w:ascii="Times New Roman" w:hAnsi="Times New Roman" w:cs="Times New Roman"/>
          <w:b/>
          <w:sz w:val="24"/>
        </w:rPr>
        <w:t>mk</w:t>
      </w:r>
      <w:proofErr w:type="spellEnd"/>
      <w:proofErr w:type="gram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area experiences abrupt changes of weather in most of the days.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the days, the area experiences long sunny periods.</w:t>
      </w:r>
    </w:p>
    <w:p w:rsidR="004C4D7E" w:rsidRDefault="004C4D7E" w:rsidP="004C4D7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(Any other appropriate hypothesis).</w:t>
      </w:r>
      <w:proofErr w:type="gramEnd"/>
    </w:p>
    <w:p w:rsidR="004C4D7E" w:rsidRPr="004C4D7E" w:rsidRDefault="004C4D7E" w:rsidP="004C4D7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4E5BF5" w:rsidRDefault="004E5BF5" w:rsidP="004E5BF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(iii) Describe how you would use the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raingauge</w:t>
      </w:r>
      <w:proofErr w:type="spellEnd"/>
      <w:r w:rsidRPr="00A9103F">
        <w:rPr>
          <w:rFonts w:ascii="Times New Roman" w:hAnsi="Times New Roman" w:cs="Times New Roman"/>
          <w:b/>
          <w:sz w:val="24"/>
        </w:rPr>
        <w:t xml:space="preserve"> during the study.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would take the rainwater which has collected in the collecting </w:t>
      </w:r>
      <w:proofErr w:type="gramStart"/>
      <w:r>
        <w:rPr>
          <w:rFonts w:ascii="Times New Roman" w:hAnsi="Times New Roman" w:cs="Times New Roman"/>
          <w:sz w:val="24"/>
        </w:rPr>
        <w:t>bottle(</w:t>
      </w:r>
      <w:proofErr w:type="gramEnd"/>
      <w:r>
        <w:rPr>
          <w:rFonts w:ascii="Times New Roman" w:hAnsi="Times New Roman" w:cs="Times New Roman"/>
          <w:sz w:val="24"/>
        </w:rPr>
        <w:t>jar) over the past 24 hours.</w:t>
      </w:r>
    </w:p>
    <w:p w:rsidR="004C4D7E" w:rsidRDefault="004C4D7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would </w:t>
      </w:r>
      <w:r w:rsidR="00EC3FB1">
        <w:rPr>
          <w:rFonts w:ascii="Times New Roman" w:hAnsi="Times New Roman" w:cs="Times New Roman"/>
          <w:sz w:val="24"/>
        </w:rPr>
        <w:t xml:space="preserve">pour the water in a measuring </w:t>
      </w:r>
      <w:r w:rsidR="0017026E">
        <w:rPr>
          <w:rFonts w:ascii="Times New Roman" w:hAnsi="Times New Roman" w:cs="Times New Roman"/>
          <w:sz w:val="24"/>
        </w:rPr>
        <w:t>cylinder specially designed for this purpose.</w:t>
      </w:r>
    </w:p>
    <w:p w:rsidR="0017026E" w:rsidRDefault="009A133D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would take the r</w:t>
      </w:r>
      <w:r w:rsidR="0017026E">
        <w:rPr>
          <w:rFonts w:ascii="Times New Roman" w:hAnsi="Times New Roman" w:cs="Times New Roman"/>
          <w:sz w:val="24"/>
        </w:rPr>
        <w:t>eading.</w:t>
      </w:r>
    </w:p>
    <w:p w:rsidR="0017026E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would record the reading in the field book or table.</w:t>
      </w:r>
    </w:p>
    <w:p w:rsidR="0017026E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readings would be taken on a daily basis.</w:t>
      </w:r>
    </w:p>
    <w:p w:rsidR="0017026E" w:rsidRDefault="0017026E" w:rsidP="0017026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(The correct procedure must be followed to score)</w:t>
      </w:r>
    </w:p>
    <w:p w:rsidR="0017026E" w:rsidRPr="004C4D7E" w:rsidRDefault="0017026E" w:rsidP="0017026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4E5BF5" w:rsidRDefault="004E5BF5" w:rsidP="004E5BF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9103F">
        <w:rPr>
          <w:rFonts w:ascii="Times New Roman" w:hAnsi="Times New Roman" w:cs="Times New Roman"/>
          <w:b/>
          <w:sz w:val="24"/>
        </w:rPr>
        <w:t>(iv) State</w:t>
      </w:r>
      <w:proofErr w:type="gramEnd"/>
      <w:r w:rsidRPr="00A9103F">
        <w:rPr>
          <w:rFonts w:ascii="Times New Roman" w:hAnsi="Times New Roman" w:cs="Times New Roman"/>
          <w:b/>
          <w:sz w:val="24"/>
        </w:rPr>
        <w:t xml:space="preserve"> how you would record the information while in the field.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17026E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would enter data into the field book in the respective columns.</w:t>
      </w:r>
    </w:p>
    <w:p w:rsidR="0017026E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I would prepare a table and enter the data in the table against the appropriate data.</w:t>
      </w:r>
    </w:p>
    <w:p w:rsidR="0017026E" w:rsidRPr="0017026E" w:rsidRDefault="0017026E" w:rsidP="0017026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004C4" w:rsidRDefault="004E5BF5" w:rsidP="00367C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What is the importance of a reconnaissance in field </w:t>
      </w:r>
      <w:proofErr w:type="gramStart"/>
      <w:r w:rsidRPr="00A9103F">
        <w:rPr>
          <w:rFonts w:ascii="Times New Roman" w:hAnsi="Times New Roman" w:cs="Times New Roman"/>
          <w:b/>
          <w:sz w:val="24"/>
        </w:rPr>
        <w:t>work.</w:t>
      </w:r>
      <w:proofErr w:type="gramEnd"/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(5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17026E" w:rsidRPr="0017026E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help in identifying methods of data collection.</w:t>
      </w:r>
    </w:p>
    <w:p w:rsidR="0017026E" w:rsidRPr="0017026E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help in formulating the hypothesis and objectives of the study.</w:t>
      </w:r>
    </w:p>
    <w:p w:rsidR="0017026E" w:rsidRPr="0017026E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assist in estimating the cost of the study.</w:t>
      </w:r>
    </w:p>
    <w:p w:rsidR="0017026E" w:rsidRPr="0017026E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seek permission from the relevant authorities.</w:t>
      </w:r>
    </w:p>
    <w:p w:rsidR="0017026E" w:rsidRPr="0017026E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contact the resources persons and guides.</w:t>
      </w:r>
    </w:p>
    <w:p w:rsidR="0017026E" w:rsidRPr="00A848E5" w:rsidRDefault="0017026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</w:t>
      </w:r>
      <w:r w:rsidR="00A848E5">
        <w:rPr>
          <w:rFonts w:ascii="Times New Roman" w:hAnsi="Times New Roman" w:cs="Times New Roman"/>
          <w:sz w:val="24"/>
        </w:rPr>
        <w:t>determine the appropriate routes to be used in the field.</w:t>
      </w:r>
    </w:p>
    <w:p w:rsidR="00A848E5" w:rsidRPr="00A848E5" w:rsidRDefault="00A848E5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 help in preparing a work schedule.</w:t>
      </w:r>
    </w:p>
    <w:p w:rsidR="00A848E5" w:rsidRPr="00A848E5" w:rsidRDefault="00A848E5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identify problems </w:t>
      </w:r>
      <w:proofErr w:type="gramStart"/>
      <w:r>
        <w:rPr>
          <w:rFonts w:ascii="Times New Roman" w:hAnsi="Times New Roman" w:cs="Times New Roman"/>
          <w:sz w:val="24"/>
        </w:rPr>
        <w:t>that are</w:t>
      </w:r>
      <w:proofErr w:type="gramEnd"/>
      <w:r>
        <w:rPr>
          <w:rFonts w:ascii="Times New Roman" w:hAnsi="Times New Roman" w:cs="Times New Roman"/>
          <w:sz w:val="24"/>
        </w:rPr>
        <w:t xml:space="preserve"> likely to be encountered.</w:t>
      </w:r>
    </w:p>
    <w:p w:rsidR="00A848E5" w:rsidRPr="00A9103F" w:rsidRDefault="00A848E5" w:rsidP="00A848E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E5BF5" w:rsidRDefault="004E5BF5" w:rsidP="00367C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State two advantages and two disadvantages of observation </w:t>
      </w:r>
      <w:r w:rsidR="00A848E5">
        <w:rPr>
          <w:rFonts w:ascii="Times New Roman" w:hAnsi="Times New Roman" w:cs="Times New Roman"/>
          <w:b/>
          <w:sz w:val="24"/>
        </w:rPr>
        <w:t xml:space="preserve">as a method of data collection. </w:t>
      </w:r>
      <w:r w:rsidRPr="00A9103F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A848E5" w:rsidRDefault="00A848E5" w:rsidP="00A848E5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Advantages</w:t>
      </w:r>
    </w:p>
    <w:p w:rsidR="00A848E5" w:rsidRDefault="00A848E5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data is reliable because it is first-hand information.</w:t>
      </w:r>
    </w:p>
    <w:p w:rsidR="00A848E5" w:rsidRDefault="00A250A4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collects only what is relevant to the study.</w:t>
      </w:r>
    </w:p>
    <w:p w:rsidR="00A250A4" w:rsidRDefault="00A250A4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saves time since one does not have to look for data also where but records exactly what is observed.</w:t>
      </w:r>
    </w:p>
    <w:p w:rsidR="00A250A4" w:rsidRDefault="00A250A4" w:rsidP="00A250A4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Disadvantages </w:t>
      </w:r>
    </w:p>
    <w:p w:rsidR="00A250A4" w:rsidRDefault="00A250A4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Its</w:t>
      </w:r>
      <w:proofErr w:type="gramEnd"/>
      <w:r>
        <w:rPr>
          <w:rFonts w:ascii="Times New Roman" w:hAnsi="Times New Roman" w:cs="Times New Roman"/>
          <w:sz w:val="24"/>
        </w:rPr>
        <w:t xml:space="preserve"> expensive </w:t>
      </w:r>
      <w:r w:rsidR="00FB17C2">
        <w:rPr>
          <w:rFonts w:ascii="Times New Roman" w:hAnsi="Times New Roman" w:cs="Times New Roman"/>
          <w:sz w:val="24"/>
        </w:rPr>
        <w:t>because one has to travel distance to get to the source of the information.</w:t>
      </w:r>
    </w:p>
    <w:p w:rsidR="00FB17C2" w:rsidRDefault="00FB17C2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tedious.</w:t>
      </w:r>
    </w:p>
    <w:p w:rsidR="00FB17C2" w:rsidRDefault="00FB17C2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time consuming because one has to look everywhere for the information.</w:t>
      </w:r>
    </w:p>
    <w:p w:rsidR="00FB17C2" w:rsidRDefault="00FB17C2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limits one to only direct sources of information.</w:t>
      </w:r>
    </w:p>
    <w:p w:rsidR="00FB17C2" w:rsidRDefault="0055455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</w:t>
      </w:r>
      <w:r w:rsidR="00FB17C2">
        <w:rPr>
          <w:rFonts w:ascii="Times New Roman" w:hAnsi="Times New Roman" w:cs="Times New Roman"/>
          <w:sz w:val="24"/>
        </w:rPr>
        <w:t xml:space="preserve"> only suitable for sighted people.</w:t>
      </w:r>
    </w:p>
    <w:p w:rsidR="00FB17C2" w:rsidRDefault="00FB17C2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data my not be available to the observer.</w:t>
      </w:r>
    </w:p>
    <w:p w:rsidR="00FB17C2" w:rsidRDefault="00FB17C2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Wrong conclusions can be </w:t>
      </w:r>
      <w:r w:rsidR="0055455E">
        <w:rPr>
          <w:rFonts w:ascii="Times New Roman" w:hAnsi="Times New Roman" w:cs="Times New Roman"/>
          <w:sz w:val="24"/>
        </w:rPr>
        <w:t>made when</w:t>
      </w:r>
      <w:r>
        <w:rPr>
          <w:rFonts w:ascii="Times New Roman" w:hAnsi="Times New Roman" w:cs="Times New Roman"/>
          <w:sz w:val="24"/>
        </w:rPr>
        <w:t xml:space="preserve"> information has change with time.</w:t>
      </w:r>
    </w:p>
    <w:p w:rsidR="00FB17C2" w:rsidRPr="00A848E5" w:rsidRDefault="00FB17C2" w:rsidP="00FB17C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5BF5" w:rsidRDefault="004E5BF5" w:rsidP="00367C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lastRenderedPageBreak/>
        <w:t xml:space="preserve">State four factors that must be considered when preparing a questionnaire.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A8689B" w:rsidRDefault="00A8689B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asked should be simple and clear and not ambiguous.</w:t>
      </w:r>
    </w:p>
    <w:p w:rsidR="00A8689B" w:rsidRDefault="004B4B18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not be too many as this discourages the respondents.</w:t>
      </w:r>
    </w:p>
    <w:p w:rsidR="004B4B18" w:rsidRDefault="004B4B18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be arranged in a logical order from the simplest to the most difficult.</w:t>
      </w:r>
    </w:p>
    <w:p w:rsidR="004B4B18" w:rsidRDefault="004B4B18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be strictly related to the topic under study.</w:t>
      </w:r>
    </w:p>
    <w:p w:rsidR="004B4B18" w:rsidRDefault="004B4B18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not annoy the respondent or touch on their privacy or personal life.</w:t>
      </w:r>
    </w:p>
    <w:p w:rsidR="004B4B18" w:rsidRDefault="005D5511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not be bias.</w:t>
      </w:r>
    </w:p>
    <w:p w:rsidR="005D5511" w:rsidRPr="00A8689B" w:rsidRDefault="005D5511" w:rsidP="005D551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004C4" w:rsidRPr="00A9103F" w:rsidRDefault="004E5BF5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(a) Explain how the following factors influence the exploitation of minerals. </w:t>
      </w:r>
    </w:p>
    <w:p w:rsidR="004E5BF5" w:rsidRDefault="004E5BF5" w:rsidP="00367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Technology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5D5511" w:rsidRDefault="005D5511" w:rsidP="005D5511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Availability of technical skills and relevant modern machines </w:t>
      </w:r>
      <w:bookmarkStart w:id="0" w:name="_GoBack"/>
      <w:bookmarkEnd w:id="0"/>
      <w:r w:rsidR="0043632B">
        <w:rPr>
          <w:rFonts w:ascii="Times New Roman" w:hAnsi="Times New Roman" w:cs="Times New Roman"/>
          <w:sz w:val="24"/>
        </w:rPr>
        <w:t>encourage more mining and lack of the same discourages mining because it becomes too expensive when they have to be imported.</w:t>
      </w:r>
    </w:p>
    <w:p w:rsidR="0043632B" w:rsidRPr="005D5511" w:rsidRDefault="0043632B" w:rsidP="005D5511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4E5BF5" w:rsidRDefault="004E5BF5" w:rsidP="00367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Quality of the ore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43632B" w:rsidRDefault="0043632B" w:rsidP="0043632B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quality ores are economical to extract as they yield a large amount of minerals while low quality ores are rarely extracted since their mineral content is low thus uneconomical.</w:t>
      </w:r>
    </w:p>
    <w:p w:rsidR="0043632B" w:rsidRPr="0043632B" w:rsidRDefault="0043632B" w:rsidP="0043632B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4E5BF5" w:rsidRDefault="004E5BF5" w:rsidP="00367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Accessibility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43632B" w:rsidRDefault="0043632B" w:rsidP="0043632B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Minerals deposits in remote areas with poorly developed transport systems are less likely to be exploited since it becomes too expensive, while those mineral deposits near </w:t>
      </w:r>
      <w:proofErr w:type="gramStart"/>
      <w:r>
        <w:rPr>
          <w:rFonts w:ascii="Times New Roman" w:hAnsi="Times New Roman" w:cs="Times New Roman"/>
          <w:sz w:val="24"/>
        </w:rPr>
        <w:t>ports,</w:t>
      </w:r>
      <w:proofErr w:type="gramEnd"/>
      <w:r>
        <w:rPr>
          <w:rFonts w:ascii="Times New Roman" w:hAnsi="Times New Roman" w:cs="Times New Roman"/>
          <w:sz w:val="24"/>
        </w:rPr>
        <w:t xml:space="preserve"> and railway lines are likely to be exploited more.</w:t>
      </w:r>
    </w:p>
    <w:p w:rsidR="0043632B" w:rsidRPr="0043632B" w:rsidRDefault="0043632B" w:rsidP="0043632B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898" w:rsidRDefault="00483898" w:rsidP="0048389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(b) Explain four factors which influence the occurrence of minerals.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(8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3B079E" w:rsidRDefault="0043632B" w:rsidP="00367C1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Vulcanicity</w:t>
      </w:r>
      <w:proofErr w:type="spellEnd"/>
      <w:r>
        <w:rPr>
          <w:rFonts w:ascii="Times New Roman" w:hAnsi="Times New Roman" w:cs="Times New Roman"/>
          <w:sz w:val="24"/>
        </w:rPr>
        <w:t xml:space="preserve"> – As a result of igneous activity the </w:t>
      </w:r>
      <w:r w:rsidR="001E2620">
        <w:rPr>
          <w:rFonts w:ascii="Times New Roman" w:hAnsi="Times New Roman" w:cs="Times New Roman"/>
          <w:sz w:val="24"/>
        </w:rPr>
        <w:t>minerals in molten</w:t>
      </w:r>
      <w:r w:rsidR="003B079E">
        <w:rPr>
          <w:rFonts w:ascii="Times New Roman" w:hAnsi="Times New Roman" w:cs="Times New Roman"/>
          <w:sz w:val="24"/>
        </w:rPr>
        <w:t xml:space="preserve"> form may solidity in cracks, clerical faults and joints. (veins and lodes)</w:t>
      </w:r>
    </w:p>
    <w:p w:rsidR="003B079E" w:rsidRDefault="003B079E" w:rsidP="00367C1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Metamorphism – Sometimes heat, great pressure and gases force certain mineral particles within the rocks to change into new minerals.</w:t>
      </w:r>
    </w:p>
    <w:p w:rsidR="003B079E" w:rsidRDefault="003B079E" w:rsidP="00367C1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Weathering – under hot and humid tropical conditions, rocks are deeply weathered. The process of leaching results in the concentration of minerals in the earth’s crust.</w:t>
      </w:r>
    </w:p>
    <w:p w:rsidR="003B079E" w:rsidRDefault="003B079E" w:rsidP="00367C1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Erosion – Erosion loosens small minerals particles which are then transported by running water in streams and rivers to the lowlands, hence deposited as alluvial deposits.</w:t>
      </w:r>
    </w:p>
    <w:p w:rsidR="003B079E" w:rsidRDefault="003B079E" w:rsidP="00367C1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Sedimentation – Deposition, accumulation and concentration of minerals in specific areas over a long period of time may make them occur in layers, beds or seams.</w:t>
      </w:r>
    </w:p>
    <w:p w:rsidR="00CF2285" w:rsidRDefault="003B079E" w:rsidP="00367C1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Evaporation – Evaporation of water from lakes and ponds found in arid and semi-arid </w:t>
      </w:r>
      <w:r w:rsidR="00CF2285">
        <w:rPr>
          <w:rFonts w:ascii="Times New Roman" w:hAnsi="Times New Roman" w:cs="Times New Roman"/>
          <w:sz w:val="24"/>
        </w:rPr>
        <w:t>regions may enhance crystallization of salts, leading to the formation of common salt and gypsum. These salts may later be covered by other deposits making them occur as underground seams.</w:t>
      </w:r>
    </w:p>
    <w:p w:rsidR="0043632B" w:rsidRPr="0043632B" w:rsidRDefault="003B079E" w:rsidP="00CF228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620">
        <w:rPr>
          <w:rFonts w:ascii="Times New Roman" w:hAnsi="Times New Roman" w:cs="Times New Roman"/>
          <w:sz w:val="24"/>
        </w:rPr>
        <w:t xml:space="preserve">  </w:t>
      </w:r>
    </w:p>
    <w:p w:rsidR="004E5BF5" w:rsidRDefault="00483898" w:rsidP="0048389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(c) Name the minerals found in the foll</w:t>
      </w:r>
      <w:r w:rsidR="00CF2285">
        <w:rPr>
          <w:rFonts w:ascii="Times New Roman" w:hAnsi="Times New Roman" w:cs="Times New Roman"/>
          <w:b/>
          <w:sz w:val="24"/>
        </w:rPr>
        <w:t xml:space="preserve">owing areas in East Africa. </w:t>
      </w:r>
      <w:r w:rsidR="00CF2285">
        <w:rPr>
          <w:rFonts w:ascii="Times New Roman" w:hAnsi="Times New Roman" w:cs="Times New Roman"/>
          <w:b/>
          <w:sz w:val="24"/>
        </w:rPr>
        <w:tab/>
      </w:r>
      <w:r w:rsidR="00CF2285">
        <w:rPr>
          <w:rFonts w:ascii="Times New Roman" w:hAnsi="Times New Roman" w:cs="Times New Roman"/>
          <w:b/>
          <w:sz w:val="24"/>
        </w:rPr>
        <w:tab/>
      </w:r>
      <w:r w:rsidR="00CF2285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 xml:space="preserve">(5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CF2285" w:rsidRDefault="00CF2285" w:rsidP="00367C1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Kariandusi</w:t>
      </w:r>
      <w:proofErr w:type="spellEnd"/>
      <w:r>
        <w:rPr>
          <w:rFonts w:ascii="Times New Roman" w:hAnsi="Times New Roman" w:cs="Times New Roman"/>
          <w:sz w:val="24"/>
        </w:rPr>
        <w:t xml:space="preserve"> – Diatomite</w:t>
      </w:r>
    </w:p>
    <w:p w:rsidR="00CF2285" w:rsidRDefault="00CF2285" w:rsidP="00367C1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Kerio</w:t>
      </w:r>
      <w:proofErr w:type="spellEnd"/>
      <w:r>
        <w:rPr>
          <w:rFonts w:ascii="Times New Roman" w:hAnsi="Times New Roman" w:cs="Times New Roman"/>
          <w:sz w:val="24"/>
        </w:rPr>
        <w:t xml:space="preserve"> valley – </w:t>
      </w:r>
      <w:proofErr w:type="spellStart"/>
      <w:r>
        <w:rPr>
          <w:rFonts w:ascii="Times New Roman" w:hAnsi="Times New Roman" w:cs="Times New Roman"/>
          <w:sz w:val="24"/>
        </w:rPr>
        <w:t>Flourspar</w:t>
      </w:r>
      <w:proofErr w:type="spellEnd"/>
    </w:p>
    <w:p w:rsidR="00CF2285" w:rsidRDefault="00CF2285" w:rsidP="00367C1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Mwadui</w:t>
      </w:r>
      <w:proofErr w:type="spellEnd"/>
      <w:r>
        <w:rPr>
          <w:rFonts w:ascii="Times New Roman" w:hAnsi="Times New Roman" w:cs="Times New Roman"/>
          <w:sz w:val="24"/>
        </w:rPr>
        <w:t xml:space="preserve"> – Diamonds</w:t>
      </w:r>
    </w:p>
    <w:p w:rsidR="00CF2285" w:rsidRDefault="00CF2285" w:rsidP="00367C1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Ruhuhu</w:t>
      </w:r>
      <w:proofErr w:type="spellEnd"/>
      <w:r>
        <w:rPr>
          <w:rFonts w:ascii="Times New Roman" w:hAnsi="Times New Roman" w:cs="Times New Roman"/>
          <w:sz w:val="24"/>
        </w:rPr>
        <w:t xml:space="preserve"> valley – Coal</w:t>
      </w:r>
    </w:p>
    <w:p w:rsidR="00CF2285" w:rsidRDefault="00CF2285" w:rsidP="00367C1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Tororo</w:t>
      </w:r>
      <w:proofErr w:type="spellEnd"/>
      <w:r>
        <w:rPr>
          <w:rFonts w:ascii="Times New Roman" w:hAnsi="Times New Roman" w:cs="Times New Roman"/>
          <w:sz w:val="24"/>
        </w:rPr>
        <w:t xml:space="preserve"> – Limestone or phosphate</w:t>
      </w:r>
    </w:p>
    <w:p w:rsidR="00CF2285" w:rsidRPr="00CF2285" w:rsidRDefault="00CF2285" w:rsidP="00CF228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F2285" w:rsidRPr="00CF2285" w:rsidRDefault="00483898" w:rsidP="00CF228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(d) Explain three ways in which minerals contri</w:t>
      </w:r>
      <w:r w:rsidR="00CF2285">
        <w:rPr>
          <w:rFonts w:ascii="Times New Roman" w:hAnsi="Times New Roman" w:cs="Times New Roman"/>
          <w:b/>
          <w:sz w:val="24"/>
        </w:rPr>
        <w:t xml:space="preserve">bute to the economy of Kenya. </w:t>
      </w:r>
      <w:r w:rsidR="00CF2285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 xml:space="preserve">(6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CF2285" w:rsidRDefault="00CF2285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Kenya earns foreign exchange from the exportation of minerals which is used to improve other sectors of the economy.</w:t>
      </w:r>
    </w:p>
    <w:p w:rsidR="00CF2285" w:rsidRDefault="00CF2285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Minerals provide raw materials for manufacturing industries.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Trona</w:t>
      </w:r>
      <w:proofErr w:type="spellEnd"/>
      <w:r>
        <w:rPr>
          <w:rFonts w:ascii="Times New Roman" w:hAnsi="Times New Roman" w:cs="Times New Roman"/>
          <w:sz w:val="24"/>
        </w:rPr>
        <w:t xml:space="preserve"> is used in manufacture of glass, soap, paper etc.</w:t>
      </w:r>
    </w:p>
    <w:p w:rsidR="00CF2285" w:rsidRDefault="00CF2285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Mining encourages development of transport </w:t>
      </w:r>
      <w:r w:rsidR="00DC482B">
        <w:rPr>
          <w:rFonts w:ascii="Times New Roman" w:hAnsi="Times New Roman" w:cs="Times New Roman"/>
          <w:sz w:val="24"/>
        </w:rPr>
        <w:t>and communication facilities.</w:t>
      </w:r>
    </w:p>
    <w:p w:rsidR="00DC482B" w:rsidRDefault="00DC482B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Mining activities provide job opportunities for many Kenyans hence raising their standard of living.</w:t>
      </w:r>
    </w:p>
    <w:p w:rsidR="00DC482B" w:rsidRDefault="00DC482B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Mining has facilitated provision of infrastructure and social amenities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Proper housing, schools and hospitals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Magadi</w:t>
      </w:r>
      <w:proofErr w:type="spellEnd"/>
      <w:r>
        <w:rPr>
          <w:rFonts w:ascii="Times New Roman" w:hAnsi="Times New Roman" w:cs="Times New Roman"/>
          <w:sz w:val="24"/>
        </w:rPr>
        <w:t xml:space="preserve"> Soda Company provides these. </w:t>
      </w:r>
    </w:p>
    <w:p w:rsidR="001628E3" w:rsidRDefault="00162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C482B" w:rsidRPr="00CF2285" w:rsidRDefault="00DC482B" w:rsidP="00DC48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5BF5" w:rsidRDefault="00483898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(a) What is ‘dead gro</w:t>
      </w:r>
      <w:r w:rsidR="00CF2285">
        <w:rPr>
          <w:rFonts w:ascii="Times New Roman" w:hAnsi="Times New Roman" w:cs="Times New Roman"/>
          <w:b/>
          <w:sz w:val="24"/>
        </w:rPr>
        <w:t xml:space="preserve">und’ in photograph work? </w:t>
      </w:r>
      <w:r w:rsidR="00CF2285">
        <w:rPr>
          <w:rFonts w:ascii="Times New Roman" w:hAnsi="Times New Roman" w:cs="Times New Roman"/>
          <w:b/>
          <w:sz w:val="24"/>
        </w:rPr>
        <w:tab/>
      </w:r>
      <w:r w:rsidR="00CF2285">
        <w:rPr>
          <w:rFonts w:ascii="Times New Roman" w:hAnsi="Times New Roman" w:cs="Times New Roman"/>
          <w:b/>
          <w:sz w:val="24"/>
        </w:rPr>
        <w:tab/>
      </w:r>
      <w:r w:rsidR="00CF2285">
        <w:rPr>
          <w:rFonts w:ascii="Times New Roman" w:hAnsi="Times New Roman" w:cs="Times New Roman"/>
          <w:b/>
          <w:sz w:val="24"/>
        </w:rPr>
        <w:tab/>
      </w:r>
      <w:r w:rsidR="00CF2285">
        <w:rPr>
          <w:rFonts w:ascii="Times New Roman" w:hAnsi="Times New Roman" w:cs="Times New Roman"/>
          <w:b/>
          <w:sz w:val="24"/>
        </w:rPr>
        <w:tab/>
      </w:r>
      <w:r w:rsidR="00CF2285">
        <w:rPr>
          <w:rFonts w:ascii="Times New Roman" w:hAnsi="Times New Roman" w:cs="Times New Roman"/>
          <w:b/>
          <w:sz w:val="24"/>
        </w:rPr>
        <w:tab/>
      </w:r>
      <w:r w:rsidR="00CF2285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DC482B" w:rsidRDefault="00DC482B" w:rsidP="00DC482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refers to the areas hidden from view of the camera.</w:t>
      </w:r>
    </w:p>
    <w:p w:rsidR="00DC482B" w:rsidRPr="00DC482B" w:rsidRDefault="00DC482B" w:rsidP="00DC482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83898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(b) Give two differences between aerial photographs and ground photographs.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DC482B" w:rsidRDefault="00DC482B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Aerial photos cover relatively large areas compared to ground photographs that can only capture a much smaller area.</w:t>
      </w:r>
    </w:p>
    <w:p w:rsidR="00DC482B" w:rsidRDefault="00DC482B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DC482B">
        <w:rPr>
          <w:rFonts w:ascii="Times New Roman" w:hAnsi="Times New Roman" w:cs="Times New Roman"/>
          <w:sz w:val="24"/>
        </w:rPr>
        <w:t xml:space="preserve">Aerial </w:t>
      </w:r>
      <w:r>
        <w:rPr>
          <w:rFonts w:ascii="Times New Roman" w:hAnsi="Times New Roman" w:cs="Times New Roman"/>
          <w:sz w:val="24"/>
        </w:rPr>
        <w:t>photographs are taken from the air while ground photographs are taken from the ground.</w:t>
      </w:r>
    </w:p>
    <w:p w:rsidR="00DC482B" w:rsidRPr="009A133D" w:rsidRDefault="00DC482B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Aerial photographs show all the ground features in ground photographs, features near the camera block those further away.</w:t>
      </w:r>
      <w:r w:rsidR="009A133D">
        <w:rPr>
          <w:rFonts w:ascii="Times New Roman" w:hAnsi="Times New Roman" w:cs="Times New Roman"/>
          <w:sz w:val="24"/>
        </w:rPr>
        <w:tab/>
      </w:r>
      <w:r w:rsidR="009A133D">
        <w:rPr>
          <w:rFonts w:ascii="Times New Roman" w:hAnsi="Times New Roman" w:cs="Times New Roman"/>
          <w:sz w:val="24"/>
        </w:rPr>
        <w:tab/>
      </w:r>
      <w:r w:rsidR="009A133D">
        <w:rPr>
          <w:rFonts w:ascii="Times New Roman" w:hAnsi="Times New Roman" w:cs="Times New Roman"/>
          <w:sz w:val="24"/>
        </w:rPr>
        <w:tab/>
      </w:r>
      <w:r w:rsidR="009A133D">
        <w:rPr>
          <w:rFonts w:ascii="Times New Roman" w:hAnsi="Times New Roman" w:cs="Times New Roman"/>
          <w:sz w:val="24"/>
        </w:rPr>
        <w:tab/>
      </w:r>
      <w:r w:rsidR="009A133D" w:rsidRPr="009A133D">
        <w:rPr>
          <w:rFonts w:ascii="Times New Roman" w:hAnsi="Times New Roman" w:cs="Times New Roman"/>
          <w:b/>
          <w:sz w:val="24"/>
        </w:rPr>
        <w:t xml:space="preserve">(2 x 2 = 4 </w:t>
      </w:r>
      <w:proofErr w:type="spellStart"/>
      <w:r w:rsidR="009A133D" w:rsidRPr="009A133D">
        <w:rPr>
          <w:rFonts w:ascii="Times New Roman" w:hAnsi="Times New Roman" w:cs="Times New Roman"/>
          <w:b/>
          <w:sz w:val="24"/>
        </w:rPr>
        <w:t>mks</w:t>
      </w:r>
      <w:proofErr w:type="spellEnd"/>
      <w:r w:rsidR="009A133D" w:rsidRPr="009A133D">
        <w:rPr>
          <w:rFonts w:ascii="Times New Roman" w:hAnsi="Times New Roman" w:cs="Times New Roman"/>
          <w:b/>
          <w:sz w:val="24"/>
        </w:rPr>
        <w:t>)</w:t>
      </w:r>
    </w:p>
    <w:p w:rsidR="00DC482B" w:rsidRPr="00DC482B" w:rsidRDefault="00DC482B" w:rsidP="00DC48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3898" w:rsidRPr="00A9103F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(c) Below are the nine parts of a photograph, name th</w:t>
      </w:r>
      <w:r w:rsidR="00CF2285">
        <w:rPr>
          <w:rFonts w:ascii="Times New Roman" w:hAnsi="Times New Roman" w:cs="Times New Roman"/>
          <w:b/>
          <w:sz w:val="24"/>
        </w:rPr>
        <w:t xml:space="preserve">e parts marked A, B, C and D. </w:t>
      </w:r>
      <w:r w:rsidR="00CF2285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3441"/>
        <w:gridCol w:w="3441"/>
        <w:gridCol w:w="3441"/>
      </w:tblGrid>
      <w:tr w:rsidR="00483898" w:rsidRPr="00A9103F" w:rsidTr="00483898">
        <w:tc>
          <w:tcPr>
            <w:tcW w:w="3513" w:type="dxa"/>
          </w:tcPr>
          <w:p w:rsidR="00483898" w:rsidRPr="00A9103F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513" w:type="dxa"/>
          </w:tcPr>
          <w:p w:rsidR="00483898" w:rsidRPr="00A9103F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3" w:type="dxa"/>
          </w:tcPr>
          <w:p w:rsidR="00483898" w:rsidRPr="00A9103F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3898" w:rsidRPr="00A9103F" w:rsidTr="00483898">
        <w:tc>
          <w:tcPr>
            <w:tcW w:w="3513" w:type="dxa"/>
          </w:tcPr>
          <w:p w:rsidR="00483898" w:rsidRPr="00A9103F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3" w:type="dxa"/>
          </w:tcPr>
          <w:p w:rsidR="00483898" w:rsidRPr="00A9103F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3513" w:type="dxa"/>
          </w:tcPr>
          <w:p w:rsidR="00483898" w:rsidRPr="00A9103F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</w:tr>
      <w:tr w:rsidR="00483898" w:rsidRPr="00A9103F" w:rsidTr="00483898">
        <w:tc>
          <w:tcPr>
            <w:tcW w:w="3513" w:type="dxa"/>
          </w:tcPr>
          <w:p w:rsidR="00483898" w:rsidRPr="00A9103F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 xml:space="preserve">D </w:t>
            </w:r>
          </w:p>
        </w:tc>
        <w:tc>
          <w:tcPr>
            <w:tcW w:w="3513" w:type="dxa"/>
          </w:tcPr>
          <w:p w:rsidR="00483898" w:rsidRPr="00A9103F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3" w:type="dxa"/>
          </w:tcPr>
          <w:p w:rsidR="00483898" w:rsidRPr="00A9103F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3898" w:rsidRPr="00DC482B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A</w:t>
      </w:r>
      <w:r w:rsidR="00DC482B">
        <w:rPr>
          <w:rFonts w:ascii="Times New Roman" w:hAnsi="Times New Roman" w:cs="Times New Roman"/>
          <w:b/>
          <w:sz w:val="24"/>
        </w:rPr>
        <w:t xml:space="preserve"> – </w:t>
      </w:r>
      <w:r w:rsidR="00DC482B">
        <w:rPr>
          <w:rFonts w:ascii="Times New Roman" w:hAnsi="Times New Roman" w:cs="Times New Roman"/>
          <w:sz w:val="24"/>
        </w:rPr>
        <w:t>Left background</w:t>
      </w:r>
    </w:p>
    <w:p w:rsidR="00483898" w:rsidRPr="00DC482B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B</w:t>
      </w:r>
      <w:r w:rsidR="00DC482B">
        <w:rPr>
          <w:rFonts w:ascii="Times New Roman" w:hAnsi="Times New Roman" w:cs="Times New Roman"/>
          <w:b/>
          <w:sz w:val="24"/>
        </w:rPr>
        <w:t xml:space="preserve"> – </w:t>
      </w:r>
      <w:r w:rsidR="00DC482B">
        <w:rPr>
          <w:rFonts w:ascii="Times New Roman" w:hAnsi="Times New Roman" w:cs="Times New Roman"/>
          <w:sz w:val="24"/>
        </w:rPr>
        <w:t>Right middle ground</w:t>
      </w:r>
    </w:p>
    <w:p w:rsidR="00483898" w:rsidRPr="00DC482B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C</w:t>
      </w:r>
      <w:r w:rsidR="00DC482B">
        <w:rPr>
          <w:rFonts w:ascii="Times New Roman" w:hAnsi="Times New Roman" w:cs="Times New Roman"/>
          <w:b/>
          <w:sz w:val="24"/>
        </w:rPr>
        <w:t xml:space="preserve"> – </w:t>
      </w:r>
      <w:r w:rsidR="00DC482B">
        <w:rPr>
          <w:rFonts w:ascii="Times New Roman" w:hAnsi="Times New Roman" w:cs="Times New Roman"/>
          <w:sz w:val="24"/>
        </w:rPr>
        <w:t xml:space="preserve">Middle </w:t>
      </w:r>
      <w:proofErr w:type="spellStart"/>
      <w:r w:rsidR="00DC482B">
        <w:rPr>
          <w:rFonts w:ascii="Times New Roman" w:hAnsi="Times New Roman" w:cs="Times New Roman"/>
          <w:sz w:val="24"/>
        </w:rPr>
        <w:t>middle</w:t>
      </w:r>
      <w:proofErr w:type="spellEnd"/>
      <w:r w:rsidR="00DC482B">
        <w:rPr>
          <w:rFonts w:ascii="Times New Roman" w:hAnsi="Times New Roman" w:cs="Times New Roman"/>
          <w:sz w:val="24"/>
        </w:rPr>
        <w:t xml:space="preserve"> ground</w:t>
      </w:r>
    </w:p>
    <w:p w:rsidR="00483898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D</w:t>
      </w:r>
      <w:r w:rsidR="00DC482B">
        <w:rPr>
          <w:rFonts w:ascii="Times New Roman" w:hAnsi="Times New Roman" w:cs="Times New Roman"/>
          <w:b/>
          <w:sz w:val="24"/>
        </w:rPr>
        <w:t xml:space="preserve"> – </w:t>
      </w:r>
      <w:r w:rsidR="00DC482B">
        <w:rPr>
          <w:rFonts w:ascii="Times New Roman" w:hAnsi="Times New Roman" w:cs="Times New Roman"/>
          <w:sz w:val="24"/>
        </w:rPr>
        <w:t xml:space="preserve">Left foreground </w:t>
      </w:r>
    </w:p>
    <w:p w:rsidR="00DC482B" w:rsidRPr="00DC482B" w:rsidRDefault="00DC482B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83898" w:rsidRDefault="00483898" w:rsidP="00367C1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Name the three types of ground photographs.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DC482B" w:rsidRDefault="00DC482B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Ground general view photograph</w:t>
      </w:r>
    </w:p>
    <w:p w:rsidR="00DC482B" w:rsidRDefault="00DC482B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Ground close-up photograph</w:t>
      </w:r>
    </w:p>
    <w:p w:rsidR="00DC482B" w:rsidRDefault="00DC482B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Ground oblique photograph</w:t>
      </w:r>
    </w:p>
    <w:p w:rsidR="00DC482B" w:rsidRPr="00DC482B" w:rsidRDefault="00DC482B" w:rsidP="00DC48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3898" w:rsidRPr="00A9103F" w:rsidRDefault="00483898" w:rsidP="00367C1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Describe the clues that may be used to interpret the following in a photograph:-</w:t>
      </w:r>
    </w:p>
    <w:p w:rsidR="00584F78" w:rsidRDefault="00584F78" w:rsidP="00367C1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Relief of an area.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AC24CE" w:rsidRDefault="00AC24C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Presence of hills indicate</w:t>
      </w:r>
      <w:proofErr w:type="gramEnd"/>
      <w:r>
        <w:rPr>
          <w:rFonts w:ascii="Times New Roman" w:hAnsi="Times New Roman" w:cs="Times New Roman"/>
          <w:sz w:val="24"/>
        </w:rPr>
        <w:t xml:space="preserve"> a highland area.</w:t>
      </w:r>
    </w:p>
    <w:p w:rsidR="00AC24CE" w:rsidRDefault="00AC24C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Gulies</w:t>
      </w:r>
      <w:proofErr w:type="spellEnd"/>
      <w:r>
        <w:rPr>
          <w:rFonts w:ascii="Times New Roman" w:hAnsi="Times New Roman" w:cs="Times New Roman"/>
          <w:sz w:val="24"/>
        </w:rPr>
        <w:t xml:space="preserve"> indicate a steep and heavily eroded area.</w:t>
      </w:r>
    </w:p>
    <w:p w:rsidR="00AC24CE" w:rsidRDefault="00AC24C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Terraced landscapes indicate a steep area.</w:t>
      </w:r>
    </w:p>
    <w:p w:rsidR="00AC24CE" w:rsidRDefault="00AC24C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Growth of crops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tea and coffee show highland areas while rice indicates a plain.</w:t>
      </w:r>
    </w:p>
    <w:p w:rsidR="00AC24CE" w:rsidRDefault="00AC24CE" w:rsidP="00AC24C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(Any other relevant clue)</w:t>
      </w:r>
    </w:p>
    <w:p w:rsidR="00AC24CE" w:rsidRPr="00AC24CE" w:rsidRDefault="00AC24CE" w:rsidP="00AC24C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84F78" w:rsidRDefault="00584F78" w:rsidP="00367C1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Drainage of an area.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AC24CE" w:rsidRDefault="00AC24C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Lapids</w:t>
      </w:r>
      <w:proofErr w:type="spellEnd"/>
      <w:r>
        <w:rPr>
          <w:rFonts w:ascii="Times New Roman" w:hAnsi="Times New Roman" w:cs="Times New Roman"/>
          <w:sz w:val="24"/>
        </w:rPr>
        <w:t xml:space="preserve"> and waterfalls indicate that the river is flowing on a steep or hilly area.</w:t>
      </w:r>
    </w:p>
    <w:p w:rsidR="00AC24CE" w:rsidRDefault="00AC24C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Meanders indicate that the river is flowing on a gentle slope or almost flat land.</w:t>
      </w:r>
    </w:p>
    <w:p w:rsidR="00AC24CE" w:rsidRDefault="00AC24C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Flood plain indicates that the river is in its old stage.</w:t>
      </w:r>
    </w:p>
    <w:p w:rsidR="00AC24CE" w:rsidRDefault="00AC24C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Presence of swamp indicate</w:t>
      </w:r>
      <w:proofErr w:type="gramEnd"/>
      <w:r>
        <w:rPr>
          <w:rFonts w:ascii="Times New Roman" w:hAnsi="Times New Roman" w:cs="Times New Roman"/>
          <w:sz w:val="24"/>
        </w:rPr>
        <w:t xml:space="preserve"> a depression or flat land.</w:t>
      </w:r>
    </w:p>
    <w:p w:rsidR="00AC24CE" w:rsidRDefault="00AC24C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narrow lakes indicate a place affected by faulting.</w:t>
      </w:r>
    </w:p>
    <w:p w:rsidR="00AC24CE" w:rsidRDefault="00AC24CE" w:rsidP="00AC24C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(Any other relevant clue)</w:t>
      </w:r>
    </w:p>
    <w:p w:rsidR="00AC24CE" w:rsidRPr="00AC24CE" w:rsidRDefault="00AC24CE" w:rsidP="00AC24C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84F78" w:rsidRDefault="00584F78" w:rsidP="00367C1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Industrial and mining activities.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AC24CE" w:rsidRDefault="00A86541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Factory buildings with large chimneys emitting more.</w:t>
      </w:r>
    </w:p>
    <w:p w:rsidR="00A86541" w:rsidRDefault="00A86541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Large open pits, large excavators and </w:t>
      </w:r>
      <w:proofErr w:type="gramStart"/>
      <w:r>
        <w:rPr>
          <w:rFonts w:ascii="Times New Roman" w:hAnsi="Times New Roman" w:cs="Times New Roman"/>
          <w:sz w:val="24"/>
        </w:rPr>
        <w:t>lorries</w:t>
      </w:r>
      <w:proofErr w:type="gramEnd"/>
      <w:r>
        <w:rPr>
          <w:rFonts w:ascii="Times New Roman" w:hAnsi="Times New Roman" w:cs="Times New Roman"/>
          <w:sz w:val="24"/>
        </w:rPr>
        <w:t xml:space="preserve"> carrying loads of rocks, show that mining is taking place.</w:t>
      </w:r>
    </w:p>
    <w:p w:rsidR="00A86541" w:rsidRDefault="00A86541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Nucleated </w:t>
      </w:r>
      <w:proofErr w:type="gramStart"/>
      <w:r>
        <w:rPr>
          <w:rFonts w:ascii="Times New Roman" w:hAnsi="Times New Roman" w:cs="Times New Roman"/>
          <w:sz w:val="24"/>
        </w:rPr>
        <w:t>settlement for workers indicate</w:t>
      </w:r>
      <w:proofErr w:type="gramEnd"/>
      <w:r>
        <w:rPr>
          <w:rFonts w:ascii="Times New Roman" w:hAnsi="Times New Roman" w:cs="Times New Roman"/>
          <w:sz w:val="24"/>
        </w:rPr>
        <w:t xml:space="preserve"> the presence of industries and mines.</w:t>
      </w:r>
    </w:p>
    <w:p w:rsidR="00A86541" w:rsidRPr="00AC24CE" w:rsidRDefault="00A86541" w:rsidP="00A865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3898" w:rsidRDefault="00584F78" w:rsidP="00367C1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State three advantages of photographs.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>(3mks)</w:t>
      </w:r>
    </w:p>
    <w:p w:rsidR="00A86541" w:rsidRDefault="00374BDA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86541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otographs are easy to take. One does not need specific skills to a photograph.</w:t>
      </w:r>
    </w:p>
    <w:p w:rsidR="00374BDA" w:rsidRDefault="00374BDA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Taking photographs is not time consuming.</w:t>
      </w:r>
    </w:p>
    <w:p w:rsidR="00374BDA" w:rsidRDefault="00374BDA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Photographs are more realistic in showing physical features.</w:t>
      </w:r>
    </w:p>
    <w:p w:rsidR="00374BDA" w:rsidRDefault="00374BDA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Photographs record different stages of particular activities or changes that occur in a place over time.</w:t>
      </w:r>
    </w:p>
    <w:p w:rsidR="001628E3" w:rsidRDefault="00162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74BDA" w:rsidRPr="00A86541" w:rsidRDefault="00374BDA" w:rsidP="00374B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3898" w:rsidRDefault="00584F78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(a) </w:t>
      </w:r>
      <w:r w:rsidR="00FD0D1B" w:rsidRPr="00A9103F">
        <w:rPr>
          <w:rFonts w:ascii="Times New Roman" w:hAnsi="Times New Roman" w:cs="Times New Roman"/>
          <w:b/>
          <w:sz w:val="24"/>
        </w:rPr>
        <w:t>What is statistical data?</w:t>
      </w:r>
      <w:r w:rsidR="00FD0D1B" w:rsidRPr="00A9103F">
        <w:rPr>
          <w:rFonts w:ascii="Times New Roman" w:hAnsi="Times New Roman" w:cs="Times New Roman"/>
          <w:b/>
          <w:sz w:val="24"/>
        </w:rPr>
        <w:tab/>
      </w:r>
      <w:r w:rsidR="00FD0D1B" w:rsidRPr="00A9103F">
        <w:rPr>
          <w:rFonts w:ascii="Times New Roman" w:hAnsi="Times New Roman" w:cs="Times New Roman"/>
          <w:b/>
          <w:sz w:val="24"/>
        </w:rPr>
        <w:tab/>
      </w:r>
      <w:r w:rsidR="00FD0D1B" w:rsidRPr="00A9103F">
        <w:rPr>
          <w:rFonts w:ascii="Times New Roman" w:hAnsi="Times New Roman" w:cs="Times New Roman"/>
          <w:b/>
          <w:sz w:val="24"/>
        </w:rPr>
        <w:tab/>
      </w:r>
      <w:r w:rsidR="00FD0D1B" w:rsidRPr="00A9103F">
        <w:rPr>
          <w:rFonts w:ascii="Times New Roman" w:hAnsi="Times New Roman" w:cs="Times New Roman"/>
          <w:b/>
          <w:sz w:val="24"/>
        </w:rPr>
        <w:tab/>
      </w:r>
      <w:r w:rsidR="00FD0D1B" w:rsidRPr="00A9103F">
        <w:rPr>
          <w:rFonts w:ascii="Times New Roman" w:hAnsi="Times New Roman" w:cs="Times New Roman"/>
          <w:b/>
          <w:sz w:val="24"/>
        </w:rPr>
        <w:tab/>
      </w:r>
      <w:r w:rsidR="00FD0D1B" w:rsidRPr="00A9103F">
        <w:rPr>
          <w:rFonts w:ascii="Times New Roman" w:hAnsi="Times New Roman" w:cs="Times New Roman"/>
          <w:b/>
          <w:sz w:val="24"/>
        </w:rPr>
        <w:tab/>
      </w:r>
      <w:r w:rsidR="00FD0D1B" w:rsidRPr="00A9103F">
        <w:rPr>
          <w:rFonts w:ascii="Times New Roman" w:hAnsi="Times New Roman" w:cs="Times New Roman"/>
          <w:b/>
          <w:sz w:val="24"/>
        </w:rPr>
        <w:tab/>
      </w:r>
      <w:r w:rsidR="00FD0D1B" w:rsidRPr="00A9103F">
        <w:rPr>
          <w:rFonts w:ascii="Times New Roman" w:hAnsi="Times New Roman" w:cs="Times New Roman"/>
          <w:b/>
          <w:sz w:val="24"/>
        </w:rPr>
        <w:tab/>
      </w:r>
      <w:r w:rsidR="00FD0D1B"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="00FD0D1B"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="00FD0D1B" w:rsidRPr="00A9103F">
        <w:rPr>
          <w:rFonts w:ascii="Times New Roman" w:hAnsi="Times New Roman" w:cs="Times New Roman"/>
          <w:b/>
          <w:sz w:val="24"/>
        </w:rPr>
        <w:t>)</w:t>
      </w:r>
    </w:p>
    <w:p w:rsidR="00374BDA" w:rsidRDefault="00374BDA" w:rsidP="00374BD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refers to the actual facts and figures collected from various areas and arranged in an organized manner.</w:t>
      </w:r>
    </w:p>
    <w:p w:rsidR="00374BDA" w:rsidRPr="00374BDA" w:rsidRDefault="00374BDA" w:rsidP="00374BD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D0D1B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(b) Name the two types of questionnaires.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374BDA" w:rsidRDefault="00374BDA" w:rsidP="00374B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Personal interview questionnaire</w:t>
      </w:r>
    </w:p>
    <w:p w:rsidR="00374BDA" w:rsidRDefault="00374BDA" w:rsidP="00374B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Rigid questionnaire</w:t>
      </w:r>
    </w:p>
    <w:p w:rsidR="00374BDA" w:rsidRPr="00374BDA" w:rsidRDefault="00374BDA" w:rsidP="00374B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0D1B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(c) State two disadvantages of interviews as a method of data collection.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374BDA" w:rsidRDefault="00374BDA" w:rsidP="00367C1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barrier may arise where the respondent can only use mother tongue.</w:t>
      </w:r>
    </w:p>
    <w:p w:rsidR="00374BDA" w:rsidRDefault="00374BDA" w:rsidP="00367C1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Interviews can be expensive especially where they are conducted directly hence the researcher moves from place to place.</w:t>
      </w:r>
    </w:p>
    <w:p w:rsidR="00374BDA" w:rsidRDefault="00374BDA" w:rsidP="00367C1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Interviews are time consuming as the researcher can only talk to one respondent at a time.</w:t>
      </w:r>
    </w:p>
    <w:p w:rsidR="00374BDA" w:rsidRPr="00374BDA" w:rsidRDefault="00374BDA" w:rsidP="00374B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0D1B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(d) List the three types of sampling.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374BDA" w:rsidRDefault="00374BDA" w:rsidP="00367C1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Random sampling</w:t>
      </w:r>
    </w:p>
    <w:p w:rsidR="00374BDA" w:rsidRDefault="00374BDA" w:rsidP="00367C1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Systematic sampling</w:t>
      </w:r>
    </w:p>
    <w:p w:rsidR="00374BDA" w:rsidRDefault="00374BDA" w:rsidP="00367C1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Stratified sampling </w:t>
      </w:r>
    </w:p>
    <w:p w:rsidR="00374BDA" w:rsidRPr="00374BDA" w:rsidRDefault="00374BDA" w:rsidP="00374B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0D1B" w:rsidRPr="00A9103F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(e) Study the data in the table below and answer the questions that follow.</w:t>
      </w:r>
    </w:p>
    <w:p w:rsidR="00FD0D1B" w:rsidRPr="00A9103F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Kenya: Leading export crops by value (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Ksh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. Million)</w:t>
      </w:r>
    </w:p>
    <w:tbl>
      <w:tblPr>
        <w:tblStyle w:val="TableGrid"/>
        <w:tblW w:w="0" w:type="auto"/>
        <w:tblInd w:w="360" w:type="dxa"/>
        <w:tblLook w:val="04A0"/>
      </w:tblPr>
      <w:tblGrid>
        <w:gridCol w:w="2558"/>
        <w:gridCol w:w="2555"/>
        <w:gridCol w:w="2615"/>
        <w:gridCol w:w="2595"/>
      </w:tblGrid>
      <w:tr w:rsidR="00FD0D1B" w:rsidRPr="00A9103F" w:rsidTr="00FD0D1B">
        <w:tc>
          <w:tcPr>
            <w:tcW w:w="2634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CROP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TEA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HORTICULTURE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UNROASTED COFFEE</w:t>
            </w:r>
          </w:p>
        </w:tc>
      </w:tr>
      <w:tr w:rsidR="00FD0D1B" w:rsidRPr="00A9103F" w:rsidTr="00FD0D1B">
        <w:tc>
          <w:tcPr>
            <w:tcW w:w="2634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35150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21210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11700</w:t>
            </w:r>
          </w:p>
        </w:tc>
      </w:tr>
      <w:tr w:rsidR="00FD0D1B" w:rsidRPr="00A9103F" w:rsidTr="00FD0D1B">
        <w:tc>
          <w:tcPr>
            <w:tcW w:w="2634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34480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19840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7460</w:t>
            </w:r>
          </w:p>
        </w:tc>
      </w:tr>
      <w:tr w:rsidR="00FD0D1B" w:rsidRPr="00A9103F" w:rsidTr="00FD0D1B">
        <w:tc>
          <w:tcPr>
            <w:tcW w:w="2634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2002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34370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28330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6540</w:t>
            </w:r>
          </w:p>
        </w:tc>
      </w:tr>
      <w:tr w:rsidR="00FD0D1B" w:rsidRPr="00A9103F" w:rsidTr="00FD0D1B">
        <w:tc>
          <w:tcPr>
            <w:tcW w:w="2634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2003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33000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36480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6280</w:t>
            </w:r>
          </w:p>
        </w:tc>
      </w:tr>
      <w:tr w:rsidR="00FD0D1B" w:rsidRPr="00A9103F" w:rsidTr="00FD0D1B">
        <w:tc>
          <w:tcPr>
            <w:tcW w:w="2634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2004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36000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39540</w:t>
            </w:r>
          </w:p>
        </w:tc>
        <w:tc>
          <w:tcPr>
            <w:tcW w:w="2635" w:type="dxa"/>
          </w:tcPr>
          <w:p w:rsidR="00FD0D1B" w:rsidRPr="00A9103F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03F">
              <w:rPr>
                <w:rFonts w:ascii="Times New Roman" w:hAnsi="Times New Roman" w:cs="Times New Roman"/>
                <w:b/>
                <w:sz w:val="24"/>
              </w:rPr>
              <w:t>6940</w:t>
            </w:r>
          </w:p>
        </w:tc>
      </w:tr>
    </w:tbl>
    <w:p w:rsidR="00FD0D1B" w:rsidRDefault="00511778" w:rsidP="00367C1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Calculate the percentage increase in values of each export commodity between the years 2003 and 2004.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374BDA" w:rsidRDefault="00374BDA" w:rsidP="00374BDA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36000-33000 </m:t>
            </m:r>
          </m:num>
          <m:den>
            <m:r>
              <w:rPr>
                <w:rFonts w:ascii="Cambria Math" w:hAnsi="Cambria Math" w:cs="Times New Roman"/>
                <w:sz w:val="24"/>
              </w:rPr>
              <m:t>33000</m:t>
            </m:r>
          </m:den>
        </m:f>
        <m:r>
          <w:rPr>
            <w:rFonts w:ascii="Cambria Math" w:hAnsi="Cambria Math" w:cs="Times New Roman"/>
            <w:sz w:val="24"/>
          </w:rPr>
          <m:t xml:space="preserve">×100=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3000</m:t>
            </m:r>
          </m:num>
          <m:den>
            <m:r>
              <w:rPr>
                <w:rFonts w:ascii="Cambria Math" w:hAnsi="Cambria Math" w:cs="Times New Roman"/>
                <w:sz w:val="24"/>
              </w:rPr>
              <m:t>33000</m:t>
            </m:r>
          </m:den>
        </m:f>
        <m:r>
          <w:rPr>
            <w:rFonts w:ascii="Cambria Math" w:hAnsi="Cambria Math" w:cs="Times New Roman"/>
            <w:sz w:val="24"/>
          </w:rPr>
          <m:t>×100</m:t>
        </m:r>
      </m:oMath>
      <w:r w:rsidR="005E73E2">
        <w:rPr>
          <w:rFonts w:ascii="Times New Roman" w:eastAsiaTheme="minorEastAsia" w:hAnsi="Times New Roman" w:cs="Times New Roman"/>
          <w:sz w:val="24"/>
        </w:rPr>
        <w:t xml:space="preserve"> = 9.09%</w:t>
      </w:r>
    </w:p>
    <w:p w:rsidR="005E73E2" w:rsidRDefault="005E73E2" w:rsidP="00374BDA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Horticulture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39540-36480 </m:t>
            </m:r>
          </m:num>
          <m:den>
            <m:r>
              <w:rPr>
                <w:rFonts w:ascii="Cambria Math" w:hAnsi="Cambria Math" w:cs="Times New Roman"/>
                <w:sz w:val="24"/>
              </w:rPr>
              <m:t>36480</m:t>
            </m:r>
          </m:den>
        </m:f>
        <m:r>
          <w:rPr>
            <w:rFonts w:ascii="Cambria Math" w:hAnsi="Cambria Math" w:cs="Times New Roman"/>
            <w:sz w:val="24"/>
          </w:rPr>
          <m:t xml:space="preserve">×100=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3060</m:t>
            </m:r>
          </m:num>
          <m:den>
            <m:r>
              <w:rPr>
                <w:rFonts w:ascii="Cambria Math" w:hAnsi="Cambria Math" w:cs="Times New Roman"/>
                <w:sz w:val="24"/>
              </w:rPr>
              <m:t>36480</m:t>
            </m:r>
          </m:den>
        </m:f>
        <m:r>
          <w:rPr>
            <w:rFonts w:ascii="Cambria Math" w:hAnsi="Cambria Math" w:cs="Times New Roman"/>
            <w:sz w:val="24"/>
          </w:rPr>
          <m:t>×100</m:t>
        </m:r>
      </m:oMath>
      <w:r>
        <w:rPr>
          <w:rFonts w:ascii="Times New Roman" w:eastAsiaTheme="minorEastAsia" w:hAnsi="Times New Roman" w:cs="Times New Roman"/>
          <w:sz w:val="24"/>
        </w:rPr>
        <w:t xml:space="preserve"> = 8.39%</w:t>
      </w:r>
    </w:p>
    <w:p w:rsidR="005E73E2" w:rsidRPr="00374BDA" w:rsidRDefault="005E73E2" w:rsidP="00374BD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Unroasted coffee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6940-6280 </m:t>
            </m:r>
          </m:num>
          <m:den>
            <m:r>
              <w:rPr>
                <w:rFonts w:ascii="Cambria Math" w:hAnsi="Cambria Math" w:cs="Times New Roman"/>
                <w:sz w:val="24"/>
              </w:rPr>
              <m:t>6280</m:t>
            </m:r>
          </m:den>
        </m:f>
        <m:r>
          <w:rPr>
            <w:rFonts w:ascii="Cambria Math" w:hAnsi="Cambria Math" w:cs="Times New Roman"/>
            <w:sz w:val="24"/>
          </w:rPr>
          <m:t xml:space="preserve">×100=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660</m:t>
            </m:r>
          </m:num>
          <m:den>
            <m:r>
              <w:rPr>
                <w:rFonts w:ascii="Cambria Math" w:hAnsi="Cambria Math" w:cs="Times New Roman"/>
                <w:sz w:val="24"/>
              </w:rPr>
              <m:t>6280</m:t>
            </m:r>
          </m:den>
        </m:f>
        <m:r>
          <w:rPr>
            <w:rFonts w:ascii="Cambria Math" w:hAnsi="Cambria Math" w:cs="Times New Roman"/>
            <w:sz w:val="24"/>
          </w:rPr>
          <m:t>×100</m:t>
        </m:r>
      </m:oMath>
      <w:r>
        <w:rPr>
          <w:rFonts w:ascii="Times New Roman" w:eastAsiaTheme="minorEastAsia" w:hAnsi="Times New Roman" w:cs="Times New Roman"/>
          <w:sz w:val="24"/>
        </w:rPr>
        <w:t xml:space="preserve"> = 10.51%</w:t>
      </w:r>
    </w:p>
    <w:p w:rsidR="00511778" w:rsidRDefault="00511778" w:rsidP="00367C1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On a graph paper, draw a comparative line graph to represent the data in the table above. (6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1628E3" w:rsidRDefault="001628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628E3" w:rsidRDefault="001628E3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6553200" cy="9667875"/>
            <wp:effectExtent l="19050" t="0" r="0" b="0"/>
            <wp:wrapNone/>
            <wp:docPr id="1" name="Picture 1" descr="C:\Users\user\AppData\Local\Microsoft\Windows\Temporary Internet Files\Content.Word\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:rsidR="00511778" w:rsidRDefault="00511778" w:rsidP="00367C1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lastRenderedPageBreak/>
        <w:t xml:space="preserve">What two conclusions about the three commodities can you draw from the graph? </w:t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5E73E2" w:rsidRDefault="005E73E2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 was the leading export crop earlier </w:t>
      </w:r>
      <w:r w:rsidR="00B8365E">
        <w:rPr>
          <w:rFonts w:ascii="Times New Roman" w:hAnsi="Times New Roman" w:cs="Times New Roman"/>
          <w:sz w:val="24"/>
        </w:rPr>
        <w:t>up to the year 2002.</w:t>
      </w:r>
    </w:p>
    <w:p w:rsidR="00B8365E" w:rsidRDefault="00B8365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Horticulture has been the leading export crop earlier since the year 2003.</w:t>
      </w:r>
    </w:p>
    <w:p w:rsidR="00B8365E" w:rsidRDefault="00B8365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Earnings from coffee have been declining between the years 2000 and 2003.</w:t>
      </w:r>
    </w:p>
    <w:p w:rsidR="00B8365E" w:rsidRDefault="00B8365E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Earnings from tea were on the decline between 2000 and 2003 but increased in 2004.</w:t>
      </w:r>
    </w:p>
    <w:p w:rsidR="00B8365E" w:rsidRPr="005E73E2" w:rsidRDefault="00B8365E" w:rsidP="00B8365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11778" w:rsidRDefault="00511778" w:rsidP="00367C1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State two advantages of using comparative line graphs.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534156" w:rsidRDefault="00534156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make comparison of trends for the various commodities easy.</w:t>
      </w:r>
    </w:p>
    <w:p w:rsidR="00534156" w:rsidRDefault="00534156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Exact values can easily be read for each graph</w:t>
      </w:r>
      <w:r w:rsidR="00367C1F">
        <w:rPr>
          <w:rFonts w:ascii="Times New Roman" w:hAnsi="Times New Roman" w:cs="Times New Roman"/>
          <w:sz w:val="24"/>
        </w:rPr>
        <w:t xml:space="preserve"> since all graphs are plotted from a common base.</w:t>
      </w:r>
    </w:p>
    <w:p w:rsidR="00367C1F" w:rsidRDefault="00367C1F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simple to construct.</w:t>
      </w:r>
    </w:p>
    <w:p w:rsidR="00367C1F" w:rsidRDefault="00367C1F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Comparison of items is easy as all the graphs are drawn on the same chart using common axis.</w:t>
      </w:r>
    </w:p>
    <w:p w:rsidR="00367C1F" w:rsidRDefault="00367C1F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used to present more than one set of items unlike many other graphs.</w:t>
      </w:r>
    </w:p>
    <w:p w:rsidR="00367C1F" w:rsidRPr="00534156" w:rsidRDefault="00367C1F" w:rsidP="00367C1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0D1B" w:rsidRDefault="00511778" w:rsidP="00367C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(a) Distinguish between indigenous fo</w:t>
      </w:r>
      <w:r w:rsidR="00367C1F">
        <w:rPr>
          <w:rFonts w:ascii="Times New Roman" w:hAnsi="Times New Roman" w:cs="Times New Roman"/>
          <w:b/>
          <w:sz w:val="24"/>
        </w:rPr>
        <w:t xml:space="preserve">rests and planted forests. </w:t>
      </w:r>
      <w:r w:rsidR="00367C1F">
        <w:rPr>
          <w:rFonts w:ascii="Times New Roman" w:hAnsi="Times New Roman" w:cs="Times New Roman"/>
          <w:b/>
          <w:sz w:val="24"/>
        </w:rPr>
        <w:tab/>
      </w:r>
      <w:r w:rsidR="00367C1F">
        <w:rPr>
          <w:rFonts w:ascii="Times New Roman" w:hAnsi="Times New Roman" w:cs="Times New Roman"/>
          <w:b/>
          <w:sz w:val="24"/>
        </w:rPr>
        <w:tab/>
      </w:r>
      <w:r w:rsidR="00367C1F">
        <w:rPr>
          <w:rFonts w:ascii="Times New Roman" w:hAnsi="Times New Roman" w:cs="Times New Roman"/>
          <w:b/>
          <w:sz w:val="24"/>
        </w:rPr>
        <w:tab/>
      </w:r>
      <w:r w:rsidR="00367C1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367C1F" w:rsidRDefault="00367C1F" w:rsidP="00367C1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Indigenous forests are forests that are composed of natural trees that are native to a country while exotic forests are composed of trees that are introduced to a country from other parts of the world. </w:t>
      </w:r>
    </w:p>
    <w:p w:rsidR="00367C1F" w:rsidRPr="00367C1F" w:rsidRDefault="00367C1F" w:rsidP="00367C1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11778" w:rsidRPr="00A9103F" w:rsidRDefault="00511778" w:rsidP="00511778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(b) Explain how the following factors influence the di</w:t>
      </w:r>
      <w:r w:rsidR="00367C1F">
        <w:rPr>
          <w:rFonts w:ascii="Times New Roman" w:hAnsi="Times New Roman" w:cs="Times New Roman"/>
          <w:b/>
          <w:sz w:val="24"/>
        </w:rPr>
        <w:t xml:space="preserve">stribution of natural forests. </w:t>
      </w:r>
      <w:r w:rsidRPr="00A9103F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511778" w:rsidRDefault="00511778" w:rsidP="00367C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Temperature</w:t>
      </w:r>
    </w:p>
    <w:p w:rsidR="00367C1F" w:rsidRDefault="00367C1F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 forest growth takes place in areas that receive heavy precipitation. Areas that are very cold or temperatures are very high </w:t>
      </w:r>
      <w:proofErr w:type="gramStart"/>
      <w:r>
        <w:rPr>
          <w:rFonts w:ascii="Times New Roman" w:hAnsi="Times New Roman" w:cs="Times New Roman"/>
          <w:sz w:val="24"/>
        </w:rPr>
        <w:t>discourage</w:t>
      </w:r>
      <w:proofErr w:type="gramEnd"/>
      <w:r>
        <w:rPr>
          <w:rFonts w:ascii="Times New Roman" w:hAnsi="Times New Roman" w:cs="Times New Roman"/>
          <w:sz w:val="24"/>
        </w:rPr>
        <w:t xml:space="preserve"> growth of forests.</w:t>
      </w:r>
    </w:p>
    <w:p w:rsidR="00367C1F" w:rsidRPr="00367C1F" w:rsidRDefault="00367C1F" w:rsidP="00367C1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11778" w:rsidRDefault="00511778" w:rsidP="00367C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Altitude</w:t>
      </w:r>
    </w:p>
    <w:p w:rsidR="00367C1F" w:rsidRDefault="00367C1F" w:rsidP="00367C1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Altitude affects temperature and rainfall very high altitude areas experience very low temperatures which inhibit tree growth. High altitude areas receive high rainfall which supports forest growth.</w:t>
      </w:r>
    </w:p>
    <w:p w:rsidR="00367C1F" w:rsidRPr="00367C1F" w:rsidRDefault="00367C1F" w:rsidP="00367C1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11778" w:rsidRDefault="00511778" w:rsidP="00367C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>Soils</w:t>
      </w:r>
    </w:p>
    <w:p w:rsidR="00367C1F" w:rsidRDefault="00367C1F" w:rsidP="00367C1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67C1F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Forests do well in areas with deep fertile and well drained soils. Thin infertile soils cannot support forest growth. </w:t>
      </w:r>
    </w:p>
    <w:p w:rsidR="00367C1F" w:rsidRPr="00367C1F" w:rsidRDefault="00367C1F" w:rsidP="00367C1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</w:p>
    <w:p w:rsidR="00511778" w:rsidRDefault="00511778" w:rsidP="0051177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     (c) State f</w:t>
      </w:r>
      <w:r w:rsidR="009A133D">
        <w:rPr>
          <w:rFonts w:ascii="Times New Roman" w:hAnsi="Times New Roman" w:cs="Times New Roman"/>
          <w:b/>
          <w:sz w:val="24"/>
        </w:rPr>
        <w:t>our characteristics of temperat</w:t>
      </w:r>
      <w:r w:rsidRPr="00A9103F">
        <w:rPr>
          <w:rFonts w:ascii="Times New Roman" w:hAnsi="Times New Roman" w:cs="Times New Roman"/>
          <w:b/>
          <w:sz w:val="24"/>
        </w:rPr>
        <w:t xml:space="preserve">e hardwood forests. </w:t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367C1F" w:rsidRDefault="00367C1F" w:rsidP="00367C1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Trees have broad leaves.</w:t>
      </w:r>
    </w:p>
    <w:p w:rsidR="00367C1F" w:rsidRDefault="00367C1F" w:rsidP="00367C1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a variety of tree species but less than those in the tropical hard wood forests.</w:t>
      </w:r>
    </w:p>
    <w:p w:rsidR="00367C1F" w:rsidRDefault="00D169DB" w:rsidP="00367C1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Trees are deciduous. They shed leaves during autumn and remain without leaves in winter.</w:t>
      </w:r>
    </w:p>
    <w:p w:rsidR="00D169DB" w:rsidRDefault="00D169DB" w:rsidP="00367C1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Trees are hardwoods but not very bulky.</w:t>
      </w:r>
    </w:p>
    <w:p w:rsidR="00D169DB" w:rsidRDefault="00D169DB" w:rsidP="00367C1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main tree species include silver oak, beach oak, olive and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blackwood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D169DB" w:rsidRDefault="00D169DB" w:rsidP="00367C1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forests are fairly open. This makes them easier to exploit.</w:t>
      </w:r>
    </w:p>
    <w:p w:rsidR="00D169DB" w:rsidRPr="00367C1F" w:rsidRDefault="00D169DB" w:rsidP="00D169D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11778" w:rsidRDefault="00511778" w:rsidP="0051177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     (d) Explain three factors that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favour</w:t>
      </w:r>
      <w:proofErr w:type="spellEnd"/>
      <w:r w:rsidRPr="00A9103F">
        <w:rPr>
          <w:rFonts w:ascii="Times New Roman" w:hAnsi="Times New Roman" w:cs="Times New Roman"/>
          <w:b/>
          <w:sz w:val="24"/>
        </w:rPr>
        <w:t xml:space="preserve"> the development o</w:t>
      </w:r>
      <w:r w:rsidR="00D169DB">
        <w:rPr>
          <w:rFonts w:ascii="Times New Roman" w:hAnsi="Times New Roman" w:cs="Times New Roman"/>
          <w:b/>
          <w:sz w:val="24"/>
        </w:rPr>
        <w:t xml:space="preserve">f softwood forests in Canada. </w:t>
      </w:r>
      <w:r w:rsidR="00D169DB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 xml:space="preserve">(6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D169DB" w:rsidRDefault="00D169DB" w:rsidP="00D169D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ruggedness of the landscape and thin soils discourage agriculture, hence most of the </w:t>
      </w:r>
      <w:proofErr w:type="spellStart"/>
      <w:r>
        <w:rPr>
          <w:rFonts w:ascii="Times New Roman" w:hAnsi="Times New Roman" w:cs="Times New Roman"/>
          <w:sz w:val="24"/>
        </w:rPr>
        <w:t>mts</w:t>
      </w:r>
      <w:proofErr w:type="spellEnd"/>
      <w:r>
        <w:rPr>
          <w:rFonts w:ascii="Times New Roman" w:hAnsi="Times New Roman" w:cs="Times New Roman"/>
          <w:sz w:val="24"/>
        </w:rPr>
        <w:t xml:space="preserve"> are covered by forests.</w:t>
      </w:r>
    </w:p>
    <w:p w:rsidR="00D169DB" w:rsidRDefault="003B7889" w:rsidP="00D169D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There’s</w:t>
      </w:r>
      <w:r w:rsidR="00D169DB">
        <w:rPr>
          <w:rFonts w:ascii="Times New Roman" w:hAnsi="Times New Roman" w:cs="Times New Roman"/>
          <w:sz w:val="24"/>
        </w:rPr>
        <w:t xml:space="preserve"> high precipitation </w:t>
      </w:r>
      <w:r>
        <w:rPr>
          <w:rFonts w:ascii="Times New Roman" w:hAnsi="Times New Roman" w:cs="Times New Roman"/>
          <w:sz w:val="24"/>
        </w:rPr>
        <w:t>throughout</w:t>
      </w:r>
      <w:r w:rsidR="00D169DB">
        <w:rPr>
          <w:rFonts w:ascii="Times New Roman" w:hAnsi="Times New Roman" w:cs="Times New Roman"/>
          <w:sz w:val="24"/>
        </w:rPr>
        <w:t xml:space="preserve"> the year which encourages forest growth.</w:t>
      </w:r>
    </w:p>
    <w:p w:rsidR="00D169DB" w:rsidRDefault="00D169DB" w:rsidP="00D169D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3B7889">
        <w:rPr>
          <w:rFonts w:ascii="Times New Roman" w:hAnsi="Times New Roman" w:cs="Times New Roman"/>
          <w:sz w:val="24"/>
        </w:rPr>
        <w:t>very low temperatures experienced in Canada discourage settlements and other forms of land use leaving forestry the only economic activity.</w:t>
      </w:r>
    </w:p>
    <w:p w:rsidR="003B7889" w:rsidRDefault="003B7889" w:rsidP="00D169D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Canada has a low population density. This means that there is a lot of available land for forests. </w:t>
      </w:r>
    </w:p>
    <w:p w:rsidR="00AD73FE" w:rsidRPr="00D169DB" w:rsidRDefault="00AD73FE" w:rsidP="00AD73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F55B4" w:rsidRDefault="00DF55B4" w:rsidP="0051177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9103F">
        <w:rPr>
          <w:rFonts w:ascii="Times New Roman" w:hAnsi="Times New Roman" w:cs="Times New Roman"/>
          <w:b/>
          <w:sz w:val="24"/>
        </w:rPr>
        <w:t xml:space="preserve">    (e) State five problems f</w:t>
      </w:r>
      <w:r w:rsidR="00AD73FE">
        <w:rPr>
          <w:rFonts w:ascii="Times New Roman" w:hAnsi="Times New Roman" w:cs="Times New Roman"/>
          <w:b/>
          <w:sz w:val="24"/>
        </w:rPr>
        <w:t xml:space="preserve">acing forestry in Kenya. </w:t>
      </w:r>
      <w:r w:rsidR="00AD73FE">
        <w:rPr>
          <w:rFonts w:ascii="Times New Roman" w:hAnsi="Times New Roman" w:cs="Times New Roman"/>
          <w:b/>
          <w:sz w:val="24"/>
        </w:rPr>
        <w:tab/>
      </w:r>
      <w:r w:rsidR="00AD73FE">
        <w:rPr>
          <w:rFonts w:ascii="Times New Roman" w:hAnsi="Times New Roman" w:cs="Times New Roman"/>
          <w:b/>
          <w:sz w:val="24"/>
        </w:rPr>
        <w:tab/>
      </w:r>
      <w:r w:rsidR="00AD73FE">
        <w:rPr>
          <w:rFonts w:ascii="Times New Roman" w:hAnsi="Times New Roman" w:cs="Times New Roman"/>
          <w:b/>
          <w:sz w:val="24"/>
        </w:rPr>
        <w:tab/>
      </w:r>
      <w:r w:rsidR="00AD73FE">
        <w:rPr>
          <w:rFonts w:ascii="Times New Roman" w:hAnsi="Times New Roman" w:cs="Times New Roman"/>
          <w:b/>
          <w:sz w:val="24"/>
        </w:rPr>
        <w:tab/>
      </w:r>
      <w:r w:rsidR="00AD73FE">
        <w:rPr>
          <w:rFonts w:ascii="Times New Roman" w:hAnsi="Times New Roman" w:cs="Times New Roman"/>
          <w:b/>
          <w:sz w:val="24"/>
        </w:rPr>
        <w:tab/>
      </w:r>
      <w:r w:rsidR="00AD73FE">
        <w:rPr>
          <w:rFonts w:ascii="Times New Roman" w:hAnsi="Times New Roman" w:cs="Times New Roman"/>
          <w:b/>
          <w:sz w:val="24"/>
        </w:rPr>
        <w:tab/>
      </w:r>
      <w:r w:rsidRPr="00A9103F">
        <w:rPr>
          <w:rFonts w:ascii="Times New Roman" w:hAnsi="Times New Roman" w:cs="Times New Roman"/>
          <w:b/>
          <w:sz w:val="24"/>
        </w:rPr>
        <w:t xml:space="preserve">(5 </w:t>
      </w:r>
      <w:proofErr w:type="spellStart"/>
      <w:r w:rsidRPr="00A9103F">
        <w:rPr>
          <w:rFonts w:ascii="Times New Roman" w:hAnsi="Times New Roman" w:cs="Times New Roman"/>
          <w:b/>
          <w:sz w:val="24"/>
        </w:rPr>
        <w:t>mks</w:t>
      </w:r>
      <w:proofErr w:type="spellEnd"/>
      <w:r w:rsidRPr="00A9103F">
        <w:rPr>
          <w:rFonts w:ascii="Times New Roman" w:hAnsi="Times New Roman" w:cs="Times New Roman"/>
          <w:b/>
          <w:sz w:val="24"/>
        </w:rPr>
        <w:t>)</w:t>
      </w:r>
    </w:p>
    <w:p w:rsidR="00AD73FE" w:rsidRDefault="00AD73FE" w:rsidP="00AD73F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Cleaning of forests for competition for land for settlement and agriculture hence reducing forest cover.</w:t>
      </w:r>
    </w:p>
    <w:p w:rsidR="00AD73FE" w:rsidRDefault="00AD73FE" w:rsidP="00AD73F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pest and disease attack.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Cypress trees are attacked by aphids.</w:t>
      </w:r>
    </w:p>
    <w:p w:rsidR="00AD73FE" w:rsidRDefault="00AD73FE" w:rsidP="00AD73F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</w:t>
      </w:r>
      <w:proofErr w:type="spellStart"/>
      <w:r>
        <w:rPr>
          <w:rFonts w:ascii="Times New Roman" w:hAnsi="Times New Roman" w:cs="Times New Roman"/>
          <w:sz w:val="24"/>
        </w:rPr>
        <w:t>degazettement</w:t>
      </w:r>
      <w:proofErr w:type="spellEnd"/>
      <w:r>
        <w:rPr>
          <w:rFonts w:ascii="Times New Roman" w:hAnsi="Times New Roman" w:cs="Times New Roman"/>
          <w:sz w:val="24"/>
        </w:rPr>
        <w:t xml:space="preserve"> of state forests where large forest area have been cleared reducing the total area under forests.</w:t>
      </w:r>
    </w:p>
    <w:p w:rsidR="00AD73FE" w:rsidRDefault="00AD73FE" w:rsidP="00AD73F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Five outbreaks caused by honey </w:t>
      </w:r>
      <w:proofErr w:type="spellStart"/>
      <w:r>
        <w:rPr>
          <w:rFonts w:ascii="Times New Roman" w:hAnsi="Times New Roman" w:cs="Times New Roman"/>
          <w:sz w:val="24"/>
        </w:rPr>
        <w:t>hawasted</w:t>
      </w:r>
      <w:proofErr w:type="spellEnd"/>
      <w:r>
        <w:rPr>
          <w:rFonts w:ascii="Times New Roman" w:hAnsi="Times New Roman" w:cs="Times New Roman"/>
          <w:sz w:val="24"/>
        </w:rPr>
        <w:t xml:space="preserve"> and hunters have destroyed large areas of forest cover.</w:t>
      </w:r>
    </w:p>
    <w:p w:rsidR="00AD73FE" w:rsidRDefault="00AD73FE" w:rsidP="00AD73F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illegal logging to get timber and other forest products.</w:t>
      </w:r>
    </w:p>
    <w:p w:rsidR="00AD73FE" w:rsidRDefault="00AD73FE" w:rsidP="00AD73F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Wild animals also cause damage to forests, when their population becomes too high causing overgrazing.</w:t>
      </w:r>
    </w:p>
    <w:p w:rsidR="00AD73FE" w:rsidRPr="00AD73FE" w:rsidRDefault="00AD73FE" w:rsidP="00AD73F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Poor management of forests by government by failing to implement forest conservation policies leading to destruction of large areas of forest land. </w:t>
      </w:r>
      <w:r w:rsidRPr="00AD73F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</w:p>
    <w:p w:rsidR="00511778" w:rsidRPr="00A9103F" w:rsidRDefault="00511778" w:rsidP="00DF55B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sectPr w:rsidR="00511778" w:rsidRPr="00A9103F" w:rsidSect="001628E3">
      <w:pgSz w:w="11907" w:h="16839" w:code="9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6D3"/>
    <w:multiLevelType w:val="hybridMultilevel"/>
    <w:tmpl w:val="DD6AD1AA"/>
    <w:lvl w:ilvl="0" w:tplc="BC2422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2862D7"/>
    <w:multiLevelType w:val="hybridMultilevel"/>
    <w:tmpl w:val="27902EBA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B1D"/>
    <w:multiLevelType w:val="hybridMultilevel"/>
    <w:tmpl w:val="0B7E38CC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B3A03"/>
    <w:multiLevelType w:val="hybridMultilevel"/>
    <w:tmpl w:val="8DC8CE72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36E3"/>
    <w:multiLevelType w:val="hybridMultilevel"/>
    <w:tmpl w:val="B212F920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6136"/>
    <w:multiLevelType w:val="hybridMultilevel"/>
    <w:tmpl w:val="26C80F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490329"/>
    <w:multiLevelType w:val="hybridMultilevel"/>
    <w:tmpl w:val="007CDDFC"/>
    <w:lvl w:ilvl="0" w:tplc="A02422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17FF5"/>
    <w:multiLevelType w:val="hybridMultilevel"/>
    <w:tmpl w:val="3A4622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D0DB0"/>
    <w:multiLevelType w:val="hybridMultilevel"/>
    <w:tmpl w:val="A8869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23033"/>
    <w:multiLevelType w:val="hybridMultilevel"/>
    <w:tmpl w:val="E0E2DAF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3951CC"/>
    <w:multiLevelType w:val="hybridMultilevel"/>
    <w:tmpl w:val="DA8E2266"/>
    <w:lvl w:ilvl="0" w:tplc="94449B8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9275A"/>
    <w:multiLevelType w:val="hybridMultilevel"/>
    <w:tmpl w:val="43F43B12"/>
    <w:lvl w:ilvl="0" w:tplc="32FEB4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C4CF4"/>
    <w:multiLevelType w:val="hybridMultilevel"/>
    <w:tmpl w:val="F18622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467E61"/>
    <w:multiLevelType w:val="hybridMultilevel"/>
    <w:tmpl w:val="7D4C6B6E"/>
    <w:lvl w:ilvl="0" w:tplc="98C8C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939DF"/>
    <w:multiLevelType w:val="hybridMultilevel"/>
    <w:tmpl w:val="A6CC549A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26817"/>
    <w:multiLevelType w:val="hybridMultilevel"/>
    <w:tmpl w:val="1862BA5E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B273C9"/>
    <w:multiLevelType w:val="hybridMultilevel"/>
    <w:tmpl w:val="6A3E54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CA679F"/>
    <w:multiLevelType w:val="hybridMultilevel"/>
    <w:tmpl w:val="DEC85E56"/>
    <w:lvl w:ilvl="0" w:tplc="CB7E3300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6"/>
  </w:num>
  <w:num w:numId="9">
    <w:abstractNumId w:val="11"/>
  </w:num>
  <w:num w:numId="10">
    <w:abstractNumId w:val="6"/>
  </w:num>
  <w:num w:numId="11">
    <w:abstractNumId w:val="14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0"/>
  </w:num>
  <w:num w:numId="17">
    <w:abstractNumId w:val="4"/>
  </w:num>
  <w:num w:numId="18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5FA"/>
    <w:rsid w:val="00090720"/>
    <w:rsid w:val="00102500"/>
    <w:rsid w:val="001145FC"/>
    <w:rsid w:val="001558AD"/>
    <w:rsid w:val="001628E3"/>
    <w:rsid w:val="0017026E"/>
    <w:rsid w:val="00170639"/>
    <w:rsid w:val="001724AC"/>
    <w:rsid w:val="00194AF3"/>
    <w:rsid w:val="001A1819"/>
    <w:rsid w:val="001A272D"/>
    <w:rsid w:val="001E2620"/>
    <w:rsid w:val="001E2983"/>
    <w:rsid w:val="001F76AD"/>
    <w:rsid w:val="00213200"/>
    <w:rsid w:val="00223D9F"/>
    <w:rsid w:val="002473E3"/>
    <w:rsid w:val="00280780"/>
    <w:rsid w:val="0029040C"/>
    <w:rsid w:val="002B2369"/>
    <w:rsid w:val="002B48B5"/>
    <w:rsid w:val="002B629E"/>
    <w:rsid w:val="002D04F3"/>
    <w:rsid w:val="00367C1F"/>
    <w:rsid w:val="00374BDA"/>
    <w:rsid w:val="003B079E"/>
    <w:rsid w:val="003B4446"/>
    <w:rsid w:val="003B7889"/>
    <w:rsid w:val="003D5799"/>
    <w:rsid w:val="003D57B4"/>
    <w:rsid w:val="003D7191"/>
    <w:rsid w:val="00412AC0"/>
    <w:rsid w:val="00414AB8"/>
    <w:rsid w:val="00417F70"/>
    <w:rsid w:val="00425627"/>
    <w:rsid w:val="0043632B"/>
    <w:rsid w:val="00437513"/>
    <w:rsid w:val="00483898"/>
    <w:rsid w:val="004917CE"/>
    <w:rsid w:val="0049190F"/>
    <w:rsid w:val="004B4B18"/>
    <w:rsid w:val="004C4D7E"/>
    <w:rsid w:val="004D1442"/>
    <w:rsid w:val="004E5BF5"/>
    <w:rsid w:val="00511778"/>
    <w:rsid w:val="005138B2"/>
    <w:rsid w:val="00534156"/>
    <w:rsid w:val="00542379"/>
    <w:rsid w:val="0055455E"/>
    <w:rsid w:val="00584F78"/>
    <w:rsid w:val="00592216"/>
    <w:rsid w:val="005A5F5F"/>
    <w:rsid w:val="005D5511"/>
    <w:rsid w:val="005E73E2"/>
    <w:rsid w:val="00620EF7"/>
    <w:rsid w:val="00646DDF"/>
    <w:rsid w:val="00653E93"/>
    <w:rsid w:val="006569EF"/>
    <w:rsid w:val="006800C3"/>
    <w:rsid w:val="00681A20"/>
    <w:rsid w:val="00694E5F"/>
    <w:rsid w:val="006D0399"/>
    <w:rsid w:val="00707FF4"/>
    <w:rsid w:val="0072739E"/>
    <w:rsid w:val="00740B98"/>
    <w:rsid w:val="007473BD"/>
    <w:rsid w:val="00761EDE"/>
    <w:rsid w:val="007660D7"/>
    <w:rsid w:val="007A4AB3"/>
    <w:rsid w:val="00804973"/>
    <w:rsid w:val="0080520D"/>
    <w:rsid w:val="00840F5A"/>
    <w:rsid w:val="0086103B"/>
    <w:rsid w:val="00887F8A"/>
    <w:rsid w:val="008F23CC"/>
    <w:rsid w:val="009004C4"/>
    <w:rsid w:val="00926E74"/>
    <w:rsid w:val="00941D7D"/>
    <w:rsid w:val="0095551D"/>
    <w:rsid w:val="0099573F"/>
    <w:rsid w:val="009A133D"/>
    <w:rsid w:val="009E3F2B"/>
    <w:rsid w:val="00A06762"/>
    <w:rsid w:val="00A15E07"/>
    <w:rsid w:val="00A250A4"/>
    <w:rsid w:val="00A30623"/>
    <w:rsid w:val="00A60FE3"/>
    <w:rsid w:val="00A6700F"/>
    <w:rsid w:val="00A848E5"/>
    <w:rsid w:val="00A86541"/>
    <w:rsid w:val="00A8689B"/>
    <w:rsid w:val="00A9103F"/>
    <w:rsid w:val="00AA23F3"/>
    <w:rsid w:val="00AB4B9D"/>
    <w:rsid w:val="00AC24CE"/>
    <w:rsid w:val="00AD73FE"/>
    <w:rsid w:val="00AF6193"/>
    <w:rsid w:val="00B475FA"/>
    <w:rsid w:val="00B8365E"/>
    <w:rsid w:val="00BD3F52"/>
    <w:rsid w:val="00BE7398"/>
    <w:rsid w:val="00C208F5"/>
    <w:rsid w:val="00C20CA4"/>
    <w:rsid w:val="00C35AD9"/>
    <w:rsid w:val="00C66C11"/>
    <w:rsid w:val="00C927D8"/>
    <w:rsid w:val="00CB1803"/>
    <w:rsid w:val="00CD36FF"/>
    <w:rsid w:val="00CF2285"/>
    <w:rsid w:val="00D13F14"/>
    <w:rsid w:val="00D169DB"/>
    <w:rsid w:val="00D31D09"/>
    <w:rsid w:val="00D3726B"/>
    <w:rsid w:val="00D4380E"/>
    <w:rsid w:val="00D61486"/>
    <w:rsid w:val="00D6500C"/>
    <w:rsid w:val="00D70A74"/>
    <w:rsid w:val="00D96109"/>
    <w:rsid w:val="00D97D43"/>
    <w:rsid w:val="00DB3DC9"/>
    <w:rsid w:val="00DC482B"/>
    <w:rsid w:val="00DD5F20"/>
    <w:rsid w:val="00DF55B4"/>
    <w:rsid w:val="00E03F9E"/>
    <w:rsid w:val="00E9258A"/>
    <w:rsid w:val="00EB2370"/>
    <w:rsid w:val="00EB420D"/>
    <w:rsid w:val="00EC3FB1"/>
    <w:rsid w:val="00F214D0"/>
    <w:rsid w:val="00F61059"/>
    <w:rsid w:val="00F81AE9"/>
    <w:rsid w:val="00FB03E3"/>
    <w:rsid w:val="00FB17C2"/>
    <w:rsid w:val="00FD0D1B"/>
    <w:rsid w:val="00FD416F"/>
    <w:rsid w:val="00FE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4B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2016-03-07T08:00:00Z</dcterms:created>
  <dcterms:modified xsi:type="dcterms:W3CDTF">2016-03-09T11:34:00Z</dcterms:modified>
</cp:coreProperties>
</file>