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66" w:rsidRPr="00BC040D" w:rsidRDefault="0041187B">
      <w:pPr>
        <w:rPr>
          <w:rFonts w:ascii="Century Schoolbook" w:hAnsi="Century Schoolbook"/>
        </w:rPr>
      </w:pPr>
      <w:bookmarkStart w:id="0" w:name="_GoBack"/>
      <w:bookmarkEnd w:id="0"/>
      <w:r w:rsidRPr="00BC040D">
        <w:rPr>
          <w:rFonts w:ascii="Century Schoolbook" w:hAnsi="Century Schoolbook"/>
        </w:rPr>
        <w:t xml:space="preserve">GATUNDU SOUTH JOINT EXAMINATION </w:t>
      </w:r>
    </w:p>
    <w:p w:rsidR="0041187B" w:rsidRPr="00BC040D" w:rsidRDefault="0041187B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>HISTORY AND GOVERNMENT</w:t>
      </w:r>
    </w:p>
    <w:p w:rsidR="0041187B" w:rsidRPr="00BC040D" w:rsidRDefault="0041187B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>PAPER 311 /1 – 2019</w:t>
      </w:r>
    </w:p>
    <w:p w:rsidR="0041187B" w:rsidRPr="00BC040D" w:rsidRDefault="0041187B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>SECTION A [</w:t>
      </w:r>
      <w:r w:rsidR="007C5C7A" w:rsidRPr="00BC040D">
        <w:rPr>
          <w:rFonts w:ascii="Century Schoolbook" w:hAnsi="Century Schoolbook"/>
        </w:rPr>
        <w:t xml:space="preserve">25 </w:t>
      </w:r>
      <w:r w:rsidRPr="00BC040D">
        <w:rPr>
          <w:rFonts w:ascii="Century Schoolbook" w:hAnsi="Century Schoolbook"/>
        </w:rPr>
        <w:t>MKS]</w:t>
      </w:r>
    </w:p>
    <w:p w:rsidR="0041187B" w:rsidRPr="00BC040D" w:rsidRDefault="00C540CC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>Answer</w:t>
      </w:r>
      <w:r w:rsidR="0041187B" w:rsidRPr="00BC040D">
        <w:rPr>
          <w:rFonts w:ascii="Century Schoolbook" w:hAnsi="Century Schoolbook"/>
        </w:rPr>
        <w:t xml:space="preserve"> </w:t>
      </w:r>
      <w:r w:rsidRPr="00BC040D">
        <w:rPr>
          <w:rFonts w:ascii="Century Schoolbook" w:hAnsi="Century Schoolbook"/>
          <w:b/>
          <w:u w:val="single"/>
        </w:rPr>
        <w:t>all the</w:t>
      </w:r>
      <w:r w:rsidRPr="00BC040D">
        <w:rPr>
          <w:rFonts w:ascii="Century Schoolbook" w:hAnsi="Century Schoolbook"/>
        </w:rPr>
        <w:t xml:space="preserve"> questions in this section.</w:t>
      </w:r>
    </w:p>
    <w:p w:rsidR="00C540CC" w:rsidRPr="00BC040D" w:rsidRDefault="00C540CC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>1. Give</w:t>
      </w:r>
      <w:r w:rsidRPr="00BC040D">
        <w:rPr>
          <w:rFonts w:ascii="Century Schoolbook" w:hAnsi="Century Schoolbook"/>
          <w:b/>
          <w:u w:val="single"/>
        </w:rPr>
        <w:t xml:space="preserve"> two</w:t>
      </w:r>
      <w:r w:rsidRPr="00BC040D">
        <w:rPr>
          <w:rFonts w:ascii="Century Schoolbook" w:hAnsi="Century Schoolbook"/>
        </w:rPr>
        <w:t xml:space="preserve"> reasons why </w:t>
      </w:r>
      <w:r w:rsidR="00BD38FE">
        <w:rPr>
          <w:rFonts w:ascii="Century Schoolbook" w:hAnsi="Century Schoolbook"/>
        </w:rPr>
        <w:t>a person</w:t>
      </w:r>
      <w:r w:rsidRPr="00BC040D">
        <w:rPr>
          <w:rFonts w:ascii="Century Schoolbook" w:hAnsi="Century Schoolbook"/>
        </w:rPr>
        <w:t xml:space="preserve"> may not rely on written materials as a source of information in History and government.  [2mks]</w:t>
      </w:r>
    </w:p>
    <w:p w:rsidR="00C540CC" w:rsidRPr="00BC040D" w:rsidRDefault="00C540CC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2. Name </w:t>
      </w:r>
      <w:r w:rsidRPr="00DF70F0">
        <w:rPr>
          <w:rFonts w:ascii="Century Schoolbook" w:hAnsi="Century Schoolbook"/>
          <w:b/>
          <w:u w:val="single"/>
        </w:rPr>
        <w:t>two</w:t>
      </w:r>
      <w:r w:rsidRPr="00BC040D">
        <w:rPr>
          <w:rFonts w:ascii="Century Schoolbook" w:hAnsi="Century Schoolbook"/>
        </w:rPr>
        <w:t xml:space="preserve"> Bantu communities in Kenya whose ancestors first settled around Mt. Elgon before moving to the present day. [2mks]</w:t>
      </w:r>
    </w:p>
    <w:p w:rsidR="00C540CC" w:rsidRPr="00BC040D" w:rsidRDefault="003C0F95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>3. Identify</w:t>
      </w:r>
      <w:r w:rsidR="00C540CC" w:rsidRPr="00BC040D">
        <w:rPr>
          <w:rFonts w:ascii="Century Schoolbook" w:hAnsi="Century Schoolbook"/>
        </w:rPr>
        <w:t xml:space="preserve"> the title given to the war leader among the </w:t>
      </w:r>
      <w:proofErr w:type="spellStart"/>
      <w:r w:rsidR="00C540CC" w:rsidRPr="00BC040D">
        <w:rPr>
          <w:rFonts w:ascii="Century Schoolbook" w:hAnsi="Century Schoolbook"/>
        </w:rPr>
        <w:t>Luo</w:t>
      </w:r>
      <w:proofErr w:type="spellEnd"/>
      <w:r w:rsidR="00C540CC" w:rsidRPr="00BC040D">
        <w:rPr>
          <w:rFonts w:ascii="Century Schoolbook" w:hAnsi="Century Schoolbook"/>
        </w:rPr>
        <w:t xml:space="preserve"> community.  [1mk]</w:t>
      </w:r>
    </w:p>
    <w:p w:rsidR="003C0F95" w:rsidRPr="00BC040D" w:rsidRDefault="003C0F95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4. Identify </w:t>
      </w:r>
      <w:r w:rsidRPr="00BC040D">
        <w:rPr>
          <w:rFonts w:ascii="Century Schoolbook" w:hAnsi="Century Schoolbook"/>
          <w:b/>
          <w:u w:val="single"/>
        </w:rPr>
        <w:t>two</w:t>
      </w:r>
      <w:r w:rsidRPr="00BC040D">
        <w:rPr>
          <w:rFonts w:ascii="Century Schoolbook" w:hAnsi="Century Schoolbook"/>
        </w:rPr>
        <w:t xml:space="preserve"> cultural practices introduced by the </w:t>
      </w:r>
      <w:proofErr w:type="spellStart"/>
      <w:r w:rsidRPr="00BC040D">
        <w:rPr>
          <w:rFonts w:ascii="Century Schoolbook" w:hAnsi="Century Schoolbook"/>
        </w:rPr>
        <w:t>Cushites</w:t>
      </w:r>
      <w:proofErr w:type="spellEnd"/>
      <w:r w:rsidRPr="00BC040D">
        <w:rPr>
          <w:rFonts w:ascii="Century Schoolbook" w:hAnsi="Century Schoolbook"/>
        </w:rPr>
        <w:t xml:space="preserve"> in Kenya.  [2mks]</w:t>
      </w:r>
    </w:p>
    <w:p w:rsidR="003C0F95" w:rsidRPr="00BC040D" w:rsidRDefault="003C0F95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5. Give the </w:t>
      </w:r>
      <w:r w:rsidRPr="00BC040D">
        <w:rPr>
          <w:rFonts w:ascii="Century Schoolbook" w:hAnsi="Century Schoolbook"/>
          <w:b/>
          <w:u w:val="single"/>
        </w:rPr>
        <w:t>main</w:t>
      </w:r>
      <w:r w:rsidRPr="00BC040D">
        <w:rPr>
          <w:rFonts w:ascii="Century Schoolbook" w:hAnsi="Century Schoolbook"/>
        </w:rPr>
        <w:t xml:space="preserve"> reason why the rulers of </w:t>
      </w:r>
      <w:proofErr w:type="spellStart"/>
      <w:r w:rsidRPr="00BC040D">
        <w:rPr>
          <w:rFonts w:ascii="Century Schoolbook" w:hAnsi="Century Schoolbook"/>
        </w:rPr>
        <w:t>Malindi</w:t>
      </w:r>
      <w:proofErr w:type="spellEnd"/>
      <w:r w:rsidRPr="00BC040D">
        <w:rPr>
          <w:rFonts w:ascii="Century Schoolbook" w:hAnsi="Century Schoolbook"/>
        </w:rPr>
        <w:t xml:space="preserve"> welcomed </w:t>
      </w:r>
      <w:r w:rsidR="0095061B" w:rsidRPr="00BC040D">
        <w:rPr>
          <w:rFonts w:ascii="Century Schoolbook" w:hAnsi="Century Schoolbook"/>
        </w:rPr>
        <w:t>the Portuguese in the 1</w:t>
      </w:r>
      <w:r w:rsidR="00A54B02">
        <w:rPr>
          <w:rFonts w:ascii="Century Schoolbook" w:hAnsi="Century Schoolbook"/>
        </w:rPr>
        <w:t>6</w:t>
      </w:r>
      <w:r w:rsidR="0095061B" w:rsidRPr="00BC040D">
        <w:rPr>
          <w:rFonts w:ascii="Century Schoolbook" w:hAnsi="Century Schoolbook"/>
          <w:vertAlign w:val="superscript"/>
        </w:rPr>
        <w:t>th</w:t>
      </w:r>
      <w:r w:rsidR="0095061B" w:rsidRPr="00BC040D">
        <w:rPr>
          <w:rFonts w:ascii="Century Schoolbook" w:hAnsi="Century Schoolbook"/>
        </w:rPr>
        <w:t xml:space="preserve"> century.  [1mk]</w:t>
      </w:r>
    </w:p>
    <w:p w:rsidR="0095061B" w:rsidRPr="00BC040D" w:rsidRDefault="0095061B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6. Give </w:t>
      </w:r>
      <w:r w:rsidRPr="00BC040D">
        <w:rPr>
          <w:rFonts w:ascii="Century Schoolbook" w:hAnsi="Century Schoolbook"/>
          <w:b/>
          <w:u w:val="single"/>
        </w:rPr>
        <w:t>two</w:t>
      </w:r>
      <w:r w:rsidRPr="00BC040D">
        <w:rPr>
          <w:rFonts w:ascii="Century Schoolbook" w:hAnsi="Century Schoolbook"/>
        </w:rPr>
        <w:t xml:space="preserve"> positive contributions of </w:t>
      </w:r>
      <w:proofErr w:type="spellStart"/>
      <w:r w:rsidRPr="00BC040D">
        <w:rPr>
          <w:rFonts w:ascii="Century Schoolbook" w:hAnsi="Century Schoolbook"/>
        </w:rPr>
        <w:t>Seyyid</w:t>
      </w:r>
      <w:proofErr w:type="spellEnd"/>
      <w:r w:rsidRPr="00BC040D">
        <w:rPr>
          <w:rFonts w:ascii="Century Schoolbook" w:hAnsi="Century Schoolbook"/>
        </w:rPr>
        <w:t xml:space="preserve"> Said to the economy of Kenyan coast</w:t>
      </w:r>
      <w:r w:rsidR="00656A2B">
        <w:rPr>
          <w:rFonts w:ascii="Century Schoolbook" w:hAnsi="Century Schoolbook"/>
        </w:rPr>
        <w:t xml:space="preserve"> in 1700AD</w:t>
      </w:r>
      <w:r w:rsidR="00656A2B" w:rsidRPr="00BC040D">
        <w:rPr>
          <w:rFonts w:ascii="Century Schoolbook" w:hAnsi="Century Schoolbook"/>
        </w:rPr>
        <w:t xml:space="preserve"> [</w:t>
      </w:r>
      <w:r w:rsidRPr="00BC040D">
        <w:rPr>
          <w:rFonts w:ascii="Century Schoolbook" w:hAnsi="Century Schoolbook"/>
        </w:rPr>
        <w:t>2mks]</w:t>
      </w:r>
    </w:p>
    <w:p w:rsidR="0095061B" w:rsidRPr="00BC040D" w:rsidRDefault="0095061B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7. Name </w:t>
      </w:r>
      <w:r w:rsidRPr="00BC040D">
        <w:rPr>
          <w:rFonts w:ascii="Century Schoolbook" w:hAnsi="Century Schoolbook"/>
          <w:b/>
          <w:u w:val="single"/>
        </w:rPr>
        <w:t>one</w:t>
      </w:r>
      <w:r w:rsidRPr="00BC040D">
        <w:rPr>
          <w:rFonts w:ascii="Century Schoolbook" w:hAnsi="Century Schoolbook"/>
        </w:rPr>
        <w:t xml:space="preserve"> institution that advised the governor in Kenya during the colonial period.  [1mk]</w:t>
      </w:r>
    </w:p>
    <w:p w:rsidR="0095061B" w:rsidRPr="00BC040D" w:rsidRDefault="0095061B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8. Name </w:t>
      </w:r>
      <w:r w:rsidRPr="00BC040D">
        <w:rPr>
          <w:rFonts w:ascii="Century Schoolbook" w:hAnsi="Century Schoolbook"/>
          <w:b/>
          <w:u w:val="single"/>
        </w:rPr>
        <w:t xml:space="preserve">two </w:t>
      </w:r>
      <w:r w:rsidRPr="00BC040D">
        <w:rPr>
          <w:rFonts w:ascii="Century Schoolbook" w:hAnsi="Century Schoolbook"/>
        </w:rPr>
        <w:t>communities that adopted mixed reactions towards the British colonization of Kenya during the 19</w:t>
      </w:r>
      <w:r w:rsidRPr="00BC040D">
        <w:rPr>
          <w:rFonts w:ascii="Century Schoolbook" w:hAnsi="Century Schoolbook"/>
          <w:vertAlign w:val="superscript"/>
        </w:rPr>
        <w:t>th</w:t>
      </w:r>
      <w:r w:rsidRPr="00BC040D">
        <w:rPr>
          <w:rFonts w:ascii="Century Schoolbook" w:hAnsi="Century Schoolbook"/>
        </w:rPr>
        <w:t xml:space="preserve"> century.  [2mks]</w:t>
      </w:r>
    </w:p>
    <w:p w:rsidR="00700DCB" w:rsidRPr="00BC040D" w:rsidRDefault="00700DCB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9. Identify the </w:t>
      </w:r>
      <w:r w:rsidRPr="00BC040D">
        <w:rPr>
          <w:rFonts w:ascii="Century Schoolbook" w:hAnsi="Century Schoolbook"/>
          <w:b/>
          <w:u w:val="single"/>
        </w:rPr>
        <w:t>major</w:t>
      </w:r>
      <w:r w:rsidRPr="00BC040D">
        <w:rPr>
          <w:rFonts w:ascii="Century Schoolbook" w:hAnsi="Century Schoolbook"/>
        </w:rPr>
        <w:t xml:space="preserve"> incidence that prompted the declaration of the state of emergency in Kenya in </w:t>
      </w:r>
      <w:r w:rsidR="000304CB" w:rsidRPr="00BC040D">
        <w:rPr>
          <w:rFonts w:ascii="Century Schoolbook" w:hAnsi="Century Schoolbook"/>
        </w:rPr>
        <w:t>October</w:t>
      </w:r>
      <w:r w:rsidRPr="00BC040D">
        <w:rPr>
          <w:rFonts w:ascii="Century Schoolbook" w:hAnsi="Century Schoolbook"/>
        </w:rPr>
        <w:t xml:space="preserve"> 1952.  [1mk]</w:t>
      </w:r>
    </w:p>
    <w:p w:rsidR="006C0920" w:rsidRPr="00BC040D" w:rsidRDefault="006C0920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>10. Name the first person to be appointed as the Prime Minister of Kenya.  [1mk]</w:t>
      </w:r>
    </w:p>
    <w:p w:rsidR="006C0920" w:rsidRPr="00BC040D" w:rsidRDefault="006C0920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11. Identify </w:t>
      </w:r>
      <w:r w:rsidRPr="00BC040D">
        <w:rPr>
          <w:rFonts w:ascii="Century Schoolbook" w:hAnsi="Century Schoolbook"/>
          <w:b/>
          <w:u w:val="single"/>
        </w:rPr>
        <w:t>one</w:t>
      </w:r>
      <w:r w:rsidRPr="00BC040D">
        <w:rPr>
          <w:rFonts w:ascii="Century Schoolbook" w:hAnsi="Century Schoolbook"/>
        </w:rPr>
        <w:t xml:space="preserve"> aim for the formation of Kenya African </w:t>
      </w:r>
      <w:r w:rsidR="002557F5" w:rsidRPr="00BC040D">
        <w:rPr>
          <w:rFonts w:ascii="Century Schoolbook" w:hAnsi="Century Schoolbook"/>
        </w:rPr>
        <w:t>U</w:t>
      </w:r>
      <w:r w:rsidRPr="00BC040D">
        <w:rPr>
          <w:rFonts w:ascii="Century Schoolbook" w:hAnsi="Century Schoolbook"/>
        </w:rPr>
        <w:t>nion (</w:t>
      </w:r>
      <w:r w:rsidR="005A3354" w:rsidRPr="00BC040D">
        <w:rPr>
          <w:rFonts w:ascii="Century Schoolbook" w:hAnsi="Century Schoolbook"/>
        </w:rPr>
        <w:t xml:space="preserve">KAU) </w:t>
      </w:r>
      <w:r w:rsidRPr="00BC040D">
        <w:rPr>
          <w:rFonts w:ascii="Century Schoolbook" w:hAnsi="Century Schoolbook"/>
        </w:rPr>
        <w:t>[1mk]</w:t>
      </w:r>
    </w:p>
    <w:p w:rsidR="008922D7" w:rsidRPr="00BC040D" w:rsidRDefault="008922D7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12. State </w:t>
      </w:r>
      <w:r w:rsidRPr="00BC040D">
        <w:rPr>
          <w:rFonts w:ascii="Century Schoolbook" w:hAnsi="Century Schoolbook"/>
          <w:b/>
          <w:u w:val="single"/>
        </w:rPr>
        <w:t>two</w:t>
      </w:r>
      <w:r w:rsidRPr="00BC040D">
        <w:rPr>
          <w:rFonts w:ascii="Century Schoolbook" w:hAnsi="Century Schoolbook"/>
        </w:rPr>
        <w:t xml:space="preserve"> ways in which the government has promoted the culture of the Kenyan people since independence.  [2mks]</w:t>
      </w:r>
    </w:p>
    <w:p w:rsidR="008922D7" w:rsidRPr="00BC040D" w:rsidRDefault="008922D7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13. Mention </w:t>
      </w:r>
      <w:r w:rsidRPr="00BC040D">
        <w:rPr>
          <w:rFonts w:ascii="Century Schoolbook" w:hAnsi="Century Schoolbook"/>
          <w:b/>
          <w:u w:val="single"/>
        </w:rPr>
        <w:t>one</w:t>
      </w:r>
      <w:r w:rsidRPr="00BC040D">
        <w:rPr>
          <w:rFonts w:ascii="Century Schoolbook" w:hAnsi="Century Schoolbook"/>
        </w:rPr>
        <w:t xml:space="preserve"> main strategy introduced by </w:t>
      </w:r>
      <w:proofErr w:type="spellStart"/>
      <w:r w:rsidRPr="00BC040D">
        <w:rPr>
          <w:rFonts w:ascii="Century Schoolbook" w:hAnsi="Century Schoolbook"/>
        </w:rPr>
        <w:t>Jomo</w:t>
      </w:r>
      <w:proofErr w:type="spellEnd"/>
      <w:r w:rsidRPr="00BC040D">
        <w:rPr>
          <w:rFonts w:ascii="Century Schoolbook" w:hAnsi="Century Schoolbook"/>
        </w:rPr>
        <w:t xml:space="preserve"> Kenyatta to try and eliminate the social problems that faced Kenya at independence.  [1mk]</w:t>
      </w:r>
    </w:p>
    <w:p w:rsidR="000B4B9E" w:rsidRPr="00BC040D" w:rsidRDefault="000B4B9E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14. Give </w:t>
      </w:r>
      <w:r w:rsidRPr="00CC1762">
        <w:rPr>
          <w:rFonts w:ascii="Century Schoolbook" w:hAnsi="Century Schoolbook"/>
          <w:b/>
          <w:u w:val="single"/>
        </w:rPr>
        <w:t>two</w:t>
      </w:r>
      <w:r w:rsidRPr="00BC040D">
        <w:rPr>
          <w:rFonts w:ascii="Century Schoolbook" w:hAnsi="Century Schoolbook"/>
        </w:rPr>
        <w:t xml:space="preserve"> ways in which parliamentary supremacy is undermined in Kenya.  [2mks]</w:t>
      </w:r>
    </w:p>
    <w:p w:rsidR="000B4B9E" w:rsidRPr="00BC040D" w:rsidRDefault="000B4B9E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15. Give the </w:t>
      </w:r>
      <w:r w:rsidRPr="00BC040D">
        <w:rPr>
          <w:rFonts w:ascii="Century Schoolbook" w:hAnsi="Century Schoolbook"/>
          <w:b/>
          <w:u w:val="single"/>
        </w:rPr>
        <w:t>main</w:t>
      </w:r>
      <w:r w:rsidRPr="00BC040D">
        <w:rPr>
          <w:rFonts w:ascii="Century Schoolbook" w:hAnsi="Century Schoolbook"/>
        </w:rPr>
        <w:t xml:space="preserve"> function of correctional services in Kenya.  [1mk]</w:t>
      </w:r>
    </w:p>
    <w:p w:rsidR="000B4B9E" w:rsidRPr="00BC040D" w:rsidRDefault="000B4B9E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lastRenderedPageBreak/>
        <w:t xml:space="preserve">16. </w:t>
      </w:r>
      <w:r w:rsidR="004A1186" w:rsidRPr="00BC040D">
        <w:rPr>
          <w:rFonts w:ascii="Century Schoolbook" w:hAnsi="Century Schoolbook"/>
        </w:rPr>
        <w:t>State</w:t>
      </w:r>
      <w:r w:rsidRPr="00BC040D">
        <w:rPr>
          <w:rFonts w:ascii="Century Schoolbook" w:hAnsi="Century Schoolbook"/>
          <w:b/>
          <w:u w:val="single"/>
        </w:rPr>
        <w:t xml:space="preserve"> two</w:t>
      </w:r>
      <w:r w:rsidRPr="00BC040D">
        <w:rPr>
          <w:rFonts w:ascii="Century Schoolbook" w:hAnsi="Century Schoolbook"/>
        </w:rPr>
        <w:t xml:space="preserve"> functions of the judiciary in Kenya.  [2mks]</w:t>
      </w:r>
    </w:p>
    <w:p w:rsidR="00AA71E7" w:rsidRPr="00BC040D" w:rsidRDefault="00AA71E7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17. </w:t>
      </w:r>
      <w:r w:rsidR="002F454C" w:rsidRPr="00BC040D">
        <w:rPr>
          <w:rFonts w:ascii="Century Schoolbook" w:hAnsi="Century Schoolbook"/>
        </w:rPr>
        <w:t>Name</w:t>
      </w:r>
      <w:r w:rsidRPr="00BC040D">
        <w:rPr>
          <w:rFonts w:ascii="Century Schoolbook" w:hAnsi="Century Schoolbook"/>
        </w:rPr>
        <w:t xml:space="preserve"> the fund into which all government revenue is paid.  [1mk]</w:t>
      </w:r>
    </w:p>
    <w:p w:rsidR="002272D5" w:rsidRPr="00BC040D" w:rsidRDefault="001B2A96">
      <w:pPr>
        <w:rPr>
          <w:rFonts w:ascii="Century Schoolbook" w:hAnsi="Century Schoolbook"/>
          <w:b/>
          <w:u w:val="single"/>
        </w:rPr>
      </w:pPr>
      <w:r w:rsidRPr="00BC040D">
        <w:rPr>
          <w:rFonts w:ascii="Century Schoolbook" w:hAnsi="Century Schoolbook"/>
          <w:b/>
          <w:u w:val="single"/>
        </w:rPr>
        <w:t>SECTION B [45 MKS]</w:t>
      </w:r>
    </w:p>
    <w:p w:rsidR="002272D5" w:rsidRPr="00BC040D" w:rsidRDefault="002272D5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Answer any </w:t>
      </w:r>
      <w:r w:rsidRPr="00BC040D">
        <w:rPr>
          <w:rFonts w:ascii="Century Schoolbook" w:hAnsi="Century Schoolbook"/>
          <w:b/>
          <w:u w:val="single"/>
        </w:rPr>
        <w:t>three</w:t>
      </w:r>
      <w:r w:rsidRPr="00BC040D">
        <w:rPr>
          <w:rFonts w:ascii="Century Schoolbook" w:hAnsi="Century Schoolbook"/>
        </w:rPr>
        <w:t xml:space="preserve"> questions from this section</w:t>
      </w:r>
    </w:p>
    <w:p w:rsidR="001A3B67" w:rsidRPr="00BC040D" w:rsidRDefault="001A3B67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>18(a) Give</w:t>
      </w:r>
      <w:r w:rsidRPr="00BC040D">
        <w:rPr>
          <w:rFonts w:ascii="Century Schoolbook" w:hAnsi="Century Schoolbook"/>
          <w:b/>
          <w:u w:val="single"/>
        </w:rPr>
        <w:t xml:space="preserve"> five</w:t>
      </w:r>
      <w:r w:rsidRPr="00BC040D">
        <w:rPr>
          <w:rFonts w:ascii="Century Schoolbook" w:hAnsi="Century Schoolbook"/>
        </w:rPr>
        <w:t xml:space="preserve"> reasons which influenced the migration of the Nandi to Kenya during the pre-colonial period.  [5mks]</w:t>
      </w:r>
    </w:p>
    <w:p w:rsidR="0079391A" w:rsidRPr="00BC040D" w:rsidRDefault="0079391A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(b) Explain </w:t>
      </w:r>
      <w:r w:rsidRPr="00BC040D">
        <w:rPr>
          <w:rFonts w:ascii="Century Schoolbook" w:hAnsi="Century Schoolbook"/>
          <w:b/>
          <w:u w:val="single"/>
        </w:rPr>
        <w:t>five</w:t>
      </w:r>
      <w:r w:rsidRPr="00BC040D">
        <w:rPr>
          <w:rFonts w:ascii="Century Schoolbook" w:hAnsi="Century Schoolbook"/>
        </w:rPr>
        <w:t xml:space="preserve"> results of the migration and settlement of the Highland </w:t>
      </w:r>
      <w:proofErr w:type="spellStart"/>
      <w:r w:rsidRPr="00BC040D">
        <w:rPr>
          <w:rFonts w:ascii="Century Schoolbook" w:hAnsi="Century Schoolbook"/>
        </w:rPr>
        <w:t>Nilotes</w:t>
      </w:r>
      <w:proofErr w:type="spellEnd"/>
      <w:r w:rsidRPr="00BC040D">
        <w:rPr>
          <w:rFonts w:ascii="Century Schoolbook" w:hAnsi="Century Schoolbook"/>
        </w:rPr>
        <w:t xml:space="preserve"> in Kenya during the pre-colonial period.  [10mks]</w:t>
      </w:r>
    </w:p>
    <w:p w:rsidR="0079391A" w:rsidRPr="00BC040D" w:rsidRDefault="0079391A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19(a) Give </w:t>
      </w:r>
      <w:r w:rsidRPr="00BC040D">
        <w:rPr>
          <w:rFonts w:ascii="Century Schoolbook" w:hAnsi="Century Schoolbook"/>
          <w:b/>
          <w:u w:val="single"/>
        </w:rPr>
        <w:t>three</w:t>
      </w:r>
      <w:r w:rsidRPr="00BC040D">
        <w:rPr>
          <w:rFonts w:ascii="Century Schoolbook" w:hAnsi="Century Schoolbook"/>
        </w:rPr>
        <w:t xml:space="preserve"> reasons why Oman rule experienced constant rebellion from the Kenyan </w:t>
      </w:r>
      <w:r w:rsidR="000659FF" w:rsidRPr="00BC040D">
        <w:rPr>
          <w:rFonts w:ascii="Century Schoolbook" w:hAnsi="Century Schoolbook"/>
        </w:rPr>
        <w:t>C</w:t>
      </w:r>
      <w:r w:rsidR="00C712BA" w:rsidRPr="00BC040D">
        <w:rPr>
          <w:rFonts w:ascii="Century Schoolbook" w:hAnsi="Century Schoolbook"/>
        </w:rPr>
        <w:t>oast communities.  [3mks]</w:t>
      </w:r>
    </w:p>
    <w:p w:rsidR="00C712BA" w:rsidRPr="00BC040D" w:rsidRDefault="00C712BA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(b) Explain </w:t>
      </w:r>
      <w:r w:rsidRPr="00BC040D">
        <w:rPr>
          <w:rFonts w:ascii="Century Schoolbook" w:hAnsi="Century Schoolbook"/>
          <w:b/>
          <w:u w:val="single"/>
        </w:rPr>
        <w:t xml:space="preserve">six </w:t>
      </w:r>
      <w:r w:rsidRPr="00BC040D">
        <w:rPr>
          <w:rFonts w:ascii="Century Schoolbook" w:hAnsi="Century Schoolbook"/>
        </w:rPr>
        <w:t>reasons that led to the decline of the Portuguese rule along the East African Coast.  [</w:t>
      </w:r>
      <w:r w:rsidR="00B2057A">
        <w:rPr>
          <w:rFonts w:ascii="Century Schoolbook" w:hAnsi="Century Schoolbook"/>
        </w:rPr>
        <w:t>1</w:t>
      </w:r>
      <w:r w:rsidRPr="00BC040D">
        <w:rPr>
          <w:rFonts w:ascii="Century Schoolbook" w:hAnsi="Century Schoolbook"/>
        </w:rPr>
        <w:t>2mks]</w:t>
      </w:r>
    </w:p>
    <w:p w:rsidR="007A2583" w:rsidRPr="00BC040D" w:rsidRDefault="007A2583">
      <w:pPr>
        <w:rPr>
          <w:rFonts w:ascii="Century Schoolbook" w:hAnsi="Century Schoolbook"/>
        </w:rPr>
      </w:pPr>
      <w:proofErr w:type="gramStart"/>
      <w:r w:rsidRPr="00BC040D">
        <w:rPr>
          <w:rFonts w:ascii="Century Schoolbook" w:hAnsi="Century Schoolbook"/>
        </w:rPr>
        <w:t xml:space="preserve">20(a) State </w:t>
      </w:r>
      <w:r w:rsidRPr="00BC040D">
        <w:rPr>
          <w:rFonts w:ascii="Century Schoolbook" w:hAnsi="Century Schoolbook"/>
          <w:b/>
          <w:u w:val="single"/>
        </w:rPr>
        <w:t>five</w:t>
      </w:r>
      <w:r w:rsidRPr="00BC040D">
        <w:rPr>
          <w:rFonts w:ascii="Century Schoolbook" w:hAnsi="Century Schoolbook"/>
        </w:rPr>
        <w:t xml:space="preserve"> ways through which the colonial government promoted settler farming in Kenya.</w:t>
      </w:r>
      <w:proofErr w:type="gramEnd"/>
      <w:r w:rsidRPr="00BC040D">
        <w:rPr>
          <w:rFonts w:ascii="Century Schoolbook" w:hAnsi="Century Schoolbook"/>
        </w:rPr>
        <w:t xml:space="preserve">  [5mks]</w:t>
      </w:r>
    </w:p>
    <w:p w:rsidR="007A2583" w:rsidRPr="00BC040D" w:rsidRDefault="007A2583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(b) </w:t>
      </w:r>
      <w:r w:rsidR="004E5C55" w:rsidRPr="00BC040D">
        <w:rPr>
          <w:rFonts w:ascii="Century Schoolbook" w:hAnsi="Century Schoolbook"/>
        </w:rPr>
        <w:t>Explain</w:t>
      </w:r>
      <w:r w:rsidRPr="00BC040D">
        <w:rPr>
          <w:rFonts w:ascii="Century Schoolbook" w:hAnsi="Century Schoolbook"/>
        </w:rPr>
        <w:t xml:space="preserve"> </w:t>
      </w:r>
      <w:r w:rsidR="004E5C55" w:rsidRPr="00CC1762">
        <w:rPr>
          <w:rFonts w:ascii="Century Schoolbook" w:hAnsi="Century Schoolbook"/>
          <w:b/>
          <w:u w:val="single"/>
        </w:rPr>
        <w:t>five</w:t>
      </w:r>
      <w:r w:rsidR="004E5C55" w:rsidRPr="00BC040D">
        <w:rPr>
          <w:rFonts w:ascii="Century Schoolbook" w:hAnsi="Century Schoolbook"/>
        </w:rPr>
        <w:t xml:space="preserve"> problems experienced by </w:t>
      </w:r>
      <w:proofErr w:type="gramStart"/>
      <w:r w:rsidR="004E5C55" w:rsidRPr="00BC040D">
        <w:rPr>
          <w:rFonts w:ascii="Century Schoolbook" w:hAnsi="Century Schoolbook"/>
        </w:rPr>
        <w:t>settler</w:t>
      </w:r>
      <w:r w:rsidR="00F4606D">
        <w:rPr>
          <w:rFonts w:ascii="Century Schoolbook" w:hAnsi="Century Schoolbook"/>
        </w:rPr>
        <w:t xml:space="preserve"> </w:t>
      </w:r>
      <w:r w:rsidR="004E5C55" w:rsidRPr="00BC040D">
        <w:rPr>
          <w:rFonts w:ascii="Century Schoolbook" w:hAnsi="Century Schoolbook"/>
        </w:rPr>
        <w:t xml:space="preserve"> farmers</w:t>
      </w:r>
      <w:proofErr w:type="gramEnd"/>
      <w:r w:rsidR="004E5C55" w:rsidRPr="00BC040D">
        <w:rPr>
          <w:rFonts w:ascii="Century Schoolbook" w:hAnsi="Century Schoolbook"/>
        </w:rPr>
        <w:t xml:space="preserve"> during the colonial period in Kenya.  [10mks]</w:t>
      </w:r>
    </w:p>
    <w:p w:rsidR="001D545E" w:rsidRPr="00BC040D" w:rsidRDefault="001D545E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21(a) Identify </w:t>
      </w:r>
      <w:r w:rsidRPr="00BC040D">
        <w:rPr>
          <w:rFonts w:ascii="Century Schoolbook" w:hAnsi="Century Schoolbook"/>
          <w:b/>
          <w:u w:val="single"/>
        </w:rPr>
        <w:t xml:space="preserve">three </w:t>
      </w:r>
      <w:r w:rsidRPr="00BC040D">
        <w:rPr>
          <w:rFonts w:ascii="Century Schoolbook" w:hAnsi="Century Schoolbook"/>
        </w:rPr>
        <w:t>education commissions appointed by the government to review the education system since independence.  [3mks]</w:t>
      </w:r>
    </w:p>
    <w:p w:rsidR="001D545E" w:rsidRPr="00BC040D" w:rsidRDefault="001D545E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(b) Explain </w:t>
      </w:r>
      <w:r w:rsidRPr="00BC040D">
        <w:rPr>
          <w:rFonts w:ascii="Century Schoolbook" w:hAnsi="Century Schoolbook"/>
          <w:b/>
          <w:u w:val="single"/>
        </w:rPr>
        <w:t xml:space="preserve">six </w:t>
      </w:r>
      <w:r w:rsidRPr="00BC040D">
        <w:rPr>
          <w:rFonts w:ascii="Century Schoolbook" w:hAnsi="Century Schoolbook"/>
        </w:rPr>
        <w:t>challenges facing the education sector in Kenya today.  [12mk</w:t>
      </w:r>
      <w:r w:rsidR="001B2A96" w:rsidRPr="00BC040D">
        <w:rPr>
          <w:rFonts w:ascii="Century Schoolbook" w:hAnsi="Century Schoolbook"/>
        </w:rPr>
        <w:t>s</w:t>
      </w:r>
      <w:r w:rsidRPr="00BC040D">
        <w:rPr>
          <w:rFonts w:ascii="Century Schoolbook" w:hAnsi="Century Schoolbook"/>
        </w:rPr>
        <w:t>]</w:t>
      </w:r>
    </w:p>
    <w:p w:rsidR="00DB4CFC" w:rsidRPr="00BC040D" w:rsidRDefault="00DB4CFC">
      <w:pPr>
        <w:rPr>
          <w:rFonts w:ascii="Century Schoolbook" w:hAnsi="Century Schoolbook"/>
        </w:rPr>
      </w:pPr>
    </w:p>
    <w:p w:rsidR="00DB4CFC" w:rsidRPr="00BC040D" w:rsidRDefault="00DB4CFC">
      <w:pPr>
        <w:rPr>
          <w:rFonts w:ascii="Century Schoolbook" w:hAnsi="Century Schoolbook"/>
          <w:b/>
          <w:u w:val="single"/>
        </w:rPr>
      </w:pPr>
      <w:r w:rsidRPr="00BC040D">
        <w:rPr>
          <w:rFonts w:ascii="Century Schoolbook" w:hAnsi="Century Schoolbook"/>
          <w:b/>
          <w:u w:val="single"/>
        </w:rPr>
        <w:t xml:space="preserve">SECTION C </w:t>
      </w:r>
      <w:r w:rsidR="00000C99" w:rsidRPr="00BC040D">
        <w:rPr>
          <w:rFonts w:ascii="Century Schoolbook" w:hAnsi="Century Schoolbook"/>
          <w:b/>
          <w:u w:val="single"/>
        </w:rPr>
        <w:t>[</w:t>
      </w:r>
      <w:r w:rsidRPr="00BC040D">
        <w:rPr>
          <w:rFonts w:ascii="Century Schoolbook" w:hAnsi="Century Schoolbook"/>
          <w:b/>
          <w:u w:val="single"/>
        </w:rPr>
        <w:t>30</w:t>
      </w:r>
      <w:r w:rsidR="00000C99" w:rsidRPr="00BC040D">
        <w:rPr>
          <w:rFonts w:ascii="Century Schoolbook" w:hAnsi="Century Schoolbook"/>
          <w:b/>
          <w:u w:val="single"/>
        </w:rPr>
        <w:t xml:space="preserve"> </w:t>
      </w:r>
      <w:r w:rsidRPr="00BC040D">
        <w:rPr>
          <w:rFonts w:ascii="Century Schoolbook" w:hAnsi="Century Schoolbook"/>
          <w:b/>
          <w:u w:val="single"/>
        </w:rPr>
        <w:t>MKS]</w:t>
      </w:r>
    </w:p>
    <w:p w:rsidR="00000C99" w:rsidRPr="00BC040D" w:rsidRDefault="00000C99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Answer any </w:t>
      </w:r>
      <w:r w:rsidRPr="00BC040D">
        <w:rPr>
          <w:rFonts w:ascii="Century Schoolbook" w:hAnsi="Century Schoolbook"/>
          <w:b/>
          <w:u w:val="single"/>
        </w:rPr>
        <w:t>two</w:t>
      </w:r>
      <w:r w:rsidRPr="00BC040D">
        <w:rPr>
          <w:rFonts w:ascii="Century Schoolbook" w:hAnsi="Century Schoolbook"/>
        </w:rPr>
        <w:t xml:space="preserve"> questions in this section</w:t>
      </w:r>
    </w:p>
    <w:p w:rsidR="00BF7808" w:rsidRPr="00BC040D" w:rsidRDefault="00BF7808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22(a) Give </w:t>
      </w:r>
      <w:r w:rsidRPr="00BC040D">
        <w:rPr>
          <w:rFonts w:ascii="Century Schoolbook" w:hAnsi="Century Schoolbook"/>
          <w:b/>
          <w:u w:val="single"/>
        </w:rPr>
        <w:t>five</w:t>
      </w:r>
      <w:r w:rsidRPr="00BC040D">
        <w:rPr>
          <w:rFonts w:ascii="Century Schoolbook" w:hAnsi="Century Schoolbook"/>
        </w:rPr>
        <w:t xml:space="preserve"> composition of the national security council as established in the new constitution of Kenya (2010) [5mks]</w:t>
      </w:r>
    </w:p>
    <w:p w:rsidR="00BF7808" w:rsidRPr="00BC040D" w:rsidRDefault="00BF7808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(b) Explain </w:t>
      </w:r>
      <w:r w:rsidR="009D3780" w:rsidRPr="00BC040D">
        <w:rPr>
          <w:rFonts w:ascii="Century Schoolbook" w:hAnsi="Century Schoolbook"/>
          <w:b/>
          <w:u w:val="single"/>
        </w:rPr>
        <w:t>five</w:t>
      </w:r>
      <w:r w:rsidRPr="00BC040D">
        <w:rPr>
          <w:rFonts w:ascii="Century Schoolbook" w:hAnsi="Century Schoolbook"/>
        </w:rPr>
        <w:t xml:space="preserve"> functions of the senate in Kenya.   [10mks]</w:t>
      </w:r>
    </w:p>
    <w:p w:rsidR="00BF7808" w:rsidRPr="00BC040D" w:rsidRDefault="00BF7808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(23) Outline </w:t>
      </w:r>
      <w:r w:rsidRPr="00BC040D">
        <w:rPr>
          <w:rFonts w:ascii="Century Schoolbook" w:hAnsi="Century Schoolbook"/>
          <w:b/>
          <w:u w:val="single"/>
        </w:rPr>
        <w:t>five</w:t>
      </w:r>
      <w:r w:rsidRPr="00BC040D">
        <w:rPr>
          <w:rFonts w:ascii="Century Schoolbook" w:hAnsi="Century Schoolbook"/>
        </w:rPr>
        <w:t xml:space="preserve"> features of the independence constitution of (1962)</w:t>
      </w:r>
      <w:r w:rsidR="00504D5A">
        <w:rPr>
          <w:rFonts w:ascii="Century Schoolbook" w:hAnsi="Century Schoolbook"/>
        </w:rPr>
        <w:t xml:space="preserve"> in Kenya</w:t>
      </w:r>
      <w:r w:rsidRPr="00BC040D">
        <w:rPr>
          <w:rFonts w:ascii="Century Schoolbook" w:hAnsi="Century Schoolbook"/>
        </w:rPr>
        <w:t>.  [5mks]</w:t>
      </w:r>
    </w:p>
    <w:p w:rsidR="00BF7808" w:rsidRPr="00BC040D" w:rsidRDefault="009D3780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(b) Explain the rights of an accused person during trial in a court of law in </w:t>
      </w:r>
      <w:r w:rsidR="001C3207" w:rsidRPr="00BC040D">
        <w:rPr>
          <w:rFonts w:ascii="Century Schoolbook" w:hAnsi="Century Schoolbook"/>
        </w:rPr>
        <w:t>Kenya</w:t>
      </w:r>
      <w:r w:rsidRPr="00BC040D">
        <w:rPr>
          <w:rFonts w:ascii="Century Schoolbook" w:hAnsi="Century Schoolbook"/>
        </w:rPr>
        <w:t>.  [10mks]</w:t>
      </w:r>
    </w:p>
    <w:p w:rsidR="00657F5F" w:rsidRPr="00BC040D" w:rsidRDefault="00657F5F">
      <w:pPr>
        <w:rPr>
          <w:rFonts w:ascii="Century Schoolbook" w:hAnsi="Century Schoolbook"/>
        </w:rPr>
      </w:pPr>
      <w:proofErr w:type="gramStart"/>
      <w:r w:rsidRPr="00BC040D">
        <w:rPr>
          <w:rFonts w:ascii="Century Schoolbook" w:hAnsi="Century Schoolbook"/>
        </w:rPr>
        <w:t xml:space="preserve">24(a) State </w:t>
      </w:r>
      <w:r w:rsidRPr="00BC040D">
        <w:rPr>
          <w:rFonts w:ascii="Century Schoolbook" w:hAnsi="Century Schoolbook"/>
          <w:b/>
          <w:u w:val="single"/>
        </w:rPr>
        <w:t>five</w:t>
      </w:r>
      <w:r w:rsidRPr="00BC040D">
        <w:rPr>
          <w:rFonts w:ascii="Century Schoolbook" w:hAnsi="Century Schoolbook"/>
        </w:rPr>
        <w:t xml:space="preserve"> reasons why devolved governments were established in Kenya.</w:t>
      </w:r>
      <w:proofErr w:type="gramEnd"/>
      <w:r w:rsidRPr="00BC040D">
        <w:rPr>
          <w:rFonts w:ascii="Century Schoolbook" w:hAnsi="Century Schoolbook"/>
        </w:rPr>
        <w:t xml:space="preserve">  [5mks]</w:t>
      </w:r>
    </w:p>
    <w:p w:rsidR="00657F5F" w:rsidRPr="00BC040D" w:rsidRDefault="00657F5F">
      <w:pPr>
        <w:rPr>
          <w:rFonts w:ascii="Century Schoolbook" w:hAnsi="Century Schoolbook"/>
        </w:rPr>
      </w:pPr>
      <w:r w:rsidRPr="00BC040D">
        <w:rPr>
          <w:rFonts w:ascii="Century Schoolbook" w:hAnsi="Century Schoolbook"/>
        </w:rPr>
        <w:t xml:space="preserve">(b) Explain </w:t>
      </w:r>
      <w:r w:rsidRPr="00BC040D">
        <w:rPr>
          <w:rFonts w:ascii="Century Schoolbook" w:hAnsi="Century Schoolbook"/>
          <w:b/>
          <w:u w:val="single"/>
        </w:rPr>
        <w:t>five</w:t>
      </w:r>
      <w:r w:rsidRPr="00BC040D">
        <w:rPr>
          <w:rFonts w:ascii="Century Schoolbook" w:hAnsi="Century Schoolbook"/>
        </w:rPr>
        <w:t xml:space="preserve"> powers and functions of a governor in a county government.  [10mks]</w:t>
      </w:r>
    </w:p>
    <w:p w:rsidR="00BF7808" w:rsidRPr="00BC040D" w:rsidRDefault="00BF7808">
      <w:pPr>
        <w:rPr>
          <w:rFonts w:ascii="Century Schoolbook" w:hAnsi="Century Schoolbook"/>
        </w:rPr>
      </w:pPr>
    </w:p>
    <w:p w:rsidR="00000C99" w:rsidRPr="00BC040D" w:rsidRDefault="00000C99">
      <w:pPr>
        <w:rPr>
          <w:rFonts w:ascii="Century Schoolbook" w:hAnsi="Century Schoolbook"/>
        </w:rPr>
      </w:pPr>
    </w:p>
    <w:p w:rsidR="007A2583" w:rsidRPr="00BC040D" w:rsidRDefault="007A2583">
      <w:pPr>
        <w:rPr>
          <w:rFonts w:ascii="Century Schoolbook" w:hAnsi="Century Schoolbook"/>
        </w:rPr>
      </w:pPr>
    </w:p>
    <w:p w:rsidR="001A3B67" w:rsidRPr="00BC040D" w:rsidRDefault="001A3B67">
      <w:pPr>
        <w:rPr>
          <w:rFonts w:ascii="Century Schoolbook" w:hAnsi="Century Schoolbook"/>
        </w:rPr>
      </w:pPr>
    </w:p>
    <w:p w:rsidR="0095061B" w:rsidRPr="00BC040D" w:rsidRDefault="0095061B">
      <w:pPr>
        <w:rPr>
          <w:rFonts w:ascii="Century Schoolbook" w:hAnsi="Century Schoolbook"/>
        </w:rPr>
      </w:pPr>
    </w:p>
    <w:p w:rsidR="0095061B" w:rsidRPr="00BC040D" w:rsidRDefault="0095061B">
      <w:pPr>
        <w:rPr>
          <w:rFonts w:ascii="Century Schoolbook" w:hAnsi="Century Schoolbook"/>
        </w:rPr>
      </w:pPr>
    </w:p>
    <w:p w:rsidR="0095061B" w:rsidRPr="00BC040D" w:rsidRDefault="0095061B">
      <w:pPr>
        <w:rPr>
          <w:rFonts w:ascii="Century Schoolbook" w:hAnsi="Century Schoolbook"/>
        </w:rPr>
      </w:pPr>
    </w:p>
    <w:sectPr w:rsidR="0095061B" w:rsidRPr="00BC040D" w:rsidSect="00F5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B"/>
    <w:rsid w:val="00000C99"/>
    <w:rsid w:val="000304CB"/>
    <w:rsid w:val="0003434F"/>
    <w:rsid w:val="000659FF"/>
    <w:rsid w:val="000B4B9E"/>
    <w:rsid w:val="001A3B67"/>
    <w:rsid w:val="001B2A96"/>
    <w:rsid w:val="001C3207"/>
    <w:rsid w:val="001D545E"/>
    <w:rsid w:val="002272D5"/>
    <w:rsid w:val="002557F5"/>
    <w:rsid w:val="002F454C"/>
    <w:rsid w:val="00330410"/>
    <w:rsid w:val="00385FF2"/>
    <w:rsid w:val="003C0F95"/>
    <w:rsid w:val="003C73D9"/>
    <w:rsid w:val="0041187B"/>
    <w:rsid w:val="00427A2C"/>
    <w:rsid w:val="004A1186"/>
    <w:rsid w:val="004E5C55"/>
    <w:rsid w:val="004F21A5"/>
    <w:rsid w:val="00504D5A"/>
    <w:rsid w:val="005A3354"/>
    <w:rsid w:val="00656A2B"/>
    <w:rsid w:val="00657F5F"/>
    <w:rsid w:val="006C0920"/>
    <w:rsid w:val="00700DCB"/>
    <w:rsid w:val="0079391A"/>
    <w:rsid w:val="007A2583"/>
    <w:rsid w:val="007C5C7A"/>
    <w:rsid w:val="008922D7"/>
    <w:rsid w:val="0095061B"/>
    <w:rsid w:val="009D3780"/>
    <w:rsid w:val="00A54B02"/>
    <w:rsid w:val="00AA03FC"/>
    <w:rsid w:val="00AA0824"/>
    <w:rsid w:val="00AA71E7"/>
    <w:rsid w:val="00B2057A"/>
    <w:rsid w:val="00B37FD8"/>
    <w:rsid w:val="00B8786F"/>
    <w:rsid w:val="00B919CC"/>
    <w:rsid w:val="00BC040D"/>
    <w:rsid w:val="00BD38FE"/>
    <w:rsid w:val="00BF7808"/>
    <w:rsid w:val="00C2506A"/>
    <w:rsid w:val="00C540CC"/>
    <w:rsid w:val="00C712BA"/>
    <w:rsid w:val="00CC1762"/>
    <w:rsid w:val="00DB4CFC"/>
    <w:rsid w:val="00DF70F0"/>
    <w:rsid w:val="00E57A06"/>
    <w:rsid w:val="00E57FB3"/>
    <w:rsid w:val="00F37DE9"/>
    <w:rsid w:val="00F4606D"/>
    <w:rsid w:val="00F5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George Kiniaru</cp:lastModifiedBy>
  <cp:revision>2</cp:revision>
  <cp:lastPrinted>2019-06-26T06:27:00Z</cp:lastPrinted>
  <dcterms:created xsi:type="dcterms:W3CDTF">2019-06-28T09:21:00Z</dcterms:created>
  <dcterms:modified xsi:type="dcterms:W3CDTF">2019-06-28T09:21:00Z</dcterms:modified>
</cp:coreProperties>
</file>