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8" w:rsidRDefault="00B05878" w:rsidP="00D036C4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D036C4" w:rsidRDefault="00D036C4" w:rsidP="00D036C4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935A51" w:rsidRPr="0045265B" w:rsidRDefault="00935A51" w:rsidP="00D036C4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D036C4" w:rsidRPr="00935A51" w:rsidRDefault="00D036C4" w:rsidP="00D036C4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 xml:space="preserve">       CANDIDATE SIGNATURE………………</w:t>
      </w:r>
    </w:p>
    <w:p w:rsidR="00935A51" w:rsidRPr="00935A51" w:rsidRDefault="00935A51" w:rsidP="00D036C4">
      <w:pPr>
        <w:spacing w:after="0" w:line="240" w:lineRule="auto"/>
        <w:ind w:left="3600" w:firstLine="720"/>
        <w:rPr>
          <w:rFonts w:ascii="Albertus Extra Bold" w:hAnsi="Albertus Extra Bold" w:cs="Tahoma"/>
          <w:b/>
          <w:sz w:val="24"/>
          <w:szCs w:val="24"/>
        </w:rPr>
      </w:pPr>
    </w:p>
    <w:p w:rsidR="00D036C4" w:rsidRPr="00935A51" w:rsidRDefault="00D036C4" w:rsidP="00D036C4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Pr="00935A51">
        <w:rPr>
          <w:rFonts w:ascii="Albertus Extra Bold" w:hAnsi="Albertus Extra Bold" w:cs="Tahoma"/>
          <w:b/>
          <w:sz w:val="24"/>
          <w:szCs w:val="24"/>
        </w:rPr>
        <w:tab/>
      </w:r>
      <w:r w:rsidR="002B2E88" w:rsidRPr="00935A51">
        <w:rPr>
          <w:rFonts w:ascii="Albertus Extra Bold" w:hAnsi="Albertus Extra Bold" w:cs="Tahoma"/>
          <w:b/>
          <w:sz w:val="24"/>
          <w:szCs w:val="24"/>
        </w:rPr>
        <w:t xml:space="preserve">                    </w:t>
      </w:r>
      <w:r w:rsidRPr="00935A51">
        <w:rPr>
          <w:rFonts w:ascii="Albertus Extra Bold" w:hAnsi="Albertus Extra Bold" w:cs="Tahoma"/>
          <w:b/>
          <w:sz w:val="24"/>
          <w:szCs w:val="24"/>
        </w:rPr>
        <w:t>DATE …………………………………..</w:t>
      </w:r>
    </w:p>
    <w:p w:rsidR="00D036C4" w:rsidRPr="00254115" w:rsidRDefault="002B2E88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311</w:t>
      </w:r>
      <w:r w:rsidR="00D036C4"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  <w:r w:rsidR="00D036C4" w:rsidRPr="00254115">
        <w:rPr>
          <w:rFonts w:ascii="Albertus Extra Bold" w:hAnsi="Albertus Extra Bold" w:cs="Tahoma"/>
          <w:b/>
          <w:sz w:val="28"/>
          <w:szCs w:val="28"/>
          <w:u w:val="single"/>
        </w:rPr>
        <w:t>/</w:t>
      </w:r>
    </w:p>
    <w:p w:rsidR="00D036C4" w:rsidRPr="00254115" w:rsidRDefault="00D036C4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HISTORY AND GOVERNMENT</w:t>
      </w:r>
    </w:p>
    <w:p w:rsidR="00D036C4" w:rsidRPr="00254115" w:rsidRDefault="00D036C4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PAPER  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D036C4" w:rsidRPr="00254115" w:rsidRDefault="00D036C4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JULY/A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U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GUST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D036C4" w:rsidRDefault="00D036C4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 xml:space="preserve">2 </w:t>
      </w:r>
      <w:r w:rsidR="005D3D49">
        <w:rPr>
          <w:rFonts w:ascii="Albertus Extra Bold" w:hAnsi="Albertus Extra Bold" w:cs="Tahoma"/>
          <w:b/>
          <w:sz w:val="28"/>
          <w:szCs w:val="28"/>
          <w:u w:val="single"/>
        </w:rPr>
        <w:t xml:space="preserve">½ </w:t>
      </w: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HOURS</w:t>
      </w:r>
    </w:p>
    <w:p w:rsidR="00FB23AC" w:rsidRDefault="00FB23AC" w:rsidP="00D036C4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B05878" w:rsidRDefault="00B05878" w:rsidP="00FB23AC">
      <w:pPr>
        <w:spacing w:after="0" w:line="240" w:lineRule="auto"/>
        <w:jc w:val="center"/>
        <w:rPr>
          <w:rFonts w:ascii="Albertus Extra Bold" w:hAnsi="Albertus Extra Bold" w:cs="Tahoma"/>
          <w:b/>
          <w:sz w:val="32"/>
          <w:szCs w:val="32"/>
          <w:u w:val="single"/>
        </w:rPr>
      </w:pPr>
    </w:p>
    <w:p w:rsidR="00A23832" w:rsidRPr="00A4791D" w:rsidRDefault="00A23832" w:rsidP="00A2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A23832" w:rsidRPr="00A4791D" w:rsidRDefault="00A23832" w:rsidP="00A2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A23832" w:rsidRPr="00A4791D" w:rsidRDefault="00A23832" w:rsidP="00A2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HISTORY PAPER 1</w:t>
      </w:r>
    </w:p>
    <w:p w:rsidR="00A23832" w:rsidRPr="00A4791D" w:rsidRDefault="00A23832" w:rsidP="00A23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2 ½ Hours</w:t>
      </w:r>
    </w:p>
    <w:p w:rsidR="00B05878" w:rsidRPr="00BA4A11" w:rsidRDefault="00B05878" w:rsidP="00A23832">
      <w:pPr>
        <w:spacing w:after="0" w:line="240" w:lineRule="auto"/>
        <w:rPr>
          <w:rFonts w:ascii="Albertus Extra Bold" w:hAnsi="Albertus Extra Bold" w:cs="Tahoma"/>
          <w:sz w:val="40"/>
          <w:szCs w:val="40"/>
          <w:u w:val="single"/>
        </w:rPr>
      </w:pPr>
    </w:p>
    <w:p w:rsidR="00D036C4" w:rsidRPr="0045265B" w:rsidRDefault="00D036C4" w:rsidP="00D036C4">
      <w:pPr>
        <w:rPr>
          <w:rFonts w:ascii="Albertus Extra Bold" w:hAnsi="Albertus Extra Bold" w:cs="Tahoma"/>
          <w:sz w:val="16"/>
          <w:szCs w:val="16"/>
        </w:rPr>
      </w:pPr>
    </w:p>
    <w:p w:rsidR="00D036C4" w:rsidRPr="00254115" w:rsidRDefault="00D036C4" w:rsidP="00D036C4">
      <w:pPr>
        <w:rPr>
          <w:b/>
          <w:u w:val="single"/>
        </w:rPr>
      </w:pPr>
      <w:r w:rsidRPr="00254115">
        <w:rPr>
          <w:b/>
          <w:u w:val="single"/>
        </w:rPr>
        <w:t>INSTRUCTIONS TO CANDIDATES.</w:t>
      </w:r>
    </w:p>
    <w:p w:rsidR="002A4F8C" w:rsidRPr="002A4F8C" w:rsidRDefault="002A4F8C" w:rsidP="00B0587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paper consists of three sections </w:t>
      </w:r>
      <w:r w:rsidRPr="002A4F8C">
        <w:rPr>
          <w:rFonts w:ascii="Bookman Old Style" w:hAnsi="Bookman Old Style"/>
          <w:b/>
          <w:sz w:val="24"/>
          <w:szCs w:val="24"/>
        </w:rPr>
        <w:t>A B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Pr="002A4F8C">
        <w:rPr>
          <w:rFonts w:ascii="Bookman Old Style" w:hAnsi="Bookman Old Style"/>
          <w:b/>
          <w:sz w:val="24"/>
          <w:szCs w:val="24"/>
        </w:rPr>
        <w:t>C.</w:t>
      </w:r>
    </w:p>
    <w:p w:rsidR="002A4F8C" w:rsidRDefault="002A4F8C" w:rsidP="002A4F8C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2B2E88" w:rsidRPr="00B05878" w:rsidRDefault="002B2E88" w:rsidP="00B0587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Answer all questions in section </w:t>
      </w:r>
      <w:r w:rsidRPr="005D3D49">
        <w:rPr>
          <w:rFonts w:ascii="Bookman Old Style" w:hAnsi="Bookman Old Style"/>
          <w:b/>
          <w:sz w:val="24"/>
          <w:szCs w:val="24"/>
        </w:rPr>
        <w:t>A,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35A51" w:rsidRPr="00935A51">
        <w:rPr>
          <w:rFonts w:ascii="Bookman Old Style" w:hAnsi="Bookman Old Style"/>
          <w:b/>
          <w:sz w:val="24"/>
          <w:szCs w:val="24"/>
          <w:u w:val="single"/>
        </w:rPr>
        <w:t>THREE</w:t>
      </w:r>
      <w:r>
        <w:rPr>
          <w:rFonts w:ascii="Bookman Old Style" w:hAnsi="Bookman Old Style"/>
          <w:sz w:val="24"/>
          <w:szCs w:val="24"/>
        </w:rPr>
        <w:t xml:space="preserve"> from section </w:t>
      </w:r>
      <w:r w:rsidRPr="005D3D49">
        <w:rPr>
          <w:rFonts w:ascii="Bookman Old Style" w:hAnsi="Bookman Old Style"/>
          <w:b/>
          <w:sz w:val="24"/>
          <w:szCs w:val="24"/>
        </w:rPr>
        <w:t xml:space="preserve">B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935A51" w:rsidRPr="00935A51">
        <w:rPr>
          <w:rFonts w:ascii="Bookman Old Style" w:hAnsi="Bookman Old Style"/>
          <w:b/>
          <w:sz w:val="24"/>
          <w:szCs w:val="24"/>
          <w:u w:val="single"/>
        </w:rPr>
        <w:t>TWO</w:t>
      </w:r>
      <w:r>
        <w:rPr>
          <w:rFonts w:ascii="Bookman Old Style" w:hAnsi="Bookman Old Style"/>
          <w:sz w:val="24"/>
          <w:szCs w:val="24"/>
        </w:rPr>
        <w:t xml:space="preserve"> from section </w:t>
      </w:r>
      <w:r w:rsidRPr="005D3D49">
        <w:rPr>
          <w:rFonts w:ascii="Bookman Old Style" w:hAnsi="Bookman Old Style"/>
          <w:b/>
          <w:sz w:val="24"/>
          <w:szCs w:val="24"/>
        </w:rPr>
        <w:t>C.</w:t>
      </w:r>
    </w:p>
    <w:p w:rsidR="00B05878" w:rsidRDefault="00B05878" w:rsidP="00B05878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2B2E88" w:rsidRDefault="002B2E88" w:rsidP="00B0587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to all questions must be written legibly in the answer booklet provided.</w:t>
      </w:r>
    </w:p>
    <w:p w:rsidR="00B05878" w:rsidRDefault="00B05878" w:rsidP="00B05878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2B2E88" w:rsidRDefault="002B2E88" w:rsidP="00B0587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Candidates should check the question paper to ensure that all pages are printed as indicated and no questions are missing.</w:t>
      </w:r>
    </w:p>
    <w:p w:rsidR="00B05878" w:rsidRDefault="00B05878" w:rsidP="00B0587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05878" w:rsidRPr="00B05878" w:rsidRDefault="00B05878" w:rsidP="00B0587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B2E88" w:rsidRDefault="002B2E88" w:rsidP="00B0587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Candidates should answer the questions in English.</w:t>
      </w:r>
    </w:p>
    <w:p w:rsidR="00D036C4" w:rsidRDefault="00D036C4" w:rsidP="00B05878">
      <w:pPr>
        <w:pStyle w:val="ListParagraph"/>
        <w:spacing w:line="480" w:lineRule="auto"/>
        <w:rPr>
          <w:rFonts w:ascii="Bookman Old Style" w:hAnsi="Bookman Old Style"/>
          <w:sz w:val="24"/>
          <w:szCs w:val="24"/>
        </w:rPr>
      </w:pPr>
    </w:p>
    <w:p w:rsidR="00D036C4" w:rsidRDefault="00D036C4" w:rsidP="00D036C4">
      <w:pPr>
        <w:pStyle w:val="ListParagraph"/>
        <w:rPr>
          <w:rFonts w:ascii="Bookman Old Style" w:hAnsi="Bookman Old Style"/>
          <w:sz w:val="24"/>
          <w:szCs w:val="24"/>
        </w:rPr>
      </w:pPr>
    </w:p>
    <w:p w:rsidR="00B05878" w:rsidRPr="009645D0" w:rsidRDefault="00B05878" w:rsidP="009645D0">
      <w:pPr>
        <w:rPr>
          <w:rFonts w:ascii="Bookman Old Style" w:hAnsi="Bookman Old Style"/>
          <w:sz w:val="24"/>
          <w:szCs w:val="24"/>
        </w:rPr>
      </w:pPr>
    </w:p>
    <w:p w:rsidR="00D036C4" w:rsidRDefault="00D036C4" w:rsidP="00D036C4">
      <w:pPr>
        <w:rPr>
          <w:rFonts w:ascii="Bookman Old Style" w:hAnsi="Bookman Old Style"/>
          <w:sz w:val="24"/>
          <w:szCs w:val="24"/>
        </w:rPr>
      </w:pPr>
    </w:p>
    <w:p w:rsidR="00275185" w:rsidRDefault="00DE53BB">
      <w:pPr>
        <w:rPr>
          <w:rFonts w:ascii="Bookman Old Style" w:hAnsi="Bookman Old Style"/>
          <w:b/>
          <w:i/>
          <w:u w:val="single"/>
        </w:rPr>
      </w:pPr>
      <w:r w:rsidRPr="009645D0">
        <w:rPr>
          <w:rFonts w:ascii="Bookman Old Style" w:hAnsi="Bookman Old Style"/>
          <w:b/>
          <w:i/>
          <w:u w:val="single"/>
        </w:rPr>
        <w:lastRenderedPageBreak/>
        <w:t xml:space="preserve">SECTION A: </w:t>
      </w:r>
      <w:r w:rsidR="009645D0">
        <w:rPr>
          <w:rFonts w:ascii="Bookman Old Style" w:hAnsi="Bookman Old Style"/>
          <w:b/>
          <w:i/>
          <w:u w:val="single"/>
        </w:rPr>
        <w:tab/>
      </w:r>
      <w:r w:rsidR="009645D0">
        <w:rPr>
          <w:rFonts w:ascii="Bookman Old Style" w:hAnsi="Bookman Old Style"/>
          <w:b/>
          <w:i/>
          <w:u w:val="single"/>
        </w:rPr>
        <w:tab/>
      </w:r>
      <w:r w:rsidR="009645D0">
        <w:rPr>
          <w:rFonts w:ascii="Bookman Old Style" w:hAnsi="Bookman Old Style"/>
          <w:b/>
          <w:i/>
          <w:u w:val="single"/>
        </w:rPr>
        <w:tab/>
      </w:r>
      <w:r w:rsidR="009645D0">
        <w:rPr>
          <w:rFonts w:ascii="Bookman Old Style" w:hAnsi="Bookman Old Style"/>
          <w:b/>
          <w:i/>
          <w:u w:val="single"/>
        </w:rPr>
        <w:tab/>
      </w:r>
      <w:r w:rsidR="009645D0">
        <w:rPr>
          <w:rFonts w:ascii="Bookman Old Style" w:hAnsi="Bookman Old Style"/>
          <w:b/>
          <w:i/>
          <w:u w:val="single"/>
        </w:rPr>
        <w:tab/>
      </w:r>
      <w:r w:rsidR="009645D0">
        <w:rPr>
          <w:rFonts w:ascii="Bookman Old Style" w:hAnsi="Bookman Old Style"/>
          <w:b/>
          <w:i/>
          <w:u w:val="single"/>
        </w:rPr>
        <w:tab/>
      </w:r>
      <w:r w:rsidRPr="009645D0">
        <w:rPr>
          <w:rFonts w:ascii="Bookman Old Style" w:hAnsi="Bookman Old Style"/>
          <w:b/>
          <w:i/>
          <w:u w:val="single"/>
        </w:rPr>
        <w:t>25MARKS</w:t>
      </w:r>
    </w:p>
    <w:p w:rsidR="009645D0" w:rsidRPr="009645D0" w:rsidRDefault="009645D0">
      <w:pPr>
        <w:rPr>
          <w:rFonts w:ascii="Bookman Old Style" w:hAnsi="Bookman Old Style"/>
          <w:b/>
          <w:i/>
          <w:u w:val="single"/>
        </w:rPr>
      </w:pPr>
    </w:p>
    <w:p w:rsidR="00DE53BB" w:rsidRDefault="00DE53BB">
      <w:pPr>
        <w:rPr>
          <w:rFonts w:ascii="Bookman Old Style" w:hAnsi="Bookman Old Style"/>
        </w:rPr>
      </w:pPr>
      <w:r w:rsidRPr="009645D0">
        <w:rPr>
          <w:rFonts w:ascii="Bookman Old Style" w:hAnsi="Bookman Old Style"/>
          <w:b/>
          <w:i/>
          <w:u w:val="single"/>
        </w:rPr>
        <w:t>Answer all questions in this section</w:t>
      </w:r>
      <w:r>
        <w:rPr>
          <w:rFonts w:ascii="Bookman Old Style" w:hAnsi="Bookman Old Style"/>
        </w:rPr>
        <w:t>.</w:t>
      </w:r>
    </w:p>
    <w:p w:rsidR="00DE53BB" w:rsidRPr="004633BD" w:rsidRDefault="00DE53B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4633BD">
        <w:rPr>
          <w:rFonts w:ascii="Bookman Old Style" w:hAnsi="Bookman Old Style"/>
          <w:sz w:val="24"/>
          <w:szCs w:val="24"/>
        </w:rPr>
        <w:t>Give two unwritten sources of information on History and Government. (2mks)</w:t>
      </w:r>
    </w:p>
    <w:p w:rsidR="00DE53BB" w:rsidRPr="004633BD" w:rsidRDefault="00DE53B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2.</w:t>
      </w:r>
      <w:r w:rsidRPr="004633BD">
        <w:rPr>
          <w:rFonts w:ascii="Bookman Old Style" w:hAnsi="Bookman Old Style"/>
          <w:sz w:val="24"/>
          <w:szCs w:val="24"/>
        </w:rPr>
        <w:tab/>
        <w:t xml:space="preserve">Identify one community in </w:t>
      </w:r>
      <w:r w:rsidR="002A4F8C" w:rsidRPr="004633BD">
        <w:rPr>
          <w:rFonts w:ascii="Bookman Old Style" w:hAnsi="Bookman Old Style"/>
          <w:sz w:val="24"/>
          <w:szCs w:val="24"/>
        </w:rPr>
        <w:t>K</w:t>
      </w:r>
      <w:r w:rsidRPr="004633BD">
        <w:rPr>
          <w:rFonts w:ascii="Bookman Old Style" w:hAnsi="Bookman Old Style"/>
          <w:sz w:val="24"/>
          <w:szCs w:val="24"/>
        </w:rPr>
        <w:t>enya which belongs to the southern Cushitic group. (1mk)</w:t>
      </w:r>
    </w:p>
    <w:p w:rsidR="00DE53BB" w:rsidRPr="004633BD" w:rsidRDefault="00DE53B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3.</w:t>
      </w:r>
      <w:r w:rsidRPr="004633BD">
        <w:rPr>
          <w:rFonts w:ascii="Bookman Old Style" w:hAnsi="Bookman Old Style"/>
          <w:sz w:val="24"/>
          <w:szCs w:val="24"/>
        </w:rPr>
        <w:tab/>
      </w:r>
      <w:r w:rsidR="002A4F8C" w:rsidRPr="004633BD">
        <w:rPr>
          <w:rFonts w:ascii="Bookman Old Style" w:hAnsi="Bookman Old Style"/>
          <w:sz w:val="24"/>
          <w:szCs w:val="24"/>
        </w:rPr>
        <w:t>State</w:t>
      </w:r>
      <w:r w:rsidRPr="004633BD">
        <w:rPr>
          <w:rFonts w:ascii="Bookman Old Style" w:hAnsi="Bookman Old Style"/>
          <w:sz w:val="24"/>
          <w:szCs w:val="24"/>
        </w:rPr>
        <w:t xml:space="preserve"> two political functions of the Oloibon among the Maasai during the 19</w:t>
      </w:r>
      <w:r w:rsidRPr="004633BD">
        <w:rPr>
          <w:rFonts w:ascii="Bookman Old Style" w:hAnsi="Bookman Old Style"/>
          <w:sz w:val="24"/>
          <w:szCs w:val="24"/>
          <w:vertAlign w:val="superscript"/>
        </w:rPr>
        <w:t>th</w:t>
      </w:r>
      <w:r w:rsidRPr="004633BD">
        <w:rPr>
          <w:rFonts w:ascii="Bookman Old Style" w:hAnsi="Bookman Old Style"/>
          <w:sz w:val="24"/>
          <w:szCs w:val="24"/>
        </w:rPr>
        <w:t xml:space="preserve"> C. (2mks)</w:t>
      </w:r>
    </w:p>
    <w:p w:rsidR="00DE53BB" w:rsidRPr="004633BD" w:rsidRDefault="00DE53B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4.</w:t>
      </w:r>
      <w:r w:rsidRPr="004633BD">
        <w:rPr>
          <w:rFonts w:ascii="Bookman Old Style" w:hAnsi="Bookman Old Style"/>
          <w:sz w:val="24"/>
          <w:szCs w:val="24"/>
        </w:rPr>
        <w:tab/>
        <w:t>Give one way in which the translation of the bible into vernacular languages facilitate</w:t>
      </w:r>
      <w:r w:rsidR="00347DAB">
        <w:rPr>
          <w:rFonts w:ascii="Bookman Old Style" w:hAnsi="Bookman Old Style"/>
          <w:sz w:val="24"/>
          <w:szCs w:val="24"/>
        </w:rPr>
        <w:t>d</w:t>
      </w:r>
      <w:r w:rsidRPr="004633BD">
        <w:rPr>
          <w:rFonts w:ascii="Bookman Old Style" w:hAnsi="Bookman Old Style"/>
          <w:sz w:val="24"/>
          <w:szCs w:val="24"/>
        </w:rPr>
        <w:t xml:space="preserve"> the spread of Christianity in Kenya. (1mk)</w:t>
      </w:r>
    </w:p>
    <w:p w:rsidR="00B35E6B" w:rsidRPr="004633BD" w:rsidRDefault="00B35E6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5.</w:t>
      </w:r>
      <w:r w:rsidRPr="004633BD">
        <w:rPr>
          <w:rFonts w:ascii="Bookman Old Style" w:hAnsi="Bookman Old Style"/>
          <w:sz w:val="24"/>
          <w:szCs w:val="24"/>
        </w:rPr>
        <w:tab/>
        <w:t xml:space="preserve">Name the winds that aided the early visitors to come to the Kenyan coast up to 1500AD. </w:t>
      </w:r>
      <w:r w:rsidR="002A4F8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(</w:t>
      </w:r>
      <w:r w:rsidRPr="004633BD">
        <w:rPr>
          <w:rFonts w:ascii="Bookman Old Style" w:hAnsi="Bookman Old Style"/>
          <w:sz w:val="24"/>
          <w:szCs w:val="24"/>
        </w:rPr>
        <w:t>1</w:t>
      </w:r>
      <w:r w:rsidR="002A4F8C" w:rsidRPr="004633BD">
        <w:rPr>
          <w:rFonts w:ascii="Bookman Old Style" w:hAnsi="Bookman Old Style"/>
          <w:sz w:val="24"/>
          <w:szCs w:val="24"/>
        </w:rPr>
        <w:t>mk</w:t>
      </w:r>
      <w:r w:rsidRPr="004633BD">
        <w:rPr>
          <w:rFonts w:ascii="Bookman Old Style" w:hAnsi="Bookman Old Style"/>
          <w:sz w:val="24"/>
          <w:szCs w:val="24"/>
        </w:rPr>
        <w:t>)</w:t>
      </w:r>
    </w:p>
    <w:p w:rsidR="00B35E6B" w:rsidRPr="004633BD" w:rsidRDefault="00B35E6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6.</w:t>
      </w:r>
      <w:r w:rsidRPr="004633BD">
        <w:rPr>
          <w:rFonts w:ascii="Bookman Old Style" w:hAnsi="Bookman Old Style"/>
          <w:sz w:val="24"/>
          <w:szCs w:val="24"/>
        </w:rPr>
        <w:tab/>
        <w:t xml:space="preserve">Give the meaning of the term “National </w:t>
      </w:r>
      <w:r w:rsidR="0008395C" w:rsidRPr="004633BD">
        <w:rPr>
          <w:rFonts w:ascii="Bookman Old Style" w:hAnsi="Bookman Old Style"/>
          <w:sz w:val="24"/>
          <w:szCs w:val="24"/>
        </w:rPr>
        <w:t>Integration</w:t>
      </w:r>
      <w:r w:rsidRPr="004633BD">
        <w:rPr>
          <w:rFonts w:ascii="Bookman Old Style" w:hAnsi="Bookman Old Style"/>
          <w:sz w:val="24"/>
          <w:szCs w:val="24"/>
        </w:rPr>
        <w:t xml:space="preserve">. </w:t>
      </w:r>
      <w:r w:rsidR="002A4F8C">
        <w:rPr>
          <w:rFonts w:ascii="Bookman Old Style" w:hAnsi="Bookman Old Style"/>
          <w:sz w:val="24"/>
          <w:szCs w:val="24"/>
        </w:rPr>
        <w:t xml:space="preserve">                                </w:t>
      </w:r>
      <w:r w:rsidRPr="004633BD">
        <w:rPr>
          <w:rFonts w:ascii="Bookman Old Style" w:hAnsi="Bookman Old Style"/>
          <w:sz w:val="24"/>
          <w:szCs w:val="24"/>
        </w:rPr>
        <w:t>(1mk)</w:t>
      </w:r>
    </w:p>
    <w:p w:rsidR="00B35E6B" w:rsidRPr="004633BD" w:rsidRDefault="00B35E6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7.</w:t>
      </w:r>
      <w:r w:rsidRPr="004633BD">
        <w:rPr>
          <w:rFonts w:ascii="Bookman Old Style" w:hAnsi="Bookman Old Style"/>
          <w:sz w:val="24"/>
          <w:szCs w:val="24"/>
        </w:rPr>
        <w:tab/>
        <w:t xml:space="preserve">State two recommendations of the Lyttleton constitution of 1954. </w:t>
      </w:r>
      <w:r w:rsidR="002A4F8C">
        <w:rPr>
          <w:rFonts w:ascii="Bookman Old Style" w:hAnsi="Bookman Old Style"/>
          <w:sz w:val="24"/>
          <w:szCs w:val="24"/>
        </w:rPr>
        <w:t xml:space="preserve">         </w:t>
      </w:r>
      <w:r w:rsidRPr="004633BD">
        <w:rPr>
          <w:rFonts w:ascii="Bookman Old Style" w:hAnsi="Bookman Old Style"/>
          <w:sz w:val="24"/>
          <w:szCs w:val="24"/>
        </w:rPr>
        <w:t>(2mks)</w:t>
      </w:r>
    </w:p>
    <w:p w:rsidR="00B35E6B" w:rsidRPr="004633BD" w:rsidRDefault="00B35E6B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8.</w:t>
      </w:r>
      <w:r w:rsidRPr="004633BD">
        <w:rPr>
          <w:rFonts w:ascii="Bookman Old Style" w:hAnsi="Bookman Old Style"/>
          <w:sz w:val="24"/>
          <w:szCs w:val="24"/>
        </w:rPr>
        <w:tab/>
        <w:t xml:space="preserve">Identify </w:t>
      </w:r>
      <w:r w:rsidR="00347DAB">
        <w:rPr>
          <w:rFonts w:ascii="Bookman Old Style" w:hAnsi="Bookman Old Style"/>
          <w:sz w:val="24"/>
          <w:szCs w:val="24"/>
        </w:rPr>
        <w:t xml:space="preserve">two </w:t>
      </w:r>
      <w:r w:rsidRPr="004633BD">
        <w:rPr>
          <w:rFonts w:ascii="Bookman Old Style" w:hAnsi="Bookman Old Style"/>
          <w:sz w:val="24"/>
          <w:szCs w:val="24"/>
        </w:rPr>
        <w:t>groups that monitors human rights in K</w:t>
      </w:r>
      <w:r w:rsidR="00347DAB" w:rsidRPr="004633BD">
        <w:rPr>
          <w:rFonts w:ascii="Bookman Old Style" w:hAnsi="Bookman Old Style"/>
          <w:sz w:val="24"/>
          <w:szCs w:val="24"/>
        </w:rPr>
        <w:t>enya</w:t>
      </w:r>
      <w:r w:rsidRPr="004633BD">
        <w:rPr>
          <w:rFonts w:ascii="Bookman Old Style" w:hAnsi="Bookman Old Style"/>
          <w:sz w:val="24"/>
          <w:szCs w:val="24"/>
        </w:rPr>
        <w:t xml:space="preserve">. </w:t>
      </w:r>
      <w:r w:rsidR="002A4F8C">
        <w:rPr>
          <w:rFonts w:ascii="Bookman Old Style" w:hAnsi="Bookman Old Style"/>
          <w:sz w:val="24"/>
          <w:szCs w:val="24"/>
        </w:rPr>
        <w:t xml:space="preserve">                       </w:t>
      </w:r>
      <w:r w:rsidRPr="004633BD">
        <w:rPr>
          <w:rFonts w:ascii="Bookman Old Style" w:hAnsi="Bookman Old Style"/>
          <w:sz w:val="24"/>
          <w:szCs w:val="24"/>
        </w:rPr>
        <w:t>(2</w:t>
      </w:r>
      <w:r w:rsidR="002A4F8C" w:rsidRPr="004633BD">
        <w:rPr>
          <w:rFonts w:ascii="Bookman Old Style" w:hAnsi="Bookman Old Style"/>
          <w:sz w:val="24"/>
          <w:szCs w:val="24"/>
        </w:rPr>
        <w:t>mks</w:t>
      </w:r>
      <w:r w:rsidRPr="004633BD">
        <w:rPr>
          <w:rFonts w:ascii="Bookman Old Style" w:hAnsi="Bookman Old Style"/>
          <w:sz w:val="24"/>
          <w:szCs w:val="24"/>
        </w:rPr>
        <w:t>)</w:t>
      </w:r>
    </w:p>
    <w:p w:rsidR="002A4F8C" w:rsidRDefault="00B35E6B" w:rsidP="002A4F8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9.</w:t>
      </w:r>
      <w:r w:rsidRPr="004633BD">
        <w:rPr>
          <w:rFonts w:ascii="Bookman Old Style" w:hAnsi="Bookman Old Style"/>
          <w:sz w:val="24"/>
          <w:szCs w:val="24"/>
        </w:rPr>
        <w:tab/>
        <w:t>Identify the treaty that brought to an end scramble for and partition of East Africa.</w:t>
      </w:r>
    </w:p>
    <w:p w:rsidR="00B35E6B" w:rsidRPr="004633BD" w:rsidRDefault="00B35E6B" w:rsidP="002A4F8C">
      <w:pPr>
        <w:spacing w:after="0" w:line="240" w:lineRule="auto"/>
        <w:ind w:left="7920" w:firstLine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 xml:space="preserve"> </w:t>
      </w:r>
      <w:r w:rsidR="002A4F8C">
        <w:rPr>
          <w:rFonts w:ascii="Bookman Old Style" w:hAnsi="Bookman Old Style"/>
          <w:sz w:val="24"/>
          <w:szCs w:val="24"/>
        </w:rPr>
        <w:t xml:space="preserve"> </w:t>
      </w:r>
      <w:r w:rsidR="002A4F8C">
        <w:rPr>
          <w:rFonts w:ascii="Bookman Old Style" w:hAnsi="Bookman Old Style"/>
          <w:sz w:val="24"/>
          <w:szCs w:val="24"/>
        </w:rPr>
        <w:tab/>
        <w:t xml:space="preserve">  </w:t>
      </w:r>
      <w:r w:rsidRPr="004633BD">
        <w:rPr>
          <w:rFonts w:ascii="Bookman Old Style" w:hAnsi="Bookman Old Style"/>
          <w:sz w:val="24"/>
          <w:szCs w:val="24"/>
        </w:rPr>
        <w:t>(1mk)</w:t>
      </w:r>
    </w:p>
    <w:p w:rsidR="002A4F8C" w:rsidRDefault="00B35E6B" w:rsidP="002A4F8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10.</w:t>
      </w:r>
      <w:r w:rsidRPr="004633BD">
        <w:rPr>
          <w:rFonts w:ascii="Bookman Old Style" w:hAnsi="Bookman Old Style"/>
          <w:sz w:val="24"/>
          <w:szCs w:val="24"/>
        </w:rPr>
        <w:tab/>
        <w:t xml:space="preserve">Identify two education commissions established in Kenya Before independence. </w:t>
      </w:r>
    </w:p>
    <w:p w:rsidR="00B35E6B" w:rsidRPr="004633BD" w:rsidRDefault="00B35E6B" w:rsidP="002A4F8C">
      <w:pPr>
        <w:spacing w:after="0" w:line="240" w:lineRule="auto"/>
        <w:ind w:left="8640" w:firstLine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(2mks)</w:t>
      </w:r>
    </w:p>
    <w:p w:rsidR="002A4F8C" w:rsidRDefault="00B35E6B" w:rsidP="002A4F8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11.</w:t>
      </w:r>
      <w:r w:rsidRPr="004633BD">
        <w:rPr>
          <w:rFonts w:ascii="Bookman Old Style" w:hAnsi="Bookman Old Style"/>
          <w:sz w:val="24"/>
          <w:szCs w:val="24"/>
        </w:rPr>
        <w:tab/>
        <w:t xml:space="preserve">What was the main contribution of Thomas Joseph Mboya to the History of </w:t>
      </w:r>
      <w:r w:rsidR="002A4F8C" w:rsidRPr="004633BD">
        <w:rPr>
          <w:rFonts w:ascii="Bookman Old Style" w:hAnsi="Bookman Old Style"/>
          <w:sz w:val="24"/>
          <w:szCs w:val="24"/>
        </w:rPr>
        <w:t>Kenya?</w:t>
      </w:r>
      <w:r w:rsidRPr="004633BD">
        <w:rPr>
          <w:rFonts w:ascii="Bookman Old Style" w:hAnsi="Bookman Old Style"/>
          <w:sz w:val="24"/>
          <w:szCs w:val="24"/>
        </w:rPr>
        <w:t xml:space="preserve"> </w:t>
      </w:r>
    </w:p>
    <w:p w:rsidR="00B35E6B" w:rsidRPr="004633BD" w:rsidRDefault="00B35E6B" w:rsidP="002A4F8C">
      <w:pPr>
        <w:spacing w:after="0" w:line="240" w:lineRule="auto"/>
        <w:ind w:left="8640" w:firstLine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(1mk)</w:t>
      </w:r>
    </w:p>
    <w:p w:rsidR="00B35E6B" w:rsidRPr="004633BD" w:rsidRDefault="00B35E6B" w:rsidP="002A4F8C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12.</w:t>
      </w:r>
      <w:r w:rsidRPr="004633BD">
        <w:rPr>
          <w:rFonts w:ascii="Bookman Old Style" w:hAnsi="Bookman Old Style"/>
          <w:sz w:val="24"/>
          <w:szCs w:val="24"/>
        </w:rPr>
        <w:tab/>
      </w:r>
      <w:r w:rsidR="00BF6933" w:rsidRPr="004633BD">
        <w:rPr>
          <w:rFonts w:ascii="Bookman Old Style" w:hAnsi="Bookman Old Style"/>
          <w:sz w:val="24"/>
          <w:szCs w:val="24"/>
        </w:rPr>
        <w:t xml:space="preserve">State two functions of the secretary to the cabinet in Kenya.  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BF6933" w:rsidRPr="004633BD">
        <w:rPr>
          <w:rFonts w:ascii="Bookman Old Style" w:hAnsi="Bookman Old Style"/>
          <w:sz w:val="24"/>
          <w:szCs w:val="24"/>
        </w:rPr>
        <w:t>(2mks)</w:t>
      </w:r>
    </w:p>
    <w:p w:rsidR="00BF6933" w:rsidRPr="004633BD" w:rsidRDefault="00BF6933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13.</w:t>
      </w:r>
      <w:r w:rsidRPr="004633BD">
        <w:rPr>
          <w:rFonts w:ascii="Bookman Old Style" w:hAnsi="Bookman Old Style"/>
          <w:sz w:val="24"/>
          <w:szCs w:val="24"/>
        </w:rPr>
        <w:tab/>
        <w:t xml:space="preserve">Identify one pillar of Nyayoism. 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(1mk)</w:t>
      </w:r>
    </w:p>
    <w:p w:rsidR="00BF6933" w:rsidRPr="004633BD" w:rsidRDefault="00BF6933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14.</w:t>
      </w:r>
      <w:r w:rsidRPr="004633BD">
        <w:rPr>
          <w:rFonts w:ascii="Bookman Old Style" w:hAnsi="Bookman Old Style"/>
          <w:sz w:val="24"/>
          <w:szCs w:val="24"/>
        </w:rPr>
        <w:tab/>
        <w:t>Identify one type of land ownership in</w:t>
      </w:r>
      <w:r w:rsidR="002B4011" w:rsidRPr="004633BD">
        <w:rPr>
          <w:rFonts w:ascii="Bookman Old Style" w:hAnsi="Bookman Old Style"/>
          <w:sz w:val="24"/>
          <w:szCs w:val="24"/>
        </w:rPr>
        <w:t xml:space="preserve"> Kenya. 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B4011" w:rsidRPr="004633BD">
        <w:rPr>
          <w:rFonts w:ascii="Bookman Old Style" w:hAnsi="Bookman Old Style"/>
          <w:sz w:val="24"/>
          <w:szCs w:val="24"/>
        </w:rPr>
        <w:t>(1mk)</w:t>
      </w:r>
    </w:p>
    <w:p w:rsidR="002B4011" w:rsidRPr="004633BD" w:rsidRDefault="002B4011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15.</w:t>
      </w:r>
      <w:r w:rsidRPr="004633BD">
        <w:rPr>
          <w:rFonts w:ascii="Bookman Old Style" w:hAnsi="Bookman Old Style"/>
          <w:sz w:val="24"/>
          <w:szCs w:val="24"/>
        </w:rPr>
        <w:tab/>
        <w:t xml:space="preserve">State the composition of the county executive committee. 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(2mks)</w:t>
      </w:r>
    </w:p>
    <w:p w:rsidR="002B4011" w:rsidRPr="004633BD" w:rsidRDefault="002B4011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16.</w:t>
      </w:r>
      <w:r w:rsidRPr="004633BD">
        <w:rPr>
          <w:rFonts w:ascii="Bookman Old Style" w:hAnsi="Bookman Old Style"/>
          <w:sz w:val="24"/>
          <w:szCs w:val="24"/>
        </w:rPr>
        <w:tab/>
        <w:t>Give two types of elections in K</w:t>
      </w:r>
      <w:r w:rsidR="00347DAB" w:rsidRPr="004633BD">
        <w:rPr>
          <w:rFonts w:ascii="Bookman Old Style" w:hAnsi="Bookman Old Style"/>
          <w:sz w:val="24"/>
          <w:szCs w:val="24"/>
        </w:rPr>
        <w:t>enya</w:t>
      </w:r>
      <w:r w:rsidRPr="004633BD">
        <w:rPr>
          <w:rFonts w:ascii="Bookman Old Style" w:hAnsi="Bookman Old Style"/>
          <w:sz w:val="24"/>
          <w:szCs w:val="24"/>
        </w:rPr>
        <w:t xml:space="preserve">. 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(2</w:t>
      </w:r>
      <w:r w:rsidR="002A4F8C" w:rsidRPr="004633BD">
        <w:rPr>
          <w:rFonts w:ascii="Bookman Old Style" w:hAnsi="Bookman Old Style"/>
          <w:sz w:val="24"/>
          <w:szCs w:val="24"/>
        </w:rPr>
        <w:t>mks</w:t>
      </w:r>
      <w:r w:rsidRPr="004633BD">
        <w:rPr>
          <w:rFonts w:ascii="Bookman Old Style" w:hAnsi="Bookman Old Style"/>
          <w:sz w:val="24"/>
          <w:szCs w:val="24"/>
        </w:rPr>
        <w:t>)</w:t>
      </w:r>
    </w:p>
    <w:p w:rsidR="002B4011" w:rsidRDefault="002B4011" w:rsidP="00990B38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17.</w:t>
      </w:r>
      <w:r w:rsidRPr="004633BD">
        <w:rPr>
          <w:rFonts w:ascii="Bookman Old Style" w:hAnsi="Bookman Old Style"/>
          <w:sz w:val="24"/>
          <w:szCs w:val="24"/>
        </w:rPr>
        <w:tab/>
        <w:t>Give the main function of the commission on Revenue allocation.</w:t>
      </w:r>
      <w:r w:rsidR="002A4F8C">
        <w:rPr>
          <w:rFonts w:ascii="Bookman Old Style" w:hAnsi="Bookman Old Style"/>
          <w:sz w:val="24"/>
          <w:szCs w:val="24"/>
        </w:rPr>
        <w:tab/>
      </w:r>
      <w:r w:rsidR="002A4F8C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 xml:space="preserve"> (1mk)</w:t>
      </w:r>
    </w:p>
    <w:p w:rsidR="002A4F8C" w:rsidRDefault="002A4F8C" w:rsidP="00990B3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2A4F8C" w:rsidRPr="004633BD" w:rsidRDefault="002A4F8C" w:rsidP="00A23832">
      <w:pPr>
        <w:rPr>
          <w:rFonts w:ascii="Bookman Old Style" w:hAnsi="Bookman Old Style"/>
          <w:sz w:val="24"/>
          <w:szCs w:val="24"/>
        </w:rPr>
      </w:pPr>
    </w:p>
    <w:p w:rsidR="002B4011" w:rsidRPr="00990B38" w:rsidRDefault="002B4011" w:rsidP="00DE53BB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633BD">
        <w:rPr>
          <w:rFonts w:ascii="Bookman Old Style" w:hAnsi="Bookman Old Style"/>
          <w:sz w:val="24"/>
          <w:szCs w:val="24"/>
        </w:rPr>
        <w:lastRenderedPageBreak/>
        <w:tab/>
      </w:r>
      <w:r w:rsidRPr="00990B38">
        <w:rPr>
          <w:rFonts w:ascii="Bookman Old Style" w:hAnsi="Bookman Old Style"/>
          <w:b/>
          <w:i/>
          <w:sz w:val="24"/>
          <w:szCs w:val="24"/>
          <w:u w:val="single"/>
        </w:rPr>
        <w:t>SECTION B:</w:t>
      </w:r>
      <w:r w:rsidR="00990B3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990B3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990B3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990B38">
        <w:rPr>
          <w:rFonts w:ascii="Bookman Old Style" w:hAnsi="Bookman Old Style"/>
          <w:b/>
          <w:i/>
          <w:sz w:val="24"/>
          <w:szCs w:val="24"/>
          <w:u w:val="single"/>
        </w:rPr>
        <w:t xml:space="preserve"> 45MARKS</w:t>
      </w:r>
    </w:p>
    <w:p w:rsidR="002B4011" w:rsidRPr="00990B38" w:rsidRDefault="002B4011" w:rsidP="00DE53BB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990B38">
        <w:rPr>
          <w:rFonts w:ascii="Bookman Old Style" w:hAnsi="Bookman Old Style"/>
          <w:b/>
          <w:i/>
          <w:sz w:val="24"/>
          <w:szCs w:val="24"/>
          <w:u w:val="single"/>
        </w:rPr>
        <w:t xml:space="preserve">Answer any three questions from this section. </w:t>
      </w:r>
    </w:p>
    <w:p w:rsidR="00517491" w:rsidRDefault="00B47EB8" w:rsidP="00517491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  <w:t>a) State five economic</w:t>
      </w:r>
      <w:r w:rsidR="002B4011" w:rsidRPr="004633BD">
        <w:rPr>
          <w:rFonts w:ascii="Bookman Old Style" w:hAnsi="Bookman Old Style"/>
          <w:sz w:val="24"/>
          <w:szCs w:val="24"/>
        </w:rPr>
        <w:t xml:space="preserve"> activities of the Borana during  the pre- c</w:t>
      </w:r>
      <w:r w:rsidR="000F4F80" w:rsidRPr="004633BD">
        <w:rPr>
          <w:rFonts w:ascii="Bookman Old Style" w:hAnsi="Bookman Old Style"/>
          <w:sz w:val="24"/>
          <w:szCs w:val="24"/>
        </w:rPr>
        <w:t xml:space="preserve">olonial period. </w:t>
      </w:r>
    </w:p>
    <w:p w:rsidR="002B4011" w:rsidRPr="004633BD" w:rsidRDefault="000F4F80" w:rsidP="00517491">
      <w:pPr>
        <w:spacing w:after="0" w:line="240" w:lineRule="auto"/>
        <w:ind w:left="8640" w:firstLine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(5mks)</w:t>
      </w:r>
    </w:p>
    <w:p w:rsidR="00517491" w:rsidRDefault="000F4F80" w:rsidP="00517491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>b) Describe the social organization of the maasai during the pre- colonial period.</w:t>
      </w:r>
    </w:p>
    <w:p w:rsidR="000F4F80" w:rsidRPr="004633BD" w:rsidRDefault="000F4F80" w:rsidP="00517491">
      <w:pPr>
        <w:spacing w:after="0" w:line="240" w:lineRule="auto"/>
        <w:ind w:left="8640" w:firstLine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 xml:space="preserve"> (10mks)</w:t>
      </w:r>
    </w:p>
    <w:p w:rsidR="000F4F80" w:rsidRPr="004633BD" w:rsidRDefault="000F4F80" w:rsidP="00517491">
      <w:pPr>
        <w:spacing w:after="0"/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19.</w:t>
      </w:r>
      <w:r w:rsidRPr="004633BD">
        <w:rPr>
          <w:rFonts w:ascii="Bookman Old Style" w:hAnsi="Bookman Old Style"/>
          <w:sz w:val="24"/>
          <w:szCs w:val="24"/>
        </w:rPr>
        <w:tab/>
        <w:t xml:space="preserve">a) State three reasons for the Portuguese success in the conquest of the Kenyan Coast.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(3mks)</w:t>
      </w:r>
    </w:p>
    <w:p w:rsidR="000F4F80" w:rsidRPr="004633BD" w:rsidRDefault="000F4F80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 xml:space="preserve">b) Explain six social effects of Indian Ocean trade on the </w:t>
      </w:r>
      <w:r w:rsidR="00BB6C83" w:rsidRPr="004633BD">
        <w:rPr>
          <w:rFonts w:ascii="Bookman Old Style" w:hAnsi="Bookman Old Style"/>
          <w:sz w:val="24"/>
          <w:szCs w:val="24"/>
        </w:rPr>
        <w:t>people</w:t>
      </w:r>
      <w:r w:rsidRPr="004633BD">
        <w:rPr>
          <w:rFonts w:ascii="Bookman Old Style" w:hAnsi="Bookman Old Style"/>
          <w:sz w:val="24"/>
          <w:szCs w:val="24"/>
        </w:rPr>
        <w:t xml:space="preserve"> of Kenyan Coast up to 1500 A.D.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(12</w:t>
      </w:r>
      <w:r w:rsidR="00517491" w:rsidRPr="004633BD">
        <w:rPr>
          <w:rFonts w:ascii="Bookman Old Style" w:hAnsi="Bookman Old Style"/>
          <w:sz w:val="24"/>
          <w:szCs w:val="24"/>
        </w:rPr>
        <w:t>mks</w:t>
      </w:r>
      <w:r w:rsidRPr="004633BD">
        <w:rPr>
          <w:rFonts w:ascii="Bookman Old Style" w:hAnsi="Bookman Old Style"/>
          <w:sz w:val="24"/>
          <w:szCs w:val="24"/>
        </w:rPr>
        <w:t>)</w:t>
      </w:r>
    </w:p>
    <w:p w:rsidR="000F4F80" w:rsidRPr="004633BD" w:rsidRDefault="000F4F80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20.</w:t>
      </w:r>
      <w:r w:rsidRPr="004633BD">
        <w:rPr>
          <w:rFonts w:ascii="Bookman Old Style" w:hAnsi="Bookman Old Style"/>
          <w:sz w:val="24"/>
          <w:szCs w:val="24"/>
        </w:rPr>
        <w:tab/>
        <w:t xml:space="preserve">a) </w:t>
      </w:r>
      <w:r w:rsidR="00005BD4" w:rsidRPr="004633BD">
        <w:rPr>
          <w:rFonts w:ascii="Bookman Old Style" w:hAnsi="Bookman Old Style"/>
          <w:sz w:val="24"/>
          <w:szCs w:val="24"/>
        </w:rPr>
        <w:t>State five demands made by East Africa</w:t>
      </w:r>
      <w:r w:rsidR="00990B38">
        <w:rPr>
          <w:rFonts w:ascii="Bookman Old Style" w:hAnsi="Bookman Old Style"/>
          <w:sz w:val="24"/>
          <w:szCs w:val="24"/>
        </w:rPr>
        <w:t>n</w:t>
      </w:r>
      <w:r w:rsidR="00005BD4" w:rsidRPr="004633BD">
        <w:rPr>
          <w:rFonts w:ascii="Bookman Old Style" w:hAnsi="Bookman Old Style"/>
          <w:sz w:val="24"/>
          <w:szCs w:val="24"/>
        </w:rPr>
        <w:t xml:space="preserve"> Association (E.A.A) to the British colonial Government In Kenya. (5mks)</w:t>
      </w:r>
    </w:p>
    <w:p w:rsidR="00005BD4" w:rsidRPr="004633BD" w:rsidRDefault="00D23581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>b) Explain five factors that promote</w:t>
      </w:r>
      <w:r w:rsidR="00B47EB8">
        <w:rPr>
          <w:rFonts w:ascii="Bookman Old Style" w:hAnsi="Bookman Old Style"/>
          <w:sz w:val="24"/>
          <w:szCs w:val="24"/>
        </w:rPr>
        <w:t>d</w:t>
      </w:r>
      <w:r w:rsidRPr="004633BD">
        <w:rPr>
          <w:rFonts w:ascii="Bookman Old Style" w:hAnsi="Bookman Old Style"/>
          <w:sz w:val="24"/>
          <w:szCs w:val="24"/>
        </w:rPr>
        <w:t xml:space="preserve"> the rise of Africa</w:t>
      </w:r>
      <w:r w:rsidR="00517491">
        <w:rPr>
          <w:rFonts w:ascii="Bookman Old Style" w:hAnsi="Bookman Old Style"/>
          <w:sz w:val="24"/>
          <w:szCs w:val="24"/>
        </w:rPr>
        <w:t>n</w:t>
      </w:r>
      <w:r w:rsidRPr="004633BD">
        <w:rPr>
          <w:rFonts w:ascii="Bookman Old Style" w:hAnsi="Bookman Old Style"/>
          <w:sz w:val="24"/>
          <w:szCs w:val="24"/>
        </w:rPr>
        <w:t xml:space="preserve"> Nationalism in Kenya After 1945.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(10mks)</w:t>
      </w:r>
    </w:p>
    <w:p w:rsidR="00D23581" w:rsidRPr="004633BD" w:rsidRDefault="00D23581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21.</w:t>
      </w:r>
      <w:r w:rsidRPr="004633BD">
        <w:rPr>
          <w:rFonts w:ascii="Bookman Old Style" w:hAnsi="Bookman Old Style"/>
          <w:sz w:val="24"/>
          <w:szCs w:val="24"/>
        </w:rPr>
        <w:tab/>
        <w:t xml:space="preserve">a) State three </w:t>
      </w:r>
      <w:r w:rsidR="00B47EB8">
        <w:rPr>
          <w:rFonts w:ascii="Bookman Old Style" w:hAnsi="Bookman Old Style"/>
          <w:sz w:val="24"/>
          <w:szCs w:val="24"/>
        </w:rPr>
        <w:t>challenges that have contributed</w:t>
      </w:r>
      <w:r w:rsidRPr="004633BD">
        <w:rPr>
          <w:rFonts w:ascii="Bookman Old Style" w:hAnsi="Bookman Old Style"/>
          <w:sz w:val="24"/>
          <w:szCs w:val="24"/>
        </w:rPr>
        <w:t xml:space="preserve"> to high illiteracy levels in Kenya since </w:t>
      </w:r>
      <w:r w:rsidR="00BB6C83" w:rsidRPr="004633BD">
        <w:rPr>
          <w:rFonts w:ascii="Bookman Old Style" w:hAnsi="Bookman Old Style"/>
          <w:sz w:val="24"/>
          <w:szCs w:val="24"/>
        </w:rPr>
        <w:t>independen</w:t>
      </w:r>
      <w:r w:rsidR="00B47EB8">
        <w:rPr>
          <w:rFonts w:ascii="Bookman Old Style" w:hAnsi="Bookman Old Style"/>
          <w:sz w:val="24"/>
          <w:szCs w:val="24"/>
        </w:rPr>
        <w:t>ce</w:t>
      </w:r>
      <w:r w:rsidRPr="004633BD">
        <w:rPr>
          <w:rFonts w:ascii="Bookman Old Style" w:hAnsi="Bookman Old Style"/>
          <w:sz w:val="24"/>
          <w:szCs w:val="24"/>
        </w:rPr>
        <w:t xml:space="preserve">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(3mks)</w:t>
      </w:r>
    </w:p>
    <w:p w:rsidR="00D23581" w:rsidRPr="004633BD" w:rsidRDefault="00D23581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>b) Discuss six factors that have facilitated to industrialization in Kenya since independence.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 xml:space="preserve"> (12mks)</w:t>
      </w:r>
    </w:p>
    <w:p w:rsidR="00D23581" w:rsidRPr="00B47EB8" w:rsidRDefault="00D23581" w:rsidP="00DE53BB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B47EB8">
        <w:rPr>
          <w:rFonts w:ascii="Bookman Old Style" w:hAnsi="Bookman Old Style"/>
          <w:b/>
          <w:i/>
          <w:sz w:val="24"/>
          <w:szCs w:val="24"/>
          <w:u w:val="single"/>
        </w:rPr>
        <w:t>SECTION C:</w:t>
      </w:r>
      <w:r w:rsidR="00B47EB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B47EB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="00B47EB8">
        <w:rPr>
          <w:rFonts w:ascii="Bookman Old Style" w:hAnsi="Bookman Old Style"/>
          <w:b/>
          <w:i/>
          <w:sz w:val="24"/>
          <w:szCs w:val="24"/>
          <w:u w:val="single"/>
        </w:rPr>
        <w:tab/>
      </w:r>
      <w:r w:rsidRPr="00B47EB8">
        <w:rPr>
          <w:rFonts w:ascii="Bookman Old Style" w:hAnsi="Bookman Old Style"/>
          <w:b/>
          <w:i/>
          <w:sz w:val="24"/>
          <w:szCs w:val="24"/>
          <w:u w:val="single"/>
        </w:rPr>
        <w:t xml:space="preserve"> 30 MARKS</w:t>
      </w:r>
    </w:p>
    <w:p w:rsidR="00D23581" w:rsidRPr="00B47EB8" w:rsidRDefault="00D23581" w:rsidP="00DE53BB">
      <w:pPr>
        <w:ind w:left="720" w:hanging="720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B47EB8">
        <w:rPr>
          <w:rFonts w:ascii="Bookman Old Style" w:hAnsi="Bookman Old Style"/>
          <w:b/>
          <w:i/>
          <w:sz w:val="24"/>
          <w:szCs w:val="24"/>
          <w:u w:val="single"/>
        </w:rPr>
        <w:t>Answer any two questions from this section.</w:t>
      </w:r>
    </w:p>
    <w:p w:rsidR="00D23581" w:rsidRPr="004633BD" w:rsidRDefault="00BB6C83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22.</w:t>
      </w:r>
      <w:r w:rsidRPr="004633BD">
        <w:rPr>
          <w:rFonts w:ascii="Bookman Old Style" w:hAnsi="Bookman Old Style"/>
          <w:sz w:val="24"/>
          <w:szCs w:val="24"/>
        </w:rPr>
        <w:tab/>
        <w:t xml:space="preserve">a) State three circumstances that can make a Kenyan Citizen to be denied </w:t>
      </w:r>
      <w:r w:rsidR="00E523B6" w:rsidRPr="004633BD">
        <w:rPr>
          <w:rFonts w:ascii="Bookman Old Style" w:hAnsi="Bookman Old Style"/>
          <w:sz w:val="24"/>
          <w:szCs w:val="24"/>
        </w:rPr>
        <w:t xml:space="preserve"> the right to life. 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E523B6" w:rsidRPr="004633BD">
        <w:rPr>
          <w:rFonts w:ascii="Bookman Old Style" w:hAnsi="Bookman Old Style"/>
          <w:sz w:val="24"/>
          <w:szCs w:val="24"/>
        </w:rPr>
        <w:t>(3mks)</w:t>
      </w:r>
    </w:p>
    <w:p w:rsidR="00E523B6" w:rsidRPr="004633BD" w:rsidRDefault="00E523B6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>b) Explain six ways through which Ed</w:t>
      </w:r>
      <w:r w:rsidR="00517491">
        <w:rPr>
          <w:rFonts w:ascii="Bookman Old Style" w:hAnsi="Bookman Old Style"/>
          <w:sz w:val="24"/>
          <w:szCs w:val="24"/>
        </w:rPr>
        <w:t>ucation fosters National Unity.</w:t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 xml:space="preserve">   (12mks)</w:t>
      </w:r>
    </w:p>
    <w:p w:rsidR="00E523B6" w:rsidRPr="004633BD" w:rsidRDefault="00E523B6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23.</w:t>
      </w:r>
      <w:r w:rsidRPr="004633BD">
        <w:rPr>
          <w:rFonts w:ascii="Bookman Old Style" w:hAnsi="Bookman Old Style"/>
          <w:sz w:val="24"/>
          <w:szCs w:val="24"/>
        </w:rPr>
        <w:tab/>
        <w:t xml:space="preserve">a) state  five objectives of devolved government.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(5mks)</w:t>
      </w:r>
    </w:p>
    <w:p w:rsidR="00E523B6" w:rsidRPr="004633BD" w:rsidRDefault="00E523B6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 xml:space="preserve">b) Explain five functions of the National Assembly in Kenya.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(10mks)</w:t>
      </w:r>
    </w:p>
    <w:p w:rsidR="00E523B6" w:rsidRPr="004633BD" w:rsidRDefault="00E523B6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>24.</w:t>
      </w:r>
      <w:r w:rsidRPr="004633BD">
        <w:rPr>
          <w:rFonts w:ascii="Bookman Old Style" w:hAnsi="Bookman Old Style"/>
          <w:sz w:val="24"/>
          <w:szCs w:val="24"/>
        </w:rPr>
        <w:tab/>
        <w:t>a) Identify five stages in</w:t>
      </w:r>
      <w:r w:rsidR="00B47EB8">
        <w:rPr>
          <w:rFonts w:ascii="Bookman Old Style" w:hAnsi="Bookman Old Style"/>
          <w:sz w:val="24"/>
          <w:szCs w:val="24"/>
        </w:rPr>
        <w:t xml:space="preserve"> preparation of National Budget</w:t>
      </w:r>
      <w:r w:rsidRPr="004633BD">
        <w:rPr>
          <w:rFonts w:ascii="Bookman Old Style" w:hAnsi="Bookman Old Style"/>
          <w:sz w:val="24"/>
          <w:szCs w:val="24"/>
        </w:rPr>
        <w:t xml:space="preserve">. 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>(5mks)</w:t>
      </w:r>
    </w:p>
    <w:p w:rsidR="00E523B6" w:rsidRPr="004633BD" w:rsidRDefault="00E523B6" w:rsidP="00DE53BB">
      <w:pPr>
        <w:ind w:left="720" w:hanging="720"/>
        <w:rPr>
          <w:rFonts w:ascii="Bookman Old Style" w:hAnsi="Bookman Old Style"/>
          <w:sz w:val="24"/>
          <w:szCs w:val="24"/>
        </w:rPr>
      </w:pPr>
      <w:r w:rsidRPr="004633BD">
        <w:rPr>
          <w:rFonts w:ascii="Bookman Old Style" w:hAnsi="Bookman Old Style"/>
          <w:sz w:val="24"/>
          <w:szCs w:val="24"/>
        </w:rPr>
        <w:tab/>
        <w:t>b) Explain why it is important for the government to prepare the National budget annually.</w:t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="00517491">
        <w:rPr>
          <w:rFonts w:ascii="Bookman Old Style" w:hAnsi="Bookman Old Style"/>
          <w:sz w:val="24"/>
          <w:szCs w:val="24"/>
        </w:rPr>
        <w:tab/>
      </w:r>
      <w:r w:rsidRPr="004633BD">
        <w:rPr>
          <w:rFonts w:ascii="Bookman Old Style" w:hAnsi="Bookman Old Style"/>
          <w:sz w:val="24"/>
          <w:szCs w:val="24"/>
        </w:rPr>
        <w:t xml:space="preserve"> (10mks)</w:t>
      </w:r>
      <w:bookmarkStart w:id="0" w:name="_GoBack"/>
      <w:bookmarkEnd w:id="0"/>
    </w:p>
    <w:sectPr w:rsidR="00E523B6" w:rsidRPr="004633BD" w:rsidSect="00A23832">
      <w:footerReference w:type="default" r:id="rId7"/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C1" w:rsidRDefault="002B72C1" w:rsidP="0008395C">
      <w:pPr>
        <w:spacing w:after="0" w:line="240" w:lineRule="auto"/>
      </w:pPr>
      <w:r>
        <w:separator/>
      </w:r>
    </w:p>
  </w:endnote>
  <w:endnote w:type="continuationSeparator" w:id="1">
    <w:p w:rsidR="002B72C1" w:rsidRDefault="002B72C1" w:rsidP="000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97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95C" w:rsidRDefault="007A3C1E">
        <w:pPr>
          <w:pStyle w:val="Footer"/>
          <w:jc w:val="center"/>
        </w:pPr>
        <w:r>
          <w:fldChar w:fldCharType="begin"/>
        </w:r>
        <w:r w:rsidR="0008395C">
          <w:instrText xml:space="preserve"> PAGE   \* MERGEFORMAT </w:instrText>
        </w:r>
        <w:r>
          <w:fldChar w:fldCharType="separate"/>
        </w:r>
        <w:r w:rsidR="00A23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95C" w:rsidRDefault="00083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C1" w:rsidRDefault="002B72C1" w:rsidP="0008395C">
      <w:pPr>
        <w:spacing w:after="0" w:line="240" w:lineRule="auto"/>
      </w:pPr>
      <w:r>
        <w:separator/>
      </w:r>
    </w:p>
  </w:footnote>
  <w:footnote w:type="continuationSeparator" w:id="1">
    <w:p w:rsidR="002B72C1" w:rsidRDefault="002B72C1" w:rsidP="0008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C4"/>
    <w:rsid w:val="00005BD4"/>
    <w:rsid w:val="0008395C"/>
    <w:rsid w:val="000F4F80"/>
    <w:rsid w:val="00275185"/>
    <w:rsid w:val="002A4F8C"/>
    <w:rsid w:val="002B2E88"/>
    <w:rsid w:val="002B4011"/>
    <w:rsid w:val="002B72C1"/>
    <w:rsid w:val="00347DAB"/>
    <w:rsid w:val="004633BD"/>
    <w:rsid w:val="004842A0"/>
    <w:rsid w:val="00517491"/>
    <w:rsid w:val="005D3D49"/>
    <w:rsid w:val="007A3C1E"/>
    <w:rsid w:val="00935A51"/>
    <w:rsid w:val="009645D0"/>
    <w:rsid w:val="00990B38"/>
    <w:rsid w:val="00A23832"/>
    <w:rsid w:val="00B05878"/>
    <w:rsid w:val="00B35E6B"/>
    <w:rsid w:val="00B47EB8"/>
    <w:rsid w:val="00BA4A11"/>
    <w:rsid w:val="00BB6C83"/>
    <w:rsid w:val="00BF6933"/>
    <w:rsid w:val="00CC240E"/>
    <w:rsid w:val="00D036C4"/>
    <w:rsid w:val="00D23581"/>
    <w:rsid w:val="00DE53BB"/>
    <w:rsid w:val="00E523B6"/>
    <w:rsid w:val="00F5067C"/>
    <w:rsid w:val="00FB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C4"/>
    <w:pPr>
      <w:ind w:left="720"/>
      <w:contextualSpacing/>
    </w:pPr>
  </w:style>
  <w:style w:type="table" w:styleId="TableGrid">
    <w:name w:val="Table Grid"/>
    <w:basedOn w:val="TableNormal"/>
    <w:uiPriority w:val="59"/>
    <w:rsid w:val="00D0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5C"/>
  </w:style>
  <w:style w:type="paragraph" w:styleId="Footer">
    <w:name w:val="footer"/>
    <w:basedOn w:val="Normal"/>
    <w:link w:val="FooterChar"/>
    <w:uiPriority w:val="99"/>
    <w:unhideWhenUsed/>
    <w:rsid w:val="0008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C4"/>
    <w:pPr>
      <w:ind w:left="720"/>
      <w:contextualSpacing/>
    </w:pPr>
  </w:style>
  <w:style w:type="table" w:styleId="TableGrid">
    <w:name w:val="Table Grid"/>
    <w:basedOn w:val="TableNormal"/>
    <w:uiPriority w:val="59"/>
    <w:rsid w:val="00D0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5C"/>
  </w:style>
  <w:style w:type="paragraph" w:styleId="Footer">
    <w:name w:val="footer"/>
    <w:basedOn w:val="Normal"/>
    <w:link w:val="FooterChar"/>
    <w:uiPriority w:val="99"/>
    <w:unhideWhenUsed/>
    <w:rsid w:val="0008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80</cp:revision>
  <dcterms:created xsi:type="dcterms:W3CDTF">2019-04-11T23:18:00Z</dcterms:created>
  <dcterms:modified xsi:type="dcterms:W3CDTF">2019-05-27T07:57:00Z</dcterms:modified>
</cp:coreProperties>
</file>