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96" w:rsidRDefault="003655EE">
      <w:r>
        <w:t>GATITU MIXED SECONDARY SCHOOL</w:t>
      </w:r>
    </w:p>
    <w:p w:rsidR="003655EE" w:rsidRDefault="003655EE">
      <w:r>
        <w:t xml:space="preserve">MATHEMATICS FORM 4 PAPER  </w:t>
      </w:r>
    </w:p>
    <w:p w:rsidR="003655EE" w:rsidRDefault="003655EE">
      <w:r>
        <w:t>MID TERM  EXAM 2015</w:t>
      </w:r>
    </w:p>
    <w:p w:rsidR="003655EE" w:rsidRDefault="003655EE"/>
    <w:p w:rsidR="003655EE" w:rsidRDefault="003655EE">
      <w:r>
        <w:t>SECTION I (50MKS)</w:t>
      </w:r>
    </w:p>
    <w:p w:rsidR="003655EE" w:rsidRDefault="003655EE">
      <w:r>
        <w:t>ANSWER ALL THE QUESTIONS IN THIS SECTION</w:t>
      </w:r>
    </w:p>
    <w:p w:rsidR="003655EE" w:rsidRDefault="003655EE" w:rsidP="003655EE">
      <w:pPr>
        <w:pStyle w:val="ListParagraph"/>
        <w:numPr>
          <w:ilvl w:val="0"/>
          <w:numId w:val="1"/>
        </w:numPr>
      </w:pPr>
      <w:r>
        <w:t xml:space="preserve">Evaluate </w:t>
      </w:r>
    </w:p>
    <w:p w:rsidR="003655EE" w:rsidRDefault="003655EE" w:rsidP="003655EE">
      <w:pPr>
        <w:pStyle w:val="ListParagraph"/>
        <w:numPr>
          <w:ilvl w:val="0"/>
          <w:numId w:val="1"/>
        </w:numPr>
      </w:pPr>
      <w:r>
        <w:t xml:space="preserve">Evaluate </w:t>
      </w:r>
    </w:p>
    <w:p w:rsidR="003655EE" w:rsidRDefault="003655EE" w:rsidP="003655EE">
      <w:pPr>
        <w:pStyle w:val="ListParagraph"/>
        <w:numPr>
          <w:ilvl w:val="0"/>
          <w:numId w:val="1"/>
        </w:numPr>
      </w:pPr>
      <w:r>
        <w:t>Expand</w:t>
      </w:r>
    </w:p>
    <w:p w:rsidR="003655EE" w:rsidRDefault="003655EE" w:rsidP="003655EE">
      <w:pPr>
        <w:pStyle w:val="ListParagraph"/>
        <w:numPr>
          <w:ilvl w:val="0"/>
          <w:numId w:val="1"/>
        </w:numPr>
      </w:pPr>
      <w:r>
        <w:t>Four interior angles of a heptagon are 100,150,125 and 105 respective. The fifth interior angle is twice the size of the sixth and the seventh angle is half the sixth angle. Find the size of the fifth angle.</w:t>
      </w:r>
      <w:r>
        <w:tab/>
      </w:r>
      <w:r>
        <w:tab/>
      </w:r>
      <w:r>
        <w:tab/>
      </w:r>
      <w:r>
        <w:tab/>
      </w:r>
      <w:r>
        <w:tab/>
        <w:t>4mks</w:t>
      </w:r>
    </w:p>
    <w:p w:rsidR="003655EE" w:rsidRDefault="00D93DA3" w:rsidP="003655EE">
      <w:pPr>
        <w:pStyle w:val="ListParagraph"/>
        <w:numPr>
          <w:ilvl w:val="0"/>
          <w:numId w:val="1"/>
        </w:numPr>
      </w:pPr>
      <w:r>
        <w:t>Expand the following expression and the factorise as far as possible.</w:t>
      </w:r>
      <w:r>
        <w:tab/>
      </w:r>
      <w:r>
        <w:tab/>
      </w:r>
      <w:r>
        <w:tab/>
        <w:t>4mks</w:t>
      </w:r>
    </w:p>
    <w:p w:rsidR="00D93DA3" w:rsidRDefault="00D93DA3" w:rsidP="003655EE">
      <w:pPr>
        <w:pStyle w:val="ListParagraph"/>
        <w:numPr>
          <w:ilvl w:val="0"/>
          <w:numId w:val="1"/>
        </w:numPr>
      </w:pPr>
      <w:r>
        <w:t>Thelines passing through the points A(-1, 3k) and B (k,3) is parallel to the line whose equation is 2y +3x =9 write down the co-ordinates of AB.</w:t>
      </w:r>
      <w:r>
        <w:tab/>
      </w:r>
      <w:r>
        <w:tab/>
      </w:r>
      <w:r>
        <w:tab/>
      </w:r>
      <w:r>
        <w:tab/>
      </w:r>
      <w:r>
        <w:tab/>
      </w:r>
      <w:r>
        <w:tab/>
        <w:t>4mks</w:t>
      </w:r>
    </w:p>
    <w:p w:rsidR="00D93DA3" w:rsidRDefault="00D93DA3" w:rsidP="003655EE">
      <w:pPr>
        <w:pStyle w:val="ListParagraph"/>
        <w:numPr>
          <w:ilvl w:val="0"/>
          <w:numId w:val="1"/>
        </w:numPr>
      </w:pPr>
      <w:r>
        <w:t xml:space="preserve">The base of a triangle is 3cm longer  than its heigh. Given that the area of the triangle is </w:t>
      </w:r>
      <w:r w:rsidR="006205C4">
        <w:t xml:space="preserve"> 35cm</w:t>
      </w:r>
      <w:r w:rsidR="006205C4">
        <w:rPr>
          <w:vertAlign w:val="superscript"/>
        </w:rPr>
        <w:t>2</w:t>
      </w:r>
      <w:r w:rsidR="006205C4">
        <w:t xml:space="preserve"> determine </w:t>
      </w:r>
      <w:r w:rsidR="00001A41">
        <w:t>the height of the triangle.</w:t>
      </w:r>
      <w:r w:rsidR="00001A41">
        <w:tab/>
      </w:r>
      <w:r w:rsidR="00001A41">
        <w:tab/>
      </w:r>
      <w:r w:rsidR="00001A41">
        <w:tab/>
      </w:r>
      <w:r w:rsidR="00001A41">
        <w:tab/>
      </w:r>
      <w:r w:rsidR="00001A41">
        <w:tab/>
        <w:t>4mks</w:t>
      </w:r>
    </w:p>
    <w:p w:rsidR="00001A41" w:rsidRDefault="00001A41" w:rsidP="003655EE">
      <w:pPr>
        <w:pStyle w:val="ListParagraph"/>
        <w:numPr>
          <w:ilvl w:val="0"/>
          <w:numId w:val="1"/>
        </w:numPr>
      </w:pPr>
      <w:r>
        <w:t>Simplify</w:t>
      </w:r>
    </w:p>
    <w:p w:rsidR="00001A41" w:rsidRDefault="00001A41" w:rsidP="003655EE">
      <w:pPr>
        <w:pStyle w:val="ListParagraph"/>
        <w:numPr>
          <w:ilvl w:val="0"/>
          <w:numId w:val="1"/>
        </w:numPr>
      </w:pPr>
      <w:r>
        <w:t>It would take  15 men  8 days to dig a trench 240m long. Find how many days it would  take 18 men to  dig a trench 360 m long working at the same rate.</w:t>
      </w:r>
    </w:p>
    <w:p w:rsidR="00001A41" w:rsidRDefault="00001A41" w:rsidP="003655EE">
      <w:pPr>
        <w:pStyle w:val="ListParagraph"/>
        <w:numPr>
          <w:ilvl w:val="0"/>
          <w:numId w:val="1"/>
        </w:numPr>
      </w:pPr>
      <w:r>
        <w:t>Use the method of completing the square  to solve the quadratic equation .</w:t>
      </w:r>
      <w:r>
        <w:tab/>
      </w:r>
      <w:r>
        <w:tab/>
        <w:t>4mks</w:t>
      </w:r>
    </w:p>
    <w:p w:rsidR="00001A41" w:rsidRDefault="009C3426" w:rsidP="003655EE">
      <w:pPr>
        <w:pStyle w:val="ListParagraph"/>
        <w:numPr>
          <w:ilvl w:val="0"/>
          <w:numId w:val="1"/>
        </w:numPr>
      </w:pPr>
      <w:r>
        <w:t xml:space="preserve">Make A the subject of the formula </w:t>
      </w:r>
      <w:r>
        <w:tab/>
      </w:r>
      <w:r>
        <w:tab/>
      </w:r>
      <w:r>
        <w:tab/>
      </w:r>
      <w:r>
        <w:tab/>
      </w:r>
      <w:r>
        <w:tab/>
      </w:r>
      <w:r>
        <w:tab/>
      </w:r>
      <w:r>
        <w:tab/>
      </w:r>
      <w:r>
        <w:tab/>
        <w:t>4mks</w:t>
      </w:r>
    </w:p>
    <w:p w:rsidR="009C3426" w:rsidRDefault="009C3426" w:rsidP="003655EE">
      <w:pPr>
        <w:pStyle w:val="ListParagraph"/>
        <w:numPr>
          <w:ilvl w:val="0"/>
          <w:numId w:val="1"/>
        </w:numPr>
      </w:pPr>
      <w:r>
        <w:t>The sum  of the first 8 terms of an AP is 236 and the sum of the first  6 terms of the same series is 147. Find the sum of the first 12 terms of the series.</w:t>
      </w:r>
      <w:r>
        <w:tab/>
      </w:r>
      <w:r>
        <w:tab/>
      </w:r>
      <w:r>
        <w:tab/>
      </w:r>
      <w:r>
        <w:tab/>
        <w:t>4mks</w:t>
      </w:r>
    </w:p>
    <w:p w:rsidR="009C3426" w:rsidRDefault="00D87403" w:rsidP="003655EE">
      <w:pPr>
        <w:pStyle w:val="ListParagraph"/>
        <w:numPr>
          <w:ilvl w:val="0"/>
          <w:numId w:val="1"/>
        </w:numPr>
      </w:pPr>
      <w:r>
        <w:t xml:space="preserve">Mueni bought maize and beans at sh . 20 per kg and sh, 50 per kg respectively. She mixed </w:t>
      </w:r>
    </w:p>
    <w:sectPr w:rsidR="009C3426" w:rsidSect="00946F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0B" w:rsidRDefault="0008120B" w:rsidP="009466F1">
      <w:pPr>
        <w:spacing w:after="0" w:line="240" w:lineRule="auto"/>
      </w:pPr>
      <w:r>
        <w:separator/>
      </w:r>
    </w:p>
  </w:endnote>
  <w:endnote w:type="continuationSeparator" w:id="1">
    <w:p w:rsidR="0008120B" w:rsidRDefault="0008120B" w:rsidP="00946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F1" w:rsidRDefault="009466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F1" w:rsidRDefault="009466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F1" w:rsidRDefault="00946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0B" w:rsidRDefault="0008120B" w:rsidP="009466F1">
      <w:pPr>
        <w:spacing w:after="0" w:line="240" w:lineRule="auto"/>
      </w:pPr>
      <w:r>
        <w:separator/>
      </w:r>
    </w:p>
  </w:footnote>
  <w:footnote w:type="continuationSeparator" w:id="1">
    <w:p w:rsidR="0008120B" w:rsidRDefault="0008120B" w:rsidP="00946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F1" w:rsidRDefault="009466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F1" w:rsidRDefault="009466F1">
    <w:pPr>
      <w:pStyle w:val="Header"/>
    </w:pPr>
    <w:r w:rsidRPr="009466F1">
      <w:t xml:space="preserve">Powered By: </w:t>
    </w:r>
    <w:hyperlink r:id="rId1" w:history="1">
      <w:r w:rsidRPr="009468B1">
        <w:rPr>
          <w:rStyle w:val="Hyperlink"/>
        </w:rPr>
        <w:t>www.manyamfranchise.com</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F1" w:rsidRDefault="00946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589"/>
    <w:multiLevelType w:val="hybridMultilevel"/>
    <w:tmpl w:val="22DC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3655EE"/>
    <w:rsid w:val="00001A41"/>
    <w:rsid w:val="0008120B"/>
    <w:rsid w:val="003655EE"/>
    <w:rsid w:val="006205C4"/>
    <w:rsid w:val="009466F1"/>
    <w:rsid w:val="00946F96"/>
    <w:rsid w:val="009C3426"/>
    <w:rsid w:val="00B529BA"/>
    <w:rsid w:val="00D87403"/>
    <w:rsid w:val="00D93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EE"/>
    <w:pPr>
      <w:ind w:left="720"/>
      <w:contextualSpacing/>
    </w:pPr>
  </w:style>
  <w:style w:type="paragraph" w:styleId="Header">
    <w:name w:val="header"/>
    <w:basedOn w:val="Normal"/>
    <w:link w:val="HeaderChar"/>
    <w:uiPriority w:val="99"/>
    <w:semiHidden/>
    <w:unhideWhenUsed/>
    <w:rsid w:val="00946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6F1"/>
  </w:style>
  <w:style w:type="paragraph" w:styleId="Footer">
    <w:name w:val="footer"/>
    <w:basedOn w:val="Normal"/>
    <w:link w:val="FooterChar"/>
    <w:uiPriority w:val="99"/>
    <w:semiHidden/>
    <w:unhideWhenUsed/>
    <w:rsid w:val="009466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6F1"/>
  </w:style>
  <w:style w:type="character" w:styleId="Hyperlink">
    <w:name w:val="Hyperlink"/>
    <w:basedOn w:val="DefaultParagraphFont"/>
    <w:uiPriority w:val="99"/>
    <w:unhideWhenUsed/>
    <w:rsid w:val="00946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K. Muchira</dc:creator>
  <cp:lastModifiedBy>MANYAM FRANCHISE</cp:lastModifiedBy>
  <cp:revision>2</cp:revision>
  <dcterms:created xsi:type="dcterms:W3CDTF">2015-02-22T20:04:00Z</dcterms:created>
  <dcterms:modified xsi:type="dcterms:W3CDTF">2015-03-17T04:48:00Z</dcterms:modified>
</cp:coreProperties>
</file>