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7E6C" w:rsidRPr="00AF09DD" w:rsidRDefault="00567E6C" w:rsidP="00567E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102/3</w:t>
      </w:r>
    </w:p>
    <w:p w:rsidR="00567E6C" w:rsidRPr="00AF09DD" w:rsidRDefault="00567E6C" w:rsidP="00567E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567E6C" w:rsidRPr="00AF09DD" w:rsidRDefault="00567E6C" w:rsidP="00567E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KARATASI YA 3</w:t>
      </w:r>
    </w:p>
    <w:p w:rsidR="00567E6C" w:rsidRPr="00AF09DD" w:rsidRDefault="00567E6C" w:rsidP="00567E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FASIHI</w:t>
      </w:r>
    </w:p>
    <w:p w:rsidR="00567E6C" w:rsidRPr="00AF09DD" w:rsidRDefault="00567E6C" w:rsidP="00567E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NOVEMBA 2021</w:t>
      </w:r>
    </w:p>
    <w:p w:rsidR="00567E6C" w:rsidRPr="00AF09DD" w:rsidRDefault="00567E6C" w:rsidP="00567E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 xml:space="preserve">MUDA: 2 ½ </w:t>
      </w:r>
    </w:p>
    <w:p w:rsidR="00567E6C" w:rsidRPr="00AF09DD" w:rsidRDefault="00567E6C" w:rsidP="00567E6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7E6C" w:rsidRPr="00AF09DD" w:rsidRDefault="00567E6C" w:rsidP="00567E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E6C" w:rsidRPr="00AF09DD" w:rsidRDefault="00567E6C" w:rsidP="00567E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MTIHANI WA MUUNGANO WA SHULE ZA JIMBO NDOGO LA BUTULA</w:t>
      </w:r>
    </w:p>
    <w:p w:rsidR="00567E6C" w:rsidRPr="00AF09DD" w:rsidRDefault="00567E6C" w:rsidP="00567E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7E6C" w:rsidRPr="00AF09DD" w:rsidRDefault="00567E6C" w:rsidP="00567E6C">
      <w:pPr>
        <w:rPr>
          <w:rFonts w:ascii="Bookman Old Style" w:hAnsi="Bookman Old Style"/>
          <w:b/>
          <w:sz w:val="24"/>
          <w:szCs w:val="24"/>
        </w:rPr>
      </w:pPr>
      <w:r w:rsidRPr="00AF09DD">
        <w:rPr>
          <w:rFonts w:ascii="Bookman Old Style" w:hAnsi="Bookman Old Style"/>
          <w:b/>
          <w:sz w:val="24"/>
          <w:szCs w:val="24"/>
        </w:rPr>
        <w:t xml:space="preserve">MWONGOZO WA KUSAHIHISHA  </w:t>
      </w:r>
    </w:p>
    <w:p w:rsidR="00567E6C" w:rsidRPr="00AF09DD" w:rsidRDefault="00567E6C" w:rsidP="00567E6C">
      <w:pPr>
        <w:rPr>
          <w:rFonts w:ascii="Bookman Old Style" w:hAnsi="Bookman Old Style"/>
          <w:b/>
          <w:sz w:val="24"/>
          <w:szCs w:val="24"/>
          <w:u w:val="single"/>
        </w:rPr>
      </w:pPr>
      <w:r w:rsidRPr="00AF09DD">
        <w:rPr>
          <w:rFonts w:ascii="Bookman Old Style" w:hAnsi="Bookman Old Style"/>
          <w:b/>
          <w:sz w:val="24"/>
          <w:szCs w:val="24"/>
          <w:u w:val="single"/>
        </w:rPr>
        <w:t>1. Swali la Lazima – USHAIRI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Ulimwengu </w:t>
      </w:r>
      <w:proofErr w:type="gramStart"/>
      <w:r w:rsidRPr="00AF09DD">
        <w:rPr>
          <w:rFonts w:ascii="Bookman Old Style" w:hAnsi="Bookman Old Style"/>
          <w:sz w:val="24"/>
          <w:szCs w:val="24"/>
        </w:rPr>
        <w:t>ni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kiwanja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   Changamoto ulimwenguni</w:t>
      </w:r>
      <w:bookmarkStart w:id="0" w:name="_GoBack"/>
      <w:bookmarkEnd w:id="0"/>
      <w:r w:rsidRPr="00AF09DD">
        <w:rPr>
          <w:rFonts w:ascii="Bookman Old Style" w:hAnsi="Bookman Old Style"/>
          <w:sz w:val="24"/>
          <w:szCs w:val="24"/>
        </w:rPr>
        <w:t xml:space="preserve">          1 x 1 = alama 1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(b) Istiara/ jazanda – ulimwengu </w:t>
      </w:r>
      <w:proofErr w:type="gramStart"/>
      <w:r w:rsidRPr="00AF09DD">
        <w:rPr>
          <w:rFonts w:ascii="Bookman Old Style" w:hAnsi="Bookman Old Style"/>
          <w:sz w:val="24"/>
          <w:szCs w:val="24"/>
        </w:rPr>
        <w:t>ni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kiwanja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 Msemo – kutwa kuchwa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 Ukinzani/tanakuzi – wenye raha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tabu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 Uhuishaji – Kichwa kudanganya shingo        (zozote 2x1 = alama 2)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© Inkisari – naratibu – ninaratibu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AF09DD">
        <w:rPr>
          <w:rFonts w:ascii="Bookman Old Style" w:hAnsi="Bookman Old Style"/>
          <w:sz w:val="24"/>
          <w:szCs w:val="24"/>
        </w:rPr>
        <w:t>Ndu zangu – ndugu zangu.</w:t>
      </w:r>
      <w:proofErr w:type="gramEnd"/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Kuboronga lugha – wenye kitu hatuna – wengine hatuna kitu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Utohozi – shehe – sheikh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Padre – padre     (2x1 = 2)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(d) </w:t>
      </w:r>
      <w:proofErr w:type="gramStart"/>
      <w:r w:rsidRPr="00AF09DD">
        <w:rPr>
          <w:rFonts w:ascii="Bookman Old Style" w:hAnsi="Bookman Old Style"/>
          <w:sz w:val="24"/>
          <w:szCs w:val="24"/>
        </w:rPr>
        <w:t>babu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alimshauri kuwa ulimwengu ni uwanja wa balaa ulionjaa mambo ya faraja na kusibu. Pia alisema kuwa kuna machache ya kufaidi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mengi ya kuudhi. Kwa hivyo ulimwengu </w:t>
      </w:r>
      <w:proofErr w:type="gramStart"/>
      <w:r w:rsidRPr="00AF09DD">
        <w:rPr>
          <w:rFonts w:ascii="Bookman Old Style" w:hAnsi="Bookman Old Style"/>
          <w:sz w:val="24"/>
          <w:szCs w:val="24"/>
        </w:rPr>
        <w:t>ni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kiwanja kwa walio na raha na walio na taabu. (4x1 = alama 4)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lastRenderedPageBreak/>
        <w:t>(e) (</w:t>
      </w:r>
      <w:proofErr w:type="gramStart"/>
      <w:r w:rsidRPr="00AF09DD">
        <w:rPr>
          <w:rFonts w:ascii="Bookman Old Style" w:hAnsi="Bookman Old Style"/>
          <w:sz w:val="24"/>
          <w:szCs w:val="24"/>
        </w:rPr>
        <w:t>i</w:t>
      </w:r>
      <w:proofErr w:type="gramEnd"/>
      <w:r w:rsidRPr="00AF09DD">
        <w:rPr>
          <w:rFonts w:ascii="Bookman Old Style" w:hAnsi="Bookman Old Style"/>
          <w:sz w:val="24"/>
          <w:szCs w:val="24"/>
        </w:rPr>
        <w:t>) Tarbia – mishororo minne kwa kila ubeti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 (ii) Mathnawi – vipande viwili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kila mshororo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(iii) Pindu – sehemu ya mwisho kuanzia ubeti unaofuata.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(iv) Ukara – vina vya mwisho vinatirirka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vya kati havitiririki.     (2x1 = alama </w:t>
      </w:r>
      <w:r w:rsidRPr="00AF09DD">
        <w:rPr>
          <w:rFonts w:ascii="Bookman Old Style" w:hAnsi="Bookman Old Style"/>
          <w:sz w:val="24"/>
          <w:szCs w:val="24"/>
          <w:lang w:val="en-GB"/>
        </w:rPr>
        <w:t>1</w:t>
      </w:r>
      <w:r w:rsidRPr="00AF09DD">
        <w:rPr>
          <w:rFonts w:ascii="Bookman Old Style" w:hAnsi="Bookman Old Style"/>
          <w:sz w:val="24"/>
          <w:szCs w:val="24"/>
        </w:rPr>
        <w:t>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(f) (</w:t>
      </w:r>
      <w:proofErr w:type="gramStart"/>
      <w:r w:rsidRPr="00AF09DD">
        <w:rPr>
          <w:rFonts w:ascii="Bookman Old Style" w:hAnsi="Bookman Old Style"/>
          <w:sz w:val="24"/>
          <w:szCs w:val="24"/>
        </w:rPr>
        <w:t>i</w:t>
      </w:r>
      <w:proofErr w:type="gramEnd"/>
      <w:r w:rsidRPr="00AF09DD">
        <w:rPr>
          <w:rFonts w:ascii="Bookman Old Style" w:hAnsi="Bookman Old Style"/>
          <w:sz w:val="24"/>
          <w:szCs w:val="24"/>
        </w:rPr>
        <w:t>) Mishororo minne kwa kila ubeti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(ii) Vipande viwili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kila mshororo – ukwapi na utao.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(iii) Lina beti </w:t>
      </w:r>
      <w:proofErr w:type="gramStart"/>
      <w:r w:rsidRPr="00AF09DD">
        <w:rPr>
          <w:rFonts w:ascii="Bookman Old Style" w:hAnsi="Bookman Old Style"/>
          <w:sz w:val="24"/>
          <w:szCs w:val="24"/>
        </w:rPr>
        <w:t>tisa</w:t>
      </w:r>
      <w:proofErr w:type="gramEnd"/>
      <w:r w:rsidRPr="00AF09DD">
        <w:rPr>
          <w:rFonts w:ascii="Bookman Old Style" w:hAnsi="Bookman Old Style"/>
          <w:sz w:val="24"/>
          <w:szCs w:val="24"/>
        </w:rPr>
        <w:t>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(iv) Vina vya mwisho vinatiririka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vya kati vinabadilika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(v) Lina kibwagizo – che wenye raha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tabu, ulimwengu ni kiwanja.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(vi) </w:t>
      </w:r>
      <w:proofErr w:type="gramStart"/>
      <w:r w:rsidRPr="00AF09DD">
        <w:rPr>
          <w:rFonts w:ascii="Bookman Old Style" w:hAnsi="Bookman Old Style"/>
          <w:sz w:val="24"/>
          <w:szCs w:val="24"/>
        </w:rPr>
        <w:t>mizani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ni 8,8 kwa kila mshororo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              4x1 = 4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(g) </w:t>
      </w:r>
      <w:proofErr w:type="gramStart"/>
      <w:r w:rsidRPr="00AF09DD">
        <w:rPr>
          <w:rFonts w:ascii="Bookman Old Style" w:hAnsi="Bookman Old Style"/>
          <w:sz w:val="24"/>
          <w:szCs w:val="24"/>
        </w:rPr>
        <w:t>masikitiko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(alama 1)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(h) Kufahamisha watu hali ilivyo ulimwenguni. Kwamba kuna mazuri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mabaya ili wajihadhari. (1x2= 2)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(i) Malofa – maskini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(ii) Ndubu – upumbavu        (alama 2)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SEHEMU B: RIWAYA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CHOZI LA HERI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2. (a) Msemaji- Kijana mwenye fulana iliyoandikwa ’Hitman’ mgongoni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Msemewa- Mmoja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wasafiri/kiongozi aliyekuwa ndani ya gari/Mbwenyenye ndani ya gari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Mahali- Barabarani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Kiini- Hasira kutokana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uhaba wa kazi hata baada ya kuhitimu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TANBIHI: Hakuna mhusika anayeitwa Hitman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(b) (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Vishahada vya vyuo haviwasaidii kupata ajira k.m mate yawakauka vinywani wakifunga bahasha za kutafuta kazi.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lastRenderedPageBreak/>
        <w:t>(ii) Wanafunzwa kukariri nadharia bila kuwazia umilisi, stadi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,kufungiwa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njuga za kujitegemea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(iii) Mtu anapata digrii tatu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kula lami kwa miaka kumi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(iv) Kukosa mtaji wa kuanzisha biashara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–  ujasiriamali</w:t>
      </w:r>
      <w:proofErr w:type="gramEnd"/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(v) Unyakuzi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ardhi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(vi) Tume za kuchunguza kashfa za unyakuzi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ardhi hazitoi ripoti baada ya uchunguzi-ripoti zinakuwa Rafiki wa rafu makavazini.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(vii) Unafiki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viongozi wanaojifanya kuwahurumia vijana- kumbe ni machozi ya mamba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(viii) Kuhongwa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vijana wakati wa kura- kuhadaiwa kwa vihela vya kushikilia uhai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(ix) Njama za kifisadi -kudanganywa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ajuza wazee kutia alama ya makasi kwenye kura kuonyesha hamtaki kiongozi na hivyo kumpigia kura pasi na kujua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(x) Uwezo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kuzalisha mali haupo nchini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(xi) Ukabila- k.m katika hazina ya vijana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(xii)Unasaba-k.m katika hazina ya vijana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Za kwanza </w:t>
      </w:r>
      <w:proofErr w:type="gram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saba</w:t>
      </w:r>
      <w:proofErr w:type="gramEnd"/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(c) (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Mwenye hasira k.m ‘”nyamaza wewe!”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Lazima atoe mfano, la sivyo apewe nusu alama 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1x1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(d) Uchungu/huzuni/masikitiko/majonzi 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2x1</w:t>
      </w:r>
    </w:p>
    <w:p w:rsidR="00567E6C" w:rsidRPr="00AF09DD" w:rsidRDefault="00567E6C" w:rsidP="00567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Kupitia kwake tunapata kujua kuhusu: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Hadaa za viongozi kuhusu ajira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Udanganyifu wa viongozi wakati wa kupiga kura 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Upungufu/ sera mbovu ya elimu chuoni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Ufisadi katika miradi ya kusaidia vijana-ukabila na unasaba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Ukosefu wa kazi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           Anaendeleza maudhui yafuatayo: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Elimu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Kutamauka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Ukatili (mauaji)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Unyakuzi wa  ardhi</w:t>
      </w:r>
    </w:p>
    <w:p w:rsidR="00567E6C" w:rsidRPr="00AF09DD" w:rsidRDefault="00567E6C" w:rsidP="00567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Uharibifu wa mali (kuchoma magari)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Mwalimu akadirie hoja za mwanafunzi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b/>
          <w:sz w:val="24"/>
          <w:szCs w:val="24"/>
          <w:lang w:val="en-GB"/>
        </w:rPr>
        <w:t>3</w:t>
      </w:r>
      <w:r w:rsidRPr="00AF09DD">
        <w:rPr>
          <w:rFonts w:ascii="Bookman Old Style" w:hAnsi="Bookman Old Style"/>
          <w:b/>
          <w:sz w:val="24"/>
          <w:szCs w:val="24"/>
        </w:rPr>
        <w:t>.</w:t>
      </w:r>
      <w:r w:rsidRPr="00AF09DD">
        <w:rPr>
          <w:rFonts w:ascii="Bookman Old Style" w:hAnsi="Bookman Old Style"/>
          <w:sz w:val="24"/>
          <w:szCs w:val="24"/>
        </w:rPr>
        <w:tab/>
      </w:r>
      <w:r w:rsidRPr="00AF09DD">
        <w:rPr>
          <w:rFonts w:ascii="Bookman Old Style" w:hAnsi="Bookman Old Style"/>
          <w:b/>
          <w:sz w:val="24"/>
          <w:szCs w:val="24"/>
        </w:rPr>
        <w:t>Jadili nafasi ya sehemu zifuatazo katika riwaya ya Chozi la Hari</w:t>
      </w:r>
      <w:r w:rsidRPr="00AF09DD">
        <w:rPr>
          <w:rFonts w:ascii="Bookman Old Style" w:hAnsi="Bookman Old Style"/>
          <w:sz w:val="24"/>
          <w:szCs w:val="24"/>
        </w:rPr>
        <w:t>: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(a)</w:t>
      </w:r>
      <w:r w:rsidRPr="00AF09DD">
        <w:rPr>
          <w:rFonts w:ascii="Bookman Old Style" w:hAnsi="Bookman Old Style"/>
          <w:sz w:val="24"/>
          <w:szCs w:val="24"/>
        </w:rPr>
        <w:tab/>
        <w:t>Hotuba (alama 10)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 xml:space="preserve">Hotuba </w:t>
      </w:r>
      <w:proofErr w:type="gramStart"/>
      <w:r w:rsidRPr="00AF09DD">
        <w:rPr>
          <w:rFonts w:ascii="Bookman Old Style" w:hAnsi="Bookman Old Style"/>
          <w:sz w:val="24"/>
          <w:szCs w:val="24"/>
        </w:rPr>
        <w:t>ni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maelezo maalumu yanayotolewa na mtu mmoja mbele ya watu. </w:t>
      </w:r>
      <w:proofErr w:type="gramStart"/>
      <w:r w:rsidRPr="00AF09DD">
        <w:rPr>
          <w:rFonts w:ascii="Bookman Old Style" w:hAnsi="Bookman Old Style"/>
          <w:sz w:val="24"/>
          <w:szCs w:val="24"/>
        </w:rPr>
        <w:t>Pia huitwa hutuba.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Mwandishi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riwaya hii ametumia hutuba kwa ustadi mkuu kupitisha ujumbe mbalimbali. Hotuba hizi </w:t>
      </w:r>
      <w:proofErr w:type="gramStart"/>
      <w:r w:rsidRPr="00AF09DD">
        <w:rPr>
          <w:rFonts w:ascii="Bookman Old Style" w:hAnsi="Bookman Old Style"/>
          <w:sz w:val="24"/>
          <w:szCs w:val="24"/>
        </w:rPr>
        <w:t>ni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: 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1.</w:t>
      </w:r>
      <w:r w:rsidRPr="00AF09DD">
        <w:rPr>
          <w:rFonts w:ascii="Bookman Old Style" w:hAnsi="Bookman Old Style"/>
          <w:sz w:val="24"/>
          <w:szCs w:val="24"/>
        </w:rPr>
        <w:tab/>
        <w:t xml:space="preserve">Hotuba ya Racheal Apondi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maafisa waliohudhuria warsha kuhusu jukumu la vikosivya askari katika kudumisha usalama, amani na </w:t>
      </w:r>
      <w:r w:rsidRPr="00AF09DD">
        <w:rPr>
          <w:rFonts w:ascii="Bookman Old Style" w:hAnsi="Bookman Old Style"/>
          <w:sz w:val="24"/>
          <w:szCs w:val="24"/>
        </w:rPr>
        <w:lastRenderedPageBreak/>
        <w:t xml:space="preserve">maridhiano nchini (uk 112- 113). Katika hotuba hii, Racheal Apondi anasisitiza kuwa: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Suala la usalama haliwezi tena kupuuzwa.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Usalama umekuwa moja wapoyamahitajiyakibinadamu.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Anasema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bila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usalama, binadamu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hawezi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kushiriki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shughuli za kuzalisha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mali</w:t>
      </w:r>
      <w:proofErr w:type="gramEnd"/>
      <w:r w:rsidRPr="00AF09DD">
        <w:rPr>
          <w:rFonts w:ascii="Bookman Old Style" w:hAnsi="Bookman Old Style"/>
          <w:sz w:val="24"/>
          <w:szCs w:val="24"/>
        </w:rPr>
        <w:t>, hivyo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mahitaji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yake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mengine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kimsingi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kama vile chakula, malazi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makazi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wezi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kukidhiwa.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Kila binadamu ana jukumu la kudumisha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amani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usalama.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Wafanyakazi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umma, hasa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polisi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wanajeshi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jukumu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kubwa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zaidi la kudumisha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usalama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amani.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Kila mmoja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wetu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anastahili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kuhakikisha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ameepuka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vitendo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kihalifu.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Ni vyema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mtu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kuwaangaza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wahalifu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wakati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wote.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Vikosi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polisi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wanajeshi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vimefunzwa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maarifa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kukabiliana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kadhia za Jinai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upelelezi. (4×1= 4)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2.</w:t>
      </w:r>
      <w:r w:rsidRPr="00AF09DD">
        <w:rPr>
          <w:rFonts w:ascii="Bookman Old Style" w:hAnsi="Bookman Old Style"/>
          <w:sz w:val="24"/>
          <w:szCs w:val="24"/>
        </w:rPr>
        <w:tab/>
        <w:t>Hotuba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Lunga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Kiriri- Kangata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walimu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wanafunzi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gwarideni (uk 68-69). Hotuba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hiii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lisisitiza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umuhimu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kuhifadhi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mazingira. Anasisitiza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kuwa: 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Suala la uhifadhi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mazingira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jukumu la kila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mmoja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wetu.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Misitu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ilikuwa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imevamiwa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viongozi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wenye mate yafisi.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Baadhi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vinara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taasisi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mbalimbali za umma wamewaacha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sz w:val="24"/>
          <w:szCs w:val="24"/>
        </w:rPr>
        <w:t>Wanyama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mayatima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kuwap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okama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yao.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Maelfu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maekari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misitu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yamefyekwa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kujengwa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viwanda.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Badala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mibamba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kofi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miti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mingine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inayosafisha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hewa, micha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iimetwaa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nafasi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yake.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Wanaohusika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matendo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wanapoulizwa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hudai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michaisia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duiya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mazingira!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Wengine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wanasema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misitu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haina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budi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kukatwa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ili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kupanda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mimea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inayotoa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chakula, kwani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jamii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lazima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ijitosheleze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chakula.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La kuhuzunisha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ni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kwamba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wanaosema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hivyo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ndio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wanaokita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majengo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kifahari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sehemu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ambazo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zinastahili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kutengewa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upanzi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chakula!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Wengine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wamediriki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kunyakua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madhabahu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kwenye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Mlima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Nasibu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kujenga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hoteli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kubwa za kitalii.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Wazee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wetu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hawana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mahali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pa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kuchomea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kafara!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lastRenderedPageBreak/>
        <w:t>Tuna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miti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bila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kupanda</w:t>
      </w:r>
      <w:r>
        <w:rPr>
          <w:rFonts w:ascii="Bookman Old Style" w:hAnsi="Bookman Old Style"/>
          <w:sz w:val="24"/>
          <w:szCs w:val="24"/>
          <w:lang w:val="en-GB"/>
        </w:rPr>
        <w:t xml:space="preserve"> s</w:t>
      </w:r>
      <w:r w:rsidRPr="00AF09DD">
        <w:rPr>
          <w:rFonts w:ascii="Bookman Old Style" w:hAnsi="Bookman Old Style"/>
          <w:sz w:val="24"/>
          <w:szCs w:val="24"/>
        </w:rPr>
        <w:t>mingine.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Hata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mabustani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maua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tunashindwa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kuyastawisha.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Tukiendelea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kuharibu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mazingira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sehemu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yetu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itazidi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jangwa.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(2×1= 2)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3.</w:t>
      </w:r>
      <w:r w:rsidRPr="00AF09DD">
        <w:rPr>
          <w:rFonts w:ascii="Bookman Old Style" w:hAnsi="Bookman Old Style"/>
          <w:sz w:val="24"/>
          <w:szCs w:val="24"/>
        </w:rPr>
        <w:tab/>
        <w:t>Hotuba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hoteli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Majaliwa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siku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key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akuzaliwa.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Umu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washuku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Mwangeka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Apondi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wazazi wake wema.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washukuru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kumsomesha.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Anawashukuru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kumsaidia Dick kujiendeleza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kimasomo.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Mwangeka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Apondi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wanamshukuru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kuwapa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furaha.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Apondi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anamshukuru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kumlea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mdogo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maadili bora. (2×1= 2)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4.</w:t>
      </w:r>
      <w:r w:rsidRPr="00AF09DD">
        <w:rPr>
          <w:rFonts w:ascii="Bookman Old Style" w:hAnsi="Bookman Old Style"/>
          <w:sz w:val="24"/>
          <w:szCs w:val="24"/>
        </w:rPr>
        <w:tab/>
        <w:t>Hotuba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 Dick 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hoteli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Majaliwa siku 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kuzaliwakwaUmu.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Dick anamshukuru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msaada wake 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ahadi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kumlea.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Anamkumbusha siku walipokutana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uwanja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ndege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ilivyokuwa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muhimu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kwake.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Anamshukuru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kumwelekeza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wazazi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wao wale.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Anawashukuru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Apondi, Mwangeka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wanawe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ushauri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wanaompa. (2×1= 2)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Mtahiniwa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ataje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hotuba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aeleze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masuala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muhimu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yanayoibuliwa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moja.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(b)</w:t>
      </w:r>
      <w:r w:rsidRPr="00AF09DD">
        <w:rPr>
          <w:rFonts w:ascii="Bookman Old Style" w:hAnsi="Bookman Old Style"/>
          <w:sz w:val="24"/>
          <w:szCs w:val="24"/>
        </w:rPr>
        <w:tab/>
        <w:t>Uozo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jamii  (</w:t>
      </w:r>
      <w:proofErr w:type="gramEnd"/>
      <w:r w:rsidRPr="00AF09DD">
        <w:rPr>
          <w:rFonts w:ascii="Bookman Old Style" w:hAnsi="Bookman Old Style"/>
          <w:sz w:val="24"/>
          <w:szCs w:val="24"/>
        </w:rPr>
        <w:t>alama 10)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Uozo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ni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kuzorota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kutozingatiwa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tena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maadili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mema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jamii. Ni hali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ambapo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zote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desturi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njema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huvurugwa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wanajamii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wanaofanya mambo yaliyo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kinyume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si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yamaisha. Mwandishi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amejadili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suala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hili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undani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ifuatavyo;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Jamii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inaendeleza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ubakaji.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Genge la mabarobaro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watano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lilifululiza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had</w:t>
      </w:r>
      <w:r>
        <w:rPr>
          <w:rFonts w:ascii="Bookman Old Style" w:hAnsi="Bookman Old Style"/>
          <w:sz w:val="24"/>
          <w:szCs w:val="24"/>
          <w:lang w:val="en-GB"/>
        </w:rPr>
        <w:t xml:space="preserve">i </w:t>
      </w:r>
      <w:r w:rsidRPr="00AF09DD">
        <w:rPr>
          <w:rFonts w:ascii="Bookman Old Style" w:hAnsi="Bookman Old Style"/>
          <w:sz w:val="24"/>
          <w:szCs w:val="24"/>
        </w:rPr>
        <w:t>walipokuwa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maskini Lime naMwanaheri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kuwabaka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mbele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ya baba yao (uk 25).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Kuna ulanguzi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dawa za kulevya. Dick alipotoroshwana Sauna alipelekwa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sz w:val="24"/>
          <w:szCs w:val="24"/>
        </w:rPr>
        <w:t>Tajiri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mmoja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aliyemwingiza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kusafirisha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dawa za kulevya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kutoka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nchi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moja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hadi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nyingine (uk 119- 120).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Wanajamii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wanaendeleza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uporaji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wizi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mali. Vijana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wavamia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watu, kuwaua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kupora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maduka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kihindi, kiarabu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afrika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wenzao.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Jamiii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naendeleza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ufuska/ ukahaba.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Sauna aliiba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sz w:val="24"/>
          <w:szCs w:val="24"/>
        </w:rPr>
        <w:t>Watoto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kuwapeleka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 mama mmoja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aliyewatumia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biashara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yanipe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kupe (uk 84).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lastRenderedPageBreak/>
        <w:t>Biashara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haramu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inaendelezwa.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Bi.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Kangara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alifanya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biashara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sz w:val="24"/>
          <w:szCs w:val="24"/>
        </w:rPr>
        <w:t>Watoto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vijana- Safari yake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ilipata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mkondo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mwingine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baada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polisi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kupata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fununu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kuhusu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njama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ambazo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yeye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na Bi. </w:t>
      </w:r>
      <w:proofErr w:type="gramStart"/>
      <w:r w:rsidRPr="00AF09DD">
        <w:rPr>
          <w:rFonts w:ascii="Bookman Old Style" w:hAnsi="Bookman Old Style"/>
          <w:sz w:val="24"/>
          <w:szCs w:val="24"/>
        </w:rPr>
        <w:t>Kangara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walikuwa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wakiendesha.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Mabibi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walikuwa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mtandao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ambao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yake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ilikuwa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kuwauza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sz w:val="24"/>
          <w:szCs w:val="24"/>
        </w:rPr>
        <w:t>Watoto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vijana (uk 84).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Kuna tatizo la mimba za mapema.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Vijana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mazoea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kukumbatia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mtafaruku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kuhisia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unaowapatana mara hujipata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wameambulia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ujauzito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alivyofanya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Zohali (uk 98).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Baadhi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wanajamii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wanaendeleza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uavyaji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mimba.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Sauna alijaribu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awezavyo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kuavya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mimba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mwishowe, baada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kushindwa, anaamua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kujiua.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Kukiuka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maadili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kikazi.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Fumba (mwalimu) anakiuka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maadili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kazina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kujihusisha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mapenzi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mwanafunzi wake, Rehema, 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hatimaye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kumpachika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ujauzito (uk 102).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Wazazi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wabaka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wao.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Babake Sauna anafanya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mapenzi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mwanawe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kila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apatapo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nafasi, 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mwishowe, Sauna anapata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 xml:space="preserve">mimba.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Starehe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anasa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vijana. Vijana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vyuo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vikuu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wameshindwa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kutofautisha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usiku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mchana. Tindi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anasahau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kumrejesha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Lemi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nyumbani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kutokana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muziki (uk 121).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Wazazi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wanakwepa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malezi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kuwatupa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wanao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wakiwa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wachanga. Neema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anampeleka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mtoto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aliyemwokota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kwapolisi (</w:t>
      </w:r>
      <w:proofErr w:type="gramStart"/>
      <w:r w:rsidRPr="00AF09DD">
        <w:rPr>
          <w:rFonts w:ascii="Bookman Old Style" w:hAnsi="Bookman Old Style"/>
          <w:sz w:val="24"/>
          <w:szCs w:val="24"/>
        </w:rPr>
        <w:t>uk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162).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proofErr w:type="gramStart"/>
      <w:r w:rsidRPr="00AF09DD">
        <w:rPr>
          <w:rFonts w:ascii="Bookman Old Style" w:hAnsi="Bookman Old Style"/>
          <w:sz w:val="24"/>
          <w:szCs w:val="24"/>
        </w:rPr>
        <w:t>Vijana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kuwaiga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wazee.</w:t>
      </w:r>
      <w:proofErr w:type="gramEnd"/>
      <w:r w:rsidRPr="00AF09DD">
        <w:rPr>
          <w:rFonts w:ascii="Bookman Old Style" w:hAnsi="Bookman Old Style"/>
          <w:sz w:val="24"/>
          <w:szCs w:val="24"/>
        </w:rPr>
        <w:t xml:space="preserve"> Mwangemi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Mwangeka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walikuwa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na tabia mbovu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yakumuiga babu yao (uk 186).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(10×1= 10)</w:t>
      </w:r>
    </w:p>
    <w:p w:rsidR="00567E6C" w:rsidRPr="00AF09DD" w:rsidRDefault="00567E6C" w:rsidP="00567E6C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09DD">
        <w:rPr>
          <w:rFonts w:ascii="Bookman Old Style" w:hAnsi="Bookman Old Style"/>
          <w:sz w:val="24"/>
          <w:szCs w:val="24"/>
        </w:rPr>
        <w:t>Mtahiniwa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afafanue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Bookman Old Style" w:hAnsi="Bookman Old Style"/>
          <w:sz w:val="24"/>
          <w:szCs w:val="24"/>
        </w:rPr>
        <w:t>kwa</w:t>
      </w:r>
      <w:proofErr w:type="gram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mifano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kutoka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katika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F09DD">
        <w:rPr>
          <w:rFonts w:ascii="Bookman Old Style" w:hAnsi="Bookman Old Style"/>
          <w:sz w:val="24"/>
          <w:szCs w:val="24"/>
        </w:rPr>
        <w:t>riwaya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SEHEMU C: TAMTHILIA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KIGOGO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Msemaji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>- Majoka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Msemewa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>- Ashua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Mahali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- Ofisini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Majoka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Kiini- Baada ya Ashua kuoimba msaada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sababu wanawe walilala njaa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4x1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(b)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Soko ni chafu-maji ya povu kwenye mtaro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lastRenderedPageBreak/>
        <w:t>(ii) Anamtaka Ashua mapenzi ilhali ana mke.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Huu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uchafu wa kimaadili.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(iii) Wanafunzi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Majoka and Majoka Academy hawafuzu- kuwa makabeji kutokana na sumu ya nyoka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(iv) Ngurumo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kuzikwa juu ya maiti wengine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(v) Kenga kumsaliti Majoka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(vi)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Majoka kuwakuta watu achache kwenye lango la soko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Akina Kombe na Boza kupewa makombo ya keki ilhali wao ndio wanazalisha (rasilimali inatumiwa kwingine)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(viii) Kulipa kodi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kitu juu yake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(ix) Majoka anaamrisha mauaji ya Jabali na raia wengine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 mikono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yake ni michafu-ina damu)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(x)Mamapima kupewa kibali cha kuuza pombe haramu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10x1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Mwalimu akadirie kazi ya mwanafunzi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(c)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Katili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(ii) Mkware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(iii) Mwenye tamaa-mali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(iv) Mwenye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dharau- zebe wako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(v) Mpyoro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(vi) Mbinasfi</w:t>
      </w:r>
      <w:proofErr w:type="gramEnd"/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(vii) Mfisadi</w:t>
      </w: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6x1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Lazima mwanafunzi aeleze ndiposa apewe alama kamili.</w:t>
      </w:r>
      <w:proofErr w:type="gramEnd"/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Mwalimu akadirie kazi ya mwanafunzi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Pr="00AF09DD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7BCB19" wp14:editId="0D2B41F8">
            <wp:simplePos x="0" y="0"/>
            <wp:positionH relativeFrom="column">
              <wp:posOffset>-190499</wp:posOffset>
            </wp:positionH>
            <wp:positionV relativeFrom="paragraph">
              <wp:posOffset>203200</wp:posOffset>
            </wp:positionV>
            <wp:extent cx="415925" cy="55943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55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Ni maneno yaNgurumo</w:t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Anawaambia walevi wenzake</w:t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Wako Mangweni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kwa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Mamapima/Asiya</w:t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Anayasema maneno haya anapowaonaTunu na Sudi kwa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mamapima ,jambo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ambalo halikuwa la kawaida.   </w:t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(</w:t>
      </w:r>
      <w:proofErr w:type="gramStart"/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al</w:t>
      </w:r>
      <w:proofErr w:type="gramEnd"/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4)                             </w:t>
      </w:r>
    </w:p>
    <w:p w:rsidR="00567E6C" w:rsidRPr="00AF09DD" w:rsidRDefault="00567E6C" w:rsidP="00567E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Nidaa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-  Do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!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Do !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Do!</w:t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Takriri- Simameni!   Simameni! Simameni!</w:t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Jazanda -    Kutanyesha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mawe</w:t>
      </w: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</w:t>
      </w:r>
      <w:proofErr w:type="gramEnd"/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al 4)</w:t>
      </w:r>
    </w:p>
    <w:p w:rsidR="00567E6C" w:rsidRPr="00AF09DD" w:rsidRDefault="00567E6C" w:rsidP="00567E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–</w:t>
      </w: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Mteteziwahaki-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Tununa Asha wanatetea haki za Wanasagamoyo</w:t>
      </w:r>
    </w:p>
    <w:p w:rsidR="00567E6C" w:rsidRPr="00AF09DD" w:rsidRDefault="00567E6C" w:rsidP="00567E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Jasiri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Tunu anamkabili Majoka bila uoga</w:t>
      </w:r>
    </w:p>
    <w:p w:rsidR="00567E6C" w:rsidRPr="00AF09DD" w:rsidRDefault="00567E6C" w:rsidP="00567E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Msomi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- Tunu anasomea uanasheria</w:t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- Ashua amesomea ualimu</w:t>
      </w:r>
    </w:p>
    <w:p w:rsidR="00567E6C" w:rsidRPr="00AF09DD" w:rsidRDefault="00567E6C" w:rsidP="00567E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Chombo cha burundani/ Kustareheka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- Majoka anapomwona Ashua akiingia ofisini mwake anaona kuwa amerudi kwake kuonja asali.</w:t>
      </w:r>
    </w:p>
    <w:p w:rsidR="00567E6C" w:rsidRPr="00AF09DD" w:rsidRDefault="00567E6C" w:rsidP="00567E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Mbeya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Ashua anamkejeli Husda kuwa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ana  sifa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ya umbeya iwe hadharani ama faraghani.</w:t>
      </w:r>
    </w:p>
    <w:p w:rsidR="00567E6C" w:rsidRPr="00AF09DD" w:rsidRDefault="00567E6C" w:rsidP="00567E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Mzalendo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Tunu analipenda jimbo anapopigania mabadiliko yatakayowafaa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Wanasagamoyo .</w:t>
      </w:r>
      <w:proofErr w:type="gramEnd"/>
    </w:p>
    <w:p w:rsidR="00567E6C" w:rsidRPr="00AF09DD" w:rsidRDefault="00567E6C" w:rsidP="00567E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Mwasherati/ Asherati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Asiya ana uhusiano wakimapenzi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na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Ngurumo ilhali yeye ni mke wa Boza.</w:t>
      </w:r>
    </w:p>
    <w:p w:rsidR="00567E6C" w:rsidRPr="00AF09DD" w:rsidRDefault="00567E6C" w:rsidP="00567E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Pia anahusishwa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na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Keki za Uroda.</w:t>
      </w:r>
    </w:p>
    <w:p w:rsidR="00567E6C" w:rsidRPr="00AF09DD" w:rsidRDefault="00567E6C" w:rsidP="00567E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Mpenda anasa na starehe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-  Husda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hupenda kwenda kwenye hoteli ya kifahari kujivinjari.</w:t>
      </w:r>
    </w:p>
    <w:p w:rsidR="00567E6C" w:rsidRPr="00AF09DD" w:rsidRDefault="00567E6C" w:rsidP="00567E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Mpyoro/mwenye matusi</w:t>
      </w:r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- Husda anamtusi Ashua </w:t>
      </w:r>
      <w:proofErr w:type="gramStart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>kwa</w:t>
      </w:r>
      <w:proofErr w:type="gramEnd"/>
      <w:r w:rsidRPr="00AF09D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kumwita hawara, kidudu mtu na mbeya.</w:t>
      </w:r>
    </w:p>
    <w:p w:rsidR="00567E6C" w:rsidRPr="00AF09DD" w:rsidRDefault="00567E6C" w:rsidP="00567E6C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Mwenye msimamo dabiti  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(</w:t>
      </w:r>
      <w:proofErr w:type="gramStart"/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zozote</w:t>
      </w:r>
      <w:proofErr w:type="gramEnd"/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</w:t>
      </w: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GB"/>
        </w:rPr>
        <w:t>1</w:t>
      </w: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2</w:t>
      </w: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GB"/>
        </w:rPr>
        <w:t>X1</w:t>
      </w:r>
      <w:r w:rsidRPr="00AF09D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=12)</w:t>
      </w:r>
      <w:r w:rsidRPr="00AF09DD">
        <w:rPr>
          <w:rFonts w:ascii="Bookman Old Style" w:hAnsi="Bookman Old Style"/>
          <w:sz w:val="24"/>
          <w:szCs w:val="24"/>
        </w:rPr>
        <w:t xml:space="preserve"> </w:t>
      </w:r>
    </w:p>
    <w:p w:rsidR="00567E6C" w:rsidRPr="00AF09DD" w:rsidRDefault="00567E6C" w:rsidP="00567E6C">
      <w:pPr>
        <w:rPr>
          <w:rFonts w:ascii="Bookman Old Style" w:hAnsi="Bookman Old Style"/>
          <w:sz w:val="24"/>
          <w:szCs w:val="24"/>
        </w:rPr>
      </w:pP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SEHEMU D: HADITHI FUPI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(Tulipokutana Tena)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6 (a)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Msemaji- Kazu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Msemewa- Msimulizi/ Sebu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Mahali- Rombeko Hotel/Hotelini/Seka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Kiini- Wanazungumza kuhusu uchawi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Wamate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4x1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(b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>) (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Tashbihi-Kuruku hewani kama ndege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lastRenderedPageBreak/>
        <w:t>(ii) Balagha- Nani kakuambia upuuzi huo?</w:t>
      </w:r>
      <w:proofErr w:type="gramEnd"/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2x1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(c) Uchawi/ Ushirikina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1x2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(d)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Kuchomwa moto viganjani na Bi. Sinai-maandazi yalipoungua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(ii) Kufanya kazi nyingi bila hiari yake-kudondoa mchele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,kupara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samaki, kumenya vitunguu n.k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(iii) Kutopelekwa shuleni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sababu yeye ni mtoto wa kimaskini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(iv) Kunyimwa uhuru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kucheza na Watoto wenzake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(v) Kupigwa vibaya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Bi. Sinai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(vi) Matusi kutoka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Bi. Sinai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(vii) Kutopewa muda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kusema na mzazi wake ilia toe dukuduku lake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(viii) Kula makombo ya chakula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(ix) Kula mwisho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(x)Kula kwenye vyungu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sufuria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(xi) Kutishiwa kukatwa ulimi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Bi. Sinai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1x8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(e) Anaendeleza maudhui yafuatayo: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(i) Dhuluma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Watoto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(ii) Ulezi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(iii) Ukatili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(iv) Utelekezwaji-wazazi wake kumpatiana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Bi. Sinai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(v) Ni kielelezo cha Watoto wanaoteswa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wazazi </w:t>
      </w: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walezi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(vi) Ametumiwa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kutujuza hulka/sifa za Bi. Sinai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(vii) Ni kielelezo cha vijana wanojikwamua kutoka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shida /minyororo ya utumwa na kujenga Maisha yao upya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1x4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Mwalimu akadirie kazi ya mwanafunzi</w:t>
      </w:r>
    </w:p>
    <w:p w:rsidR="00567E6C" w:rsidRPr="00AF09DD" w:rsidRDefault="00567E6C" w:rsidP="00567E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>) i) Msemaji ni Babake sara.</w:t>
      </w:r>
    </w:p>
    <w:p w:rsidR="00567E6C" w:rsidRPr="00AF09DD" w:rsidRDefault="00567E6C" w:rsidP="00567E6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>ii) Akimwambia sara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567E6C" w:rsidRPr="00AF09DD" w:rsidRDefault="00567E6C" w:rsidP="00567E6C">
      <w:pPr>
        <w:ind w:left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iii) Walikuwa hospitali katika chumba cha daktari.</w:t>
      </w:r>
    </w:p>
    <w:p w:rsidR="00567E6C" w:rsidRPr="00AF09DD" w:rsidRDefault="00567E6C" w:rsidP="00567E6C">
      <w:pPr>
        <w:ind w:left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lastRenderedPageBreak/>
        <w:t xml:space="preserve">iv) Alikuwa ameenda kufanyiwa vya ujauzito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Belewa, alipowakuta wazaziwe ivv) wakisubiri katika chumba hicho.</w:t>
      </w:r>
    </w:p>
    <w:p w:rsidR="00567E6C" w:rsidRPr="00AF09DD" w:rsidRDefault="00567E6C" w:rsidP="00567E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(4x1=4)</w:t>
      </w:r>
    </w:p>
    <w:p w:rsidR="00567E6C" w:rsidRPr="00AF09DD" w:rsidRDefault="00567E6C" w:rsidP="00567E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b) </w:t>
      </w:r>
      <w:r w:rsidRPr="00AF09DD">
        <w:rPr>
          <w:rFonts w:ascii="Times New Roman" w:hAnsi="Times New Roman" w:cs="Times New Roman"/>
          <w:sz w:val="24"/>
          <w:szCs w:val="24"/>
        </w:rPr>
        <w:tab/>
        <w:t xml:space="preserve">Mbinu za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lugha .</w:t>
      </w:r>
      <w:proofErr w:type="gramEnd"/>
    </w:p>
    <w:p w:rsidR="00567E6C" w:rsidRPr="00AF09DD" w:rsidRDefault="00567E6C" w:rsidP="00567E6C">
      <w:pPr>
        <w:ind w:left="426" w:hanging="6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i)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swali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la balagha unanini?</w:t>
      </w:r>
    </w:p>
    <w:p w:rsidR="00567E6C" w:rsidRPr="00AF09DD" w:rsidRDefault="00567E6C" w:rsidP="00567E6C">
      <w:pPr>
        <w:ind w:left="426" w:hanging="6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ii)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takriri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unaogopa.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>Zozote (2x1=2)</w:t>
      </w: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</w:rPr>
      </w:pPr>
    </w:p>
    <w:p w:rsidR="00567E6C" w:rsidRPr="00AF09DD" w:rsidRDefault="00567E6C" w:rsidP="00567E6C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 xml:space="preserve">c) </w:t>
      </w:r>
      <w:r w:rsidRPr="00AF09DD">
        <w:rPr>
          <w:rFonts w:ascii="Times New Roman" w:hAnsi="Times New Roman" w:cs="Times New Roman"/>
          <w:sz w:val="24"/>
          <w:szCs w:val="24"/>
        </w:rPr>
        <w:tab/>
        <w:t>Mrejelewa sara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567E6C" w:rsidRPr="00AF09DD" w:rsidRDefault="00567E6C" w:rsidP="00567E6C">
      <w:pPr>
        <w:pStyle w:val="ListParagraph"/>
        <w:numPr>
          <w:ilvl w:val="1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Mpenda masomo.</w:t>
      </w:r>
    </w:p>
    <w:p w:rsidR="00567E6C" w:rsidRPr="00AF09DD" w:rsidRDefault="00567E6C" w:rsidP="00567E6C">
      <w:pPr>
        <w:pStyle w:val="ListParagraph"/>
        <w:numPr>
          <w:ilvl w:val="1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>mwoga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567E6C" w:rsidRPr="00AF09DD" w:rsidRDefault="00567E6C" w:rsidP="00567E6C">
      <w:pPr>
        <w:pStyle w:val="ListParagraph"/>
        <w:numPr>
          <w:ilvl w:val="1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>mwenye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mapenzi ya dhati.</w:t>
      </w:r>
    </w:p>
    <w:p w:rsidR="00567E6C" w:rsidRPr="00AF09DD" w:rsidRDefault="00567E6C" w:rsidP="00567E6C">
      <w:pPr>
        <w:pStyle w:val="ListParagraph"/>
        <w:numPr>
          <w:ilvl w:val="1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>mwenye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busara anamua kujiua sio suluhisho.</w:t>
      </w:r>
    </w:p>
    <w:p w:rsidR="00567E6C" w:rsidRPr="00AF09DD" w:rsidRDefault="00567E6C" w:rsidP="00567E6C">
      <w:pPr>
        <w:pStyle w:val="ListParagraph"/>
        <w:numPr>
          <w:ilvl w:val="1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>mwenye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utu hakutaka kuavya mimba.</w:t>
      </w:r>
    </w:p>
    <w:p w:rsidR="00567E6C" w:rsidRPr="00AF09DD" w:rsidRDefault="00567E6C" w:rsidP="00567E6C">
      <w:pPr>
        <w:pStyle w:val="ListParagraph"/>
        <w:numPr>
          <w:ilvl w:val="1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Msiri </w:t>
      </w:r>
    </w:p>
    <w:p w:rsidR="00567E6C" w:rsidRPr="00AF09DD" w:rsidRDefault="00567E6C" w:rsidP="00567E6C">
      <w:pPr>
        <w:pStyle w:val="ListParagraph"/>
        <w:numPr>
          <w:ilvl w:val="1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Mvumilivu </w:t>
      </w:r>
    </w:p>
    <w:p w:rsidR="00567E6C" w:rsidRPr="00AF09DD" w:rsidRDefault="00567E6C" w:rsidP="00567E6C">
      <w:pPr>
        <w:pStyle w:val="ListParagraph"/>
        <w:numPr>
          <w:ilvl w:val="1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Msamehevu.</w:t>
      </w:r>
    </w:p>
    <w:p w:rsidR="00567E6C" w:rsidRPr="00AF09DD" w:rsidRDefault="00567E6C" w:rsidP="00567E6C">
      <w:pPr>
        <w:pStyle w:val="ListParagraph"/>
        <w:numPr>
          <w:ilvl w:val="0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mwenye madili </w:t>
      </w:r>
    </w:p>
    <w:p w:rsidR="00567E6C" w:rsidRPr="00AF09DD" w:rsidRDefault="00567E6C" w:rsidP="00567E6C">
      <w:pPr>
        <w:pStyle w:val="ListParagraph"/>
        <w:numPr>
          <w:ilvl w:val="0"/>
          <w:numId w:val="9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mwenye majuto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>Zozote 6 x 1= 6)</w:t>
      </w:r>
    </w:p>
    <w:p w:rsidR="00567E6C" w:rsidRPr="00AF09DD" w:rsidRDefault="00567E6C" w:rsidP="00567E6C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67E6C" w:rsidRPr="00AF09DD" w:rsidRDefault="00567E6C" w:rsidP="00567E6C">
      <w:pPr>
        <w:ind w:left="360" w:hanging="360"/>
        <w:rPr>
          <w:rFonts w:ascii="Liberation Serif" w:hAnsi="Liberation Serif" w:cs="Noto Sans Devanagari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d) </w:t>
      </w:r>
      <w:r w:rsidRPr="00AF09DD">
        <w:rPr>
          <w:rFonts w:ascii="Times New Roman" w:hAnsi="Times New Roman" w:cs="Times New Roman"/>
          <w:b/>
          <w:sz w:val="24"/>
          <w:szCs w:val="24"/>
        </w:rPr>
        <w:t>BABAKE SARA.</w:t>
      </w:r>
    </w:p>
    <w:p w:rsidR="00567E6C" w:rsidRPr="00AF09DD" w:rsidRDefault="00567E6C" w:rsidP="00567E6C">
      <w:pPr>
        <w:pStyle w:val="ListParagraph"/>
        <w:numPr>
          <w:ilvl w:val="0"/>
          <w:numId w:val="10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Kupitia kwake tunapata athari ya ukali kupita kiasi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wazazi kwa wanao.</w:t>
      </w:r>
    </w:p>
    <w:p w:rsidR="00567E6C" w:rsidRPr="00AF09DD" w:rsidRDefault="00567E6C" w:rsidP="00567E6C">
      <w:pPr>
        <w:pStyle w:val="ListParagraph"/>
        <w:numPr>
          <w:ilvl w:val="0"/>
          <w:numId w:val="10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Nikielelezo cha wazazi ambao wako tayari kubadili msimamo wao mkali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watoto wao.</w:t>
      </w:r>
    </w:p>
    <w:p w:rsidR="00567E6C" w:rsidRPr="00AF09DD" w:rsidRDefault="00567E6C" w:rsidP="00567E6C">
      <w:pPr>
        <w:pStyle w:val="ListParagraph"/>
        <w:numPr>
          <w:ilvl w:val="0"/>
          <w:numId w:val="10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Anaonyesha umuhimu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wazazi kushirikiana katika maelezi.</w:t>
      </w:r>
    </w:p>
    <w:p w:rsidR="00567E6C" w:rsidRPr="00AF09DD" w:rsidRDefault="00567E6C" w:rsidP="00567E6C">
      <w:pPr>
        <w:pStyle w:val="ListParagraph"/>
        <w:numPr>
          <w:ilvl w:val="0"/>
          <w:numId w:val="10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Anaonyesha umuhimu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kuweka siri katika masuala tata ya familia.</w:t>
      </w:r>
    </w:p>
    <w:p w:rsidR="00567E6C" w:rsidRPr="00AF09DD" w:rsidRDefault="00567E6C" w:rsidP="00567E6C">
      <w:pPr>
        <w:pStyle w:val="ListParagraph"/>
        <w:numPr>
          <w:ilvl w:val="0"/>
          <w:numId w:val="10"/>
        </w:numPr>
        <w:overflowPunct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Ni kielelezo cha wazazi wanaouenzi utamaduni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jamii yake.</w:t>
      </w:r>
    </w:p>
    <w:p w:rsidR="00567E6C" w:rsidRPr="00AF09DD" w:rsidRDefault="00567E6C" w:rsidP="00567E6C">
      <w:pPr>
        <w:pStyle w:val="ListParagraph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(4x1=4)</w:t>
      </w:r>
    </w:p>
    <w:p w:rsidR="00567E6C" w:rsidRPr="00AF09DD" w:rsidRDefault="00567E6C" w:rsidP="00567E6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e) Malezi /mapenzi</w:t>
      </w:r>
    </w:p>
    <w:p w:rsidR="00567E6C" w:rsidRPr="00AF09DD" w:rsidRDefault="00567E6C" w:rsidP="00567E6C">
      <w:pPr>
        <w:pStyle w:val="ListParagraph"/>
        <w:numPr>
          <w:ilvl w:val="0"/>
          <w:numId w:val="11"/>
        </w:numPr>
        <w:overflowPunct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Malezi – babake sora anakuwa mkali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sora.</w:t>
      </w:r>
    </w:p>
    <w:p w:rsidR="00567E6C" w:rsidRPr="00AF09DD" w:rsidRDefault="00567E6C" w:rsidP="00567E6C">
      <w:pPr>
        <w:pStyle w:val="ListParagraph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 xml:space="preserve">Babake sora anabadilika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kumwonyesha mapenzi, anamsaidia.</w:t>
      </w:r>
    </w:p>
    <w:p w:rsidR="00567E6C" w:rsidRPr="00AF09DD" w:rsidRDefault="00567E6C" w:rsidP="00567E6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Mapenzi – kuna mapenzi ya dhati kati ya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sara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na salina.</w:t>
      </w:r>
    </w:p>
    <w:p w:rsidR="00567E6C" w:rsidRPr="00AF09DD" w:rsidRDefault="00567E6C" w:rsidP="00567E6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Salina anamsaidia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sara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anapokuwa mjamzito.</w:t>
      </w:r>
    </w:p>
    <w:p w:rsidR="00567E6C" w:rsidRPr="00AF09DD" w:rsidRDefault="00567E6C" w:rsidP="00567E6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Salina aidha anamsaidia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sara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kuweka siri ya ujamzito na kufanyiwa vipimo na mipango ya kujifungua.</w:t>
      </w:r>
    </w:p>
    <w:p w:rsidR="00567E6C" w:rsidRPr="00AF09DD" w:rsidRDefault="00567E6C" w:rsidP="00567E6C">
      <w:pPr>
        <w:pStyle w:val="ListParagraph"/>
        <w:tabs>
          <w:tab w:val="left" w:pos="454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</w:tabs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9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proofErr w:type="gramStart"/>
      <w:r w:rsidRPr="00AF09DD">
        <w:rPr>
          <w:rFonts w:ascii="Times New Roman" w:hAnsi="Times New Roman" w:cs="Times New Roman"/>
          <w:b/>
          <w:bCs/>
          <w:sz w:val="24"/>
          <w:szCs w:val="24"/>
        </w:rPr>
        <w:t>( 3x1</w:t>
      </w:r>
      <w:proofErr w:type="gramEnd"/>
      <w:r w:rsidRPr="00AF09DD">
        <w:rPr>
          <w:rFonts w:ascii="Times New Roman" w:hAnsi="Times New Roman" w:cs="Times New Roman"/>
          <w:b/>
          <w:bCs/>
          <w:sz w:val="24"/>
          <w:szCs w:val="24"/>
        </w:rPr>
        <w:t>=3.</w:t>
      </w:r>
    </w:p>
    <w:p w:rsidR="00567E6C" w:rsidRPr="00AF09DD" w:rsidRDefault="00567E6C" w:rsidP="00567E6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a) MBINU ZA KIMTINDO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i) Tashbihi -Sura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kiboko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ii) msemo/nahau -Kumtoa nyoka pangoni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iii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Nidaa- Ajuza wa miaka mia moja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iv) Taswira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mnuso- Harufu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v) Usimulizi- Hapo zamani za kale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lastRenderedPageBreak/>
        <w:t>vi) Istiara- Mavazi kugeuka matambara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vii) Majazi-Neema, Majaliwa, Nduli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viii) Tashhisi- harufu kumwarifu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( 1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/2x6= alama 3)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kuna formula ya ufunguzi- hapo zamani za kale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ii)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formula ya kumalizia- Hadithi yangu inaishia hapo (1x1=alama 1)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c) UMUHIMU WA FOMULA YA KUMALIZIA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i) Kurudisha wasikizaji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hali ya kawaida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ii) Kubeba wazo au maudhui au ujumbe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hadithi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iii) Onyesha mwisho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hadithi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iv) Pahsa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mtambali anayefuata. Pisha shughuli inayofuata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v) Kitulizo kwa hadhira baada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  kumakinika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kwa muda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vi) Kutoa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changamotomkwa hadhira.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              (4x1=alama 4)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D SHUGHULI ZA KIJAMII</w:t>
      </w:r>
    </w:p>
    <w:p w:rsidR="00567E6C" w:rsidRPr="00AF09DD" w:rsidRDefault="00567E6C" w:rsidP="00567E6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Ndoa- Wake wawili, Nduli kukosa kupashashwa, Majaliwa kuolewa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87522664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 1x1= alama 1</w:t>
      </w:r>
    </w:p>
    <w:bookmarkEnd w:id="1"/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E MATATIZO YA UKEWENZA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i) Wivu- mamake majaliwa kupewa sumu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ii) Mateso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wana wa wake wenza- majaliwa kuteswa na mamake Nduli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(1x1= alama 1)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F    DHIMA YA UTUNGO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i) Huelimisha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ii) Huburudisha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iii) Huadilisha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iv) Hukuza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utamaduni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v)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huleta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utangamano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vi) Hukuza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ubunifu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vii) Hukuza uwezo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kukumbusha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viii) Hutoa onyo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ix) Ni kitambulisho cha jamii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x) Hukuza ujasiri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xi)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Hukuza historia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(5x1=alama 5) mwanafunzi atoe maelezo Zaidi ndiposa apewe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G) MAMBO YA KUFANYA HADITHI KUVUTIA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i) Kutumia Ishara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miondoko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ii) Kutumia ala za muziki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iii)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kutumia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maleba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iv) Kushirikisha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hadhira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v)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kuimba</w:t>
      </w:r>
      <w:proofErr w:type="gramEnd"/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vi) Kucheka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(2x1/2=alama 1)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H) MIVIGA- sherehe za kitamaduni ambazo hufanywa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jamii katika kipindi au wakati maalumu wa mwaka                   (1x1=alama 1)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HASARA ZA MIVIGA</w:t>
      </w:r>
    </w:p>
    <w:p w:rsidR="00567E6C" w:rsidRPr="00AF09DD" w:rsidRDefault="00567E6C" w:rsidP="00567E6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ii) Zingine zimepitwa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wakati kama vile tohara ya wanawake. Huhatarisha Maisha ya waathiriwa</w:t>
      </w:r>
    </w:p>
    <w:p w:rsidR="00567E6C" w:rsidRPr="00AF09DD" w:rsidRDefault="00567E6C" w:rsidP="00567E6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ii) Zingine hukinzana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malengo ya taifa kama vile ukeketaji wa Watoto wa kike</w:t>
      </w:r>
    </w:p>
    <w:p w:rsidR="00567E6C" w:rsidRPr="00AF09DD" w:rsidRDefault="00567E6C" w:rsidP="00567E6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iii) Zingine hujaza watu hofu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zile zinazotumia kafara ya binadamu</w:t>
      </w:r>
    </w:p>
    <w:p w:rsidR="00567E6C" w:rsidRPr="00AF09DD" w:rsidRDefault="00567E6C" w:rsidP="00567E6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iv)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zingine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huleta uhasama kati ya koo hasa zile za kufukuza mapepo</w:t>
      </w:r>
    </w:p>
    <w:p w:rsidR="00567E6C" w:rsidRPr="00AF09DD" w:rsidRDefault="00567E6C" w:rsidP="00567E6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v) Zingine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ghali kwani huhitaji fedha nyingi na kusababisha umaskini</w:t>
      </w:r>
    </w:p>
    <w:p w:rsidR="00567E6C" w:rsidRPr="00AF09DD" w:rsidRDefault="00567E6C" w:rsidP="00567E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(3x1=alama 3)</w:t>
      </w:r>
    </w:p>
    <w:p w:rsidR="00567E6C" w:rsidRPr="00AF09DD" w:rsidRDefault="00567E6C" w:rsidP="00567E6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67E6C" w:rsidRPr="00AF09DD" w:rsidRDefault="00567E6C" w:rsidP="00567E6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26B5" w:rsidRDefault="00B326B5"/>
    <w:sectPr w:rsidR="00B326B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D5" w:rsidRDefault="00A872D5">
      <w:pPr>
        <w:spacing w:after="0" w:line="240" w:lineRule="auto"/>
      </w:pPr>
      <w:r>
        <w:separator/>
      </w:r>
    </w:p>
  </w:endnote>
  <w:endnote w:type="continuationSeparator" w:id="0">
    <w:p w:rsidR="00A872D5" w:rsidRDefault="00A8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3521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3A8A" w:rsidRDefault="00567E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6E6" w:rsidRPr="000036E6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3A8A" w:rsidRDefault="00A8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D5" w:rsidRDefault="00A872D5">
      <w:pPr>
        <w:spacing w:after="0" w:line="240" w:lineRule="auto"/>
      </w:pPr>
      <w:r>
        <w:separator/>
      </w:r>
    </w:p>
  </w:footnote>
  <w:footnote w:type="continuationSeparator" w:id="0">
    <w:p w:rsidR="00A872D5" w:rsidRDefault="00A8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4B9"/>
    <w:multiLevelType w:val="multilevel"/>
    <w:tmpl w:val="0B5AD24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5C5E04"/>
    <w:multiLevelType w:val="multilevel"/>
    <w:tmpl w:val="24AE74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F6A"/>
    <w:multiLevelType w:val="hybridMultilevel"/>
    <w:tmpl w:val="7E2CF1A6"/>
    <w:lvl w:ilvl="0" w:tplc="1CC893CC">
      <w:start w:val="1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9F3"/>
    <w:multiLevelType w:val="multilevel"/>
    <w:tmpl w:val="7D92E96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4DA0"/>
    <w:multiLevelType w:val="multilevel"/>
    <w:tmpl w:val="888019B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7B39"/>
    <w:multiLevelType w:val="hybridMultilevel"/>
    <w:tmpl w:val="9B0A37C6"/>
    <w:lvl w:ilvl="0" w:tplc="A476F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E88"/>
    <w:multiLevelType w:val="multilevel"/>
    <w:tmpl w:val="C4E06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ED6C73"/>
    <w:multiLevelType w:val="hybridMultilevel"/>
    <w:tmpl w:val="DA3268F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A726E"/>
    <w:multiLevelType w:val="multilevel"/>
    <w:tmpl w:val="8C8A0DC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811905"/>
    <w:multiLevelType w:val="hybridMultilevel"/>
    <w:tmpl w:val="0E9CB7BE"/>
    <w:lvl w:ilvl="0" w:tplc="3AD2FD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A7D3B"/>
    <w:multiLevelType w:val="multilevel"/>
    <w:tmpl w:val="24563940"/>
    <w:lvl w:ilvl="0">
      <w:start w:val="1"/>
      <w:numFmt w:val="lowerLetter"/>
      <w:lvlText w:val="%1)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6D527D6"/>
    <w:multiLevelType w:val="hybridMultilevel"/>
    <w:tmpl w:val="AAFE52C2"/>
    <w:lvl w:ilvl="0" w:tplc="312CCE66">
      <w:start w:val="9"/>
      <w:numFmt w:val="upp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F71C3"/>
    <w:multiLevelType w:val="hybridMultilevel"/>
    <w:tmpl w:val="6E6806DA"/>
    <w:lvl w:ilvl="0" w:tplc="DE84FAB4">
      <w:start w:val="9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6C"/>
    <w:rsid w:val="000036E6"/>
    <w:rsid w:val="00567E6C"/>
    <w:rsid w:val="00A872D5"/>
    <w:rsid w:val="00B3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7E6C"/>
    <w:pPr>
      <w:ind w:left="720"/>
      <w:contextualSpacing/>
    </w:pPr>
  </w:style>
  <w:style w:type="paragraph" w:styleId="NoSpacing">
    <w:name w:val="No Spacing"/>
    <w:qFormat/>
    <w:rsid w:val="00567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7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6C"/>
  </w:style>
  <w:style w:type="paragraph" w:styleId="Footer">
    <w:name w:val="footer"/>
    <w:basedOn w:val="Normal"/>
    <w:link w:val="FooterChar"/>
    <w:uiPriority w:val="99"/>
    <w:unhideWhenUsed/>
    <w:rsid w:val="00567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6C"/>
  </w:style>
  <w:style w:type="table" w:styleId="TableGrid">
    <w:name w:val="Table Grid"/>
    <w:basedOn w:val="TableNormal"/>
    <w:uiPriority w:val="39"/>
    <w:rsid w:val="0056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7E6C"/>
    <w:pPr>
      <w:ind w:left="720"/>
      <w:contextualSpacing/>
    </w:pPr>
  </w:style>
  <w:style w:type="paragraph" w:styleId="NoSpacing">
    <w:name w:val="No Spacing"/>
    <w:qFormat/>
    <w:rsid w:val="00567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7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6C"/>
  </w:style>
  <w:style w:type="paragraph" w:styleId="Footer">
    <w:name w:val="footer"/>
    <w:basedOn w:val="Normal"/>
    <w:link w:val="FooterChar"/>
    <w:uiPriority w:val="99"/>
    <w:unhideWhenUsed/>
    <w:rsid w:val="00567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6C"/>
  </w:style>
  <w:style w:type="table" w:styleId="TableGrid">
    <w:name w:val="Table Grid"/>
    <w:basedOn w:val="TableNormal"/>
    <w:uiPriority w:val="39"/>
    <w:rsid w:val="0056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2375</Words>
  <Characters>13540</Characters>
  <Application>Microsoft Office Word</Application>
  <DocSecurity>0</DocSecurity>
  <Lines>112</Lines>
  <Paragraphs>31</Paragraphs>
  <ScaleCrop>false</ScaleCrop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Saenyi</dc:creator>
  <cp:lastModifiedBy>Brian Saenyi</cp:lastModifiedBy>
  <cp:revision>2</cp:revision>
  <dcterms:created xsi:type="dcterms:W3CDTF">2021-11-15T07:03:00Z</dcterms:created>
  <dcterms:modified xsi:type="dcterms:W3CDTF">2021-11-15T07:04:00Z</dcterms:modified>
</cp:coreProperties>
</file>