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E2" w:rsidRDefault="00ED3757">
      <w:r>
        <w:t>BUSINESS STUDIES SCHEME</w:t>
      </w:r>
    </w:p>
    <w:p w:rsidR="00ED3757" w:rsidRDefault="00ED3757">
      <w:r>
        <w:t xml:space="preserve">1.) </w:t>
      </w:r>
      <w:r w:rsidR="003C5281" w:rsidRPr="003C5281">
        <w:rPr>
          <w:b/>
          <w:u w:val="single"/>
        </w:rPr>
        <w:t>Importance</w:t>
      </w:r>
      <w:r w:rsidRPr="003C5281">
        <w:rPr>
          <w:b/>
          <w:u w:val="single"/>
        </w:rPr>
        <w:t xml:space="preserve"> of business studies</w:t>
      </w:r>
    </w:p>
    <w:p w:rsidR="00ED3757" w:rsidRDefault="00ED3757">
      <w:r>
        <w:t>- Equip the individual with skills and knowledge to manage business</w:t>
      </w:r>
    </w:p>
    <w:p w:rsidR="00ED3757" w:rsidRDefault="00ED3757">
      <w:r>
        <w:t>- prepare one for future carreer in business</w:t>
      </w:r>
    </w:p>
    <w:p w:rsidR="00ED3757" w:rsidRDefault="00ED3757">
      <w:r>
        <w:t>- help one to relate issues affecting business to its environment.</w:t>
      </w:r>
    </w:p>
    <w:p w:rsidR="00ED3757" w:rsidRDefault="00ED3757">
      <w:r>
        <w:t>- prepare one for further studies.</w:t>
      </w:r>
    </w:p>
    <w:p w:rsidR="00ED3757" w:rsidRDefault="00ED3757">
      <w:r>
        <w:t>- enables one to think critically and make critical judgment</w:t>
      </w:r>
    </w:p>
    <w:p w:rsidR="00ED3757" w:rsidRDefault="00ED3757" w:rsidP="00ED3757">
      <w:r>
        <w:t xml:space="preserve">2. </w:t>
      </w:r>
      <w:r w:rsidRPr="00E57EDE">
        <w:rPr>
          <w:b/>
        </w:rPr>
        <w:t>In the table below, indicate the level of production associated with the following occupations</w:t>
      </w:r>
    </w:p>
    <w:tbl>
      <w:tblPr>
        <w:tblStyle w:val="TableGrid"/>
        <w:tblW w:w="0" w:type="auto"/>
        <w:tblInd w:w="2388" w:type="dxa"/>
        <w:tblLook w:val="04A0"/>
      </w:tblPr>
      <w:tblGrid>
        <w:gridCol w:w="3120"/>
        <w:gridCol w:w="2975"/>
      </w:tblGrid>
      <w:tr w:rsidR="00ED3757" w:rsidTr="000460E2">
        <w:tc>
          <w:tcPr>
            <w:tcW w:w="3120" w:type="dxa"/>
          </w:tcPr>
          <w:p w:rsidR="00ED3757" w:rsidRDefault="00ED3757" w:rsidP="000460E2">
            <w:pPr>
              <w:spacing w:line="276" w:lineRule="auto"/>
            </w:pPr>
            <w:r>
              <w:t>Occupation</w:t>
            </w:r>
          </w:p>
        </w:tc>
        <w:tc>
          <w:tcPr>
            <w:tcW w:w="2975" w:type="dxa"/>
          </w:tcPr>
          <w:p w:rsidR="00ED3757" w:rsidRDefault="00ED3757" w:rsidP="000460E2">
            <w:pPr>
              <w:spacing w:line="276" w:lineRule="auto"/>
            </w:pPr>
            <w:r>
              <w:t>Level of production</w:t>
            </w:r>
          </w:p>
        </w:tc>
      </w:tr>
      <w:tr w:rsidR="00ED3757" w:rsidTr="000460E2">
        <w:tc>
          <w:tcPr>
            <w:tcW w:w="3120" w:type="dxa"/>
          </w:tcPr>
          <w:p w:rsidR="00ED3757" w:rsidRDefault="00ED3757" w:rsidP="000460E2">
            <w:pPr>
              <w:spacing w:line="276" w:lineRule="auto"/>
            </w:pPr>
            <w:r>
              <w:t>a)Retailer</w:t>
            </w:r>
          </w:p>
        </w:tc>
        <w:tc>
          <w:tcPr>
            <w:tcW w:w="2975" w:type="dxa"/>
          </w:tcPr>
          <w:p w:rsidR="00ED3757" w:rsidRPr="00ED3757" w:rsidRDefault="00ED3757" w:rsidP="000460E2">
            <w:pPr>
              <w:spacing w:line="276" w:lineRule="auto"/>
              <w:rPr>
                <w:b/>
              </w:rPr>
            </w:pPr>
            <w:r w:rsidRPr="00ED3757">
              <w:rPr>
                <w:b/>
              </w:rPr>
              <w:t>Tertiary</w:t>
            </w:r>
          </w:p>
        </w:tc>
      </w:tr>
      <w:tr w:rsidR="00ED3757" w:rsidTr="000460E2">
        <w:tc>
          <w:tcPr>
            <w:tcW w:w="3120" w:type="dxa"/>
          </w:tcPr>
          <w:p w:rsidR="00ED3757" w:rsidRDefault="00ED3757" w:rsidP="000460E2">
            <w:pPr>
              <w:spacing w:line="276" w:lineRule="auto"/>
            </w:pPr>
            <w:r>
              <w:t>b)fishing</w:t>
            </w:r>
          </w:p>
        </w:tc>
        <w:tc>
          <w:tcPr>
            <w:tcW w:w="2975" w:type="dxa"/>
          </w:tcPr>
          <w:p w:rsidR="00ED3757" w:rsidRPr="00ED3757" w:rsidRDefault="00ED3757" w:rsidP="000460E2">
            <w:pPr>
              <w:spacing w:line="276" w:lineRule="auto"/>
              <w:rPr>
                <w:b/>
              </w:rPr>
            </w:pPr>
            <w:r w:rsidRPr="00ED3757">
              <w:rPr>
                <w:b/>
              </w:rPr>
              <w:t>Primary</w:t>
            </w:r>
          </w:p>
        </w:tc>
      </w:tr>
      <w:tr w:rsidR="00ED3757" w:rsidTr="000460E2">
        <w:tc>
          <w:tcPr>
            <w:tcW w:w="3120" w:type="dxa"/>
          </w:tcPr>
          <w:p w:rsidR="00ED3757" w:rsidRDefault="00ED3757" w:rsidP="000460E2">
            <w:pPr>
              <w:spacing w:line="276" w:lineRule="auto"/>
            </w:pPr>
            <w:r>
              <w:t>c)Plumbering</w:t>
            </w:r>
          </w:p>
        </w:tc>
        <w:tc>
          <w:tcPr>
            <w:tcW w:w="2975" w:type="dxa"/>
          </w:tcPr>
          <w:p w:rsidR="00ED3757" w:rsidRPr="00ED3757" w:rsidRDefault="00ED3757" w:rsidP="000460E2">
            <w:pPr>
              <w:spacing w:line="276" w:lineRule="auto"/>
              <w:rPr>
                <w:b/>
              </w:rPr>
            </w:pPr>
            <w:r w:rsidRPr="00ED3757">
              <w:rPr>
                <w:b/>
              </w:rPr>
              <w:t>Secondary</w:t>
            </w:r>
          </w:p>
        </w:tc>
      </w:tr>
      <w:tr w:rsidR="00ED3757" w:rsidTr="000460E2">
        <w:tc>
          <w:tcPr>
            <w:tcW w:w="3120" w:type="dxa"/>
          </w:tcPr>
          <w:p w:rsidR="00ED3757" w:rsidRDefault="00ED3757" w:rsidP="000460E2">
            <w:pPr>
              <w:spacing w:line="276" w:lineRule="auto"/>
            </w:pPr>
            <w:r>
              <w:t>d)Store keeping</w:t>
            </w:r>
          </w:p>
        </w:tc>
        <w:tc>
          <w:tcPr>
            <w:tcW w:w="2975" w:type="dxa"/>
          </w:tcPr>
          <w:p w:rsidR="00ED3757" w:rsidRPr="00ED3757" w:rsidRDefault="003C5281" w:rsidP="000460E2">
            <w:pPr>
              <w:spacing w:line="276" w:lineRule="auto"/>
              <w:rPr>
                <w:b/>
              </w:rPr>
            </w:pPr>
            <w:r w:rsidRPr="00ED3757">
              <w:rPr>
                <w:b/>
              </w:rPr>
              <w:t>T</w:t>
            </w:r>
            <w:r w:rsidR="00ED3757" w:rsidRPr="00ED3757">
              <w:rPr>
                <w:b/>
              </w:rPr>
              <w:t>ertiary</w:t>
            </w:r>
          </w:p>
        </w:tc>
      </w:tr>
    </w:tbl>
    <w:p w:rsidR="000F4AF2" w:rsidRDefault="000F4AF2" w:rsidP="00F651C1"/>
    <w:p w:rsidR="00F651C1" w:rsidRDefault="00ED3757" w:rsidP="00F651C1">
      <w:r>
        <w:t>3.</w:t>
      </w:r>
      <w:r w:rsidR="00F651C1" w:rsidRPr="00F651C1">
        <w:t xml:space="preserve"> </w:t>
      </w:r>
      <w:r w:rsidR="00F651C1" w:rsidRPr="00E57EDE">
        <w:rPr>
          <w:b/>
          <w:u w:val="single"/>
        </w:rPr>
        <w:t>Outline four types of open trade credit</w:t>
      </w:r>
      <w:r w:rsidR="00F651C1">
        <w:t xml:space="preserve">                                                                 </w:t>
      </w:r>
      <w:r w:rsidR="003C5281">
        <w:t xml:space="preserve">                              </w:t>
      </w:r>
      <w:r w:rsidR="00F651C1" w:rsidRPr="000F4AF2">
        <w:rPr>
          <w:b/>
        </w:rPr>
        <w:t>(4 marks)</w:t>
      </w:r>
    </w:p>
    <w:p w:rsidR="00ED3757" w:rsidRDefault="00F651C1">
      <w:r>
        <w:t>i) Simple credit –credit extended to a customer for a shor</w:t>
      </w:r>
      <w:r w:rsidR="000A146A">
        <w:t>t</w:t>
      </w:r>
      <w:r>
        <w:t xml:space="preserve"> time</w:t>
      </w:r>
    </w:p>
    <w:p w:rsidR="00F651C1" w:rsidRDefault="00F651C1">
      <w:r>
        <w:t xml:space="preserve">ii) </w:t>
      </w:r>
      <w:r w:rsidR="009C13A9">
        <w:t>Monthly</w:t>
      </w:r>
      <w:r>
        <w:t xml:space="preserve"> credit –credit extended to a buyer and payment is end of the month.</w:t>
      </w:r>
    </w:p>
    <w:p w:rsidR="00F651C1" w:rsidRDefault="00F651C1">
      <w:r>
        <w:t xml:space="preserve">iii) Budget accounts- </w:t>
      </w:r>
    </w:p>
    <w:p w:rsidR="00F651C1" w:rsidRDefault="00F651C1">
      <w:r>
        <w:t xml:space="preserve">iv) </w:t>
      </w:r>
      <w:r w:rsidR="009C13A9">
        <w:t>Trade</w:t>
      </w:r>
      <w:r>
        <w:t xml:space="preserve"> credit –credit extended to another trader who buys goods on credit for reselling</w:t>
      </w:r>
    </w:p>
    <w:p w:rsidR="00F651C1" w:rsidRDefault="00F651C1">
      <w:r>
        <w:t xml:space="preserve">v) </w:t>
      </w:r>
      <w:r w:rsidR="009C13A9">
        <w:t>Credit</w:t>
      </w:r>
      <w:r>
        <w:t xml:space="preserve"> card facilities- </w:t>
      </w:r>
    </w:p>
    <w:p w:rsidR="00ED3757" w:rsidRDefault="00ED3757">
      <w:r>
        <w:t xml:space="preserve"> </w:t>
      </w:r>
    </w:p>
    <w:p w:rsidR="003C1460" w:rsidRPr="003C5281" w:rsidRDefault="009C13A9">
      <w:pPr>
        <w:rPr>
          <w:b/>
        </w:rPr>
      </w:pPr>
      <w:r>
        <w:t>4.</w:t>
      </w:r>
      <w:r w:rsidRPr="003C5281">
        <w:rPr>
          <w:b/>
        </w:rPr>
        <w:t xml:space="preserve"> Circumstances</w:t>
      </w:r>
      <w:r w:rsidR="003C1460" w:rsidRPr="003C5281">
        <w:rPr>
          <w:b/>
        </w:rPr>
        <w:t xml:space="preserve"> when downward communication can be used in an </w:t>
      </w:r>
      <w:r w:rsidR="003C5281" w:rsidRPr="003C5281">
        <w:rPr>
          <w:b/>
        </w:rPr>
        <w:t>organization</w:t>
      </w:r>
      <w:r w:rsidR="000F4AF2">
        <w:rPr>
          <w:b/>
        </w:rPr>
        <w:t xml:space="preserve"> </w:t>
      </w:r>
      <w:r>
        <w:rPr>
          <w:b/>
        </w:rPr>
        <w:t>(4marks</w:t>
      </w:r>
      <w:r w:rsidR="000F4AF2">
        <w:rPr>
          <w:b/>
        </w:rPr>
        <w:t>)</w:t>
      </w:r>
    </w:p>
    <w:p w:rsidR="003C1460" w:rsidRDefault="003C1460" w:rsidP="003C1460">
      <w:r>
        <w:t>-</w:t>
      </w:r>
      <w:r w:rsidR="00201FEC">
        <w:t xml:space="preserve"> </w:t>
      </w:r>
      <w:r w:rsidR="009C13A9">
        <w:t>When training</w:t>
      </w:r>
      <w:r>
        <w:t xml:space="preserve"> juniors</w:t>
      </w:r>
    </w:p>
    <w:p w:rsidR="003C1460" w:rsidRDefault="003C1460" w:rsidP="003C1460">
      <w:r>
        <w:t xml:space="preserve">- </w:t>
      </w:r>
      <w:r w:rsidR="009C13A9">
        <w:t>When</w:t>
      </w:r>
      <w:r>
        <w:t xml:space="preserve"> evaluating performance</w:t>
      </w:r>
    </w:p>
    <w:p w:rsidR="003C1460" w:rsidRDefault="003C1460" w:rsidP="003C1460">
      <w:r>
        <w:t xml:space="preserve">- </w:t>
      </w:r>
      <w:r w:rsidR="009C13A9">
        <w:t>When</w:t>
      </w:r>
      <w:r>
        <w:t xml:space="preserve"> delegating duties</w:t>
      </w:r>
    </w:p>
    <w:p w:rsidR="003C1460" w:rsidRDefault="003C1460" w:rsidP="003C1460">
      <w:r>
        <w:t xml:space="preserve">- </w:t>
      </w:r>
      <w:r w:rsidR="009C13A9">
        <w:t>When</w:t>
      </w:r>
      <w:r>
        <w:t xml:space="preserve"> solving any problem facing workers</w:t>
      </w:r>
    </w:p>
    <w:p w:rsidR="003C1460" w:rsidRDefault="003C1460">
      <w:r>
        <w:t>-</w:t>
      </w:r>
      <w:r w:rsidR="00201FEC">
        <w:t xml:space="preserve"> </w:t>
      </w:r>
      <w:r w:rsidR="009C13A9">
        <w:t>When</w:t>
      </w:r>
      <w:r>
        <w:t xml:space="preserve"> motivating junior</w:t>
      </w:r>
    </w:p>
    <w:p w:rsidR="003C1460" w:rsidRDefault="003C5281">
      <w:r>
        <w:lastRenderedPageBreak/>
        <w:t>5</w:t>
      </w:r>
      <w:r w:rsidRPr="003C5281">
        <w:rPr>
          <w:b/>
        </w:rPr>
        <w:t>. Features</w:t>
      </w:r>
      <w:r w:rsidR="003C1460" w:rsidRPr="003C5281">
        <w:rPr>
          <w:b/>
        </w:rPr>
        <w:t xml:space="preserve"> of oligopoly</w:t>
      </w:r>
    </w:p>
    <w:p w:rsidR="003C1460" w:rsidRDefault="003C1460">
      <w:r>
        <w:t>-firms are interdependent in decision making</w:t>
      </w:r>
    </w:p>
    <w:p w:rsidR="003C1460" w:rsidRDefault="003C1460">
      <w:r>
        <w:t xml:space="preserve">- </w:t>
      </w:r>
      <w:r w:rsidR="009C13A9">
        <w:t>Firms</w:t>
      </w:r>
      <w:r>
        <w:t xml:space="preserve"> deal in products that are homogenous/similar./deal with differentiated products.</w:t>
      </w:r>
    </w:p>
    <w:p w:rsidR="003C1460" w:rsidRDefault="003C1460">
      <w:r>
        <w:t xml:space="preserve">- </w:t>
      </w:r>
      <w:r w:rsidR="009C13A9">
        <w:t>Firms</w:t>
      </w:r>
      <w:r>
        <w:t xml:space="preserve"> under oligopoly </w:t>
      </w:r>
      <w:r w:rsidR="00437275">
        <w:t>engage</w:t>
      </w:r>
      <w:r w:rsidR="000A146A">
        <w:t xml:space="preserve"> in non price comp</w:t>
      </w:r>
      <w:r>
        <w:t>eti</w:t>
      </w:r>
      <w:r w:rsidR="000A146A">
        <w:t>ti</w:t>
      </w:r>
      <w:r>
        <w:t>on</w:t>
      </w:r>
    </w:p>
    <w:p w:rsidR="003C1460" w:rsidRDefault="003C1460">
      <w:r>
        <w:t>-ther</w:t>
      </w:r>
      <w:r w:rsidR="00437275">
        <w:t>e</w:t>
      </w:r>
      <w:r>
        <w:t xml:space="preserve"> might be price leadership where large firms dictate the price market</w:t>
      </w:r>
    </w:p>
    <w:p w:rsidR="003C1460" w:rsidRDefault="003C1460">
      <w:r>
        <w:t xml:space="preserve">- </w:t>
      </w:r>
      <w:r w:rsidR="009C13A9">
        <w:t>There’s limiting</w:t>
      </w:r>
      <w:r w:rsidR="000A146A">
        <w:t xml:space="preserve"> factors to entry,</w:t>
      </w:r>
      <w:r>
        <w:t xml:space="preserve"> like large capital investment for one to be a player</w:t>
      </w:r>
      <w:r w:rsidR="000A146A">
        <w:t xml:space="preserve"> </w:t>
      </w:r>
      <w:r>
        <w:t>in the market.</w:t>
      </w:r>
    </w:p>
    <w:p w:rsidR="003C1460" w:rsidRDefault="003C1460">
      <w:r>
        <w:t>- They have a kinked demand curve</w:t>
      </w:r>
    </w:p>
    <w:p w:rsidR="003C1460" w:rsidRDefault="003C1460">
      <w:r>
        <w:t xml:space="preserve">- </w:t>
      </w:r>
      <w:r w:rsidR="009C13A9">
        <w:t>Few</w:t>
      </w:r>
      <w:r>
        <w:t xml:space="preserve"> sellers with many buyers</w:t>
      </w:r>
    </w:p>
    <w:p w:rsidR="00F57F8F" w:rsidRDefault="00F57F8F" w:rsidP="00201FEC">
      <w:pPr>
        <w:spacing w:line="240" w:lineRule="auto"/>
      </w:pPr>
      <w:r>
        <w:t>6</w:t>
      </w:r>
      <w:r w:rsidRPr="00F57F8F">
        <w:rPr>
          <w:b/>
        </w:rPr>
        <w:t>. Ledgers</w:t>
      </w:r>
    </w:p>
    <w:p w:rsidR="003402F4" w:rsidRDefault="003402F4" w:rsidP="00201FEC">
      <w:pPr>
        <w:spacing w:line="240" w:lineRule="auto"/>
      </w:pPr>
      <w:r>
        <w:t xml:space="preserve"> Dr                        </w:t>
      </w:r>
      <w:r w:rsidR="00F57F8F">
        <w:t xml:space="preserve">                                     </w:t>
      </w:r>
      <w:r>
        <w:t xml:space="preserve"> Sales a/c                                                             Cr</w:t>
      </w:r>
    </w:p>
    <w:tbl>
      <w:tblPr>
        <w:tblStyle w:val="TableGrid"/>
        <w:tblW w:w="0" w:type="auto"/>
        <w:tblLook w:val="04A0"/>
      </w:tblPr>
      <w:tblGrid>
        <w:gridCol w:w="1287"/>
        <w:gridCol w:w="835"/>
        <w:gridCol w:w="651"/>
        <w:gridCol w:w="940"/>
        <w:gridCol w:w="236"/>
        <w:gridCol w:w="1055"/>
        <w:gridCol w:w="835"/>
        <w:gridCol w:w="651"/>
        <w:gridCol w:w="940"/>
      </w:tblGrid>
      <w:tr w:rsidR="003402F4" w:rsidTr="003402F4">
        <w:tc>
          <w:tcPr>
            <w:tcW w:w="0" w:type="auto"/>
          </w:tcPr>
          <w:p w:rsidR="003402F4" w:rsidRDefault="003402F4" w:rsidP="003C1460">
            <w:r>
              <w:t>Date</w:t>
            </w:r>
          </w:p>
        </w:tc>
        <w:tc>
          <w:tcPr>
            <w:tcW w:w="0" w:type="auto"/>
          </w:tcPr>
          <w:p w:rsidR="003402F4" w:rsidRDefault="003402F4" w:rsidP="003C1460">
            <w:r>
              <w:t xml:space="preserve">Details </w:t>
            </w:r>
          </w:p>
        </w:tc>
        <w:tc>
          <w:tcPr>
            <w:tcW w:w="0" w:type="auto"/>
          </w:tcPr>
          <w:p w:rsidR="003402F4" w:rsidRDefault="003402F4" w:rsidP="003C1460">
            <w:r>
              <w:t xml:space="preserve">Folio </w:t>
            </w:r>
          </w:p>
        </w:tc>
        <w:tc>
          <w:tcPr>
            <w:tcW w:w="0" w:type="auto"/>
          </w:tcPr>
          <w:p w:rsidR="003402F4" w:rsidRDefault="003402F4" w:rsidP="003C1460">
            <w:r>
              <w:t xml:space="preserve">Amount </w:t>
            </w:r>
          </w:p>
        </w:tc>
        <w:tc>
          <w:tcPr>
            <w:tcW w:w="236" w:type="dxa"/>
          </w:tcPr>
          <w:p w:rsidR="003402F4" w:rsidRDefault="003402F4" w:rsidP="003C1460"/>
        </w:tc>
        <w:tc>
          <w:tcPr>
            <w:tcW w:w="236" w:type="dxa"/>
          </w:tcPr>
          <w:p w:rsidR="003402F4" w:rsidRDefault="003402F4" w:rsidP="003C1460">
            <w:r>
              <w:t xml:space="preserve">Date </w:t>
            </w:r>
          </w:p>
        </w:tc>
        <w:tc>
          <w:tcPr>
            <w:tcW w:w="0" w:type="auto"/>
          </w:tcPr>
          <w:p w:rsidR="003402F4" w:rsidRDefault="003402F4" w:rsidP="003C1460">
            <w:r>
              <w:t xml:space="preserve">Details </w:t>
            </w:r>
          </w:p>
        </w:tc>
        <w:tc>
          <w:tcPr>
            <w:tcW w:w="0" w:type="auto"/>
          </w:tcPr>
          <w:p w:rsidR="003402F4" w:rsidRDefault="003402F4" w:rsidP="003C1460">
            <w:r>
              <w:t>Folio</w:t>
            </w:r>
          </w:p>
        </w:tc>
        <w:tc>
          <w:tcPr>
            <w:tcW w:w="0" w:type="auto"/>
          </w:tcPr>
          <w:p w:rsidR="003402F4" w:rsidRDefault="003402F4" w:rsidP="003C1460">
            <w:r>
              <w:t xml:space="preserve">Amount </w:t>
            </w:r>
          </w:p>
        </w:tc>
      </w:tr>
      <w:tr w:rsidR="003402F4" w:rsidTr="003402F4">
        <w:trPr>
          <w:trHeight w:val="385"/>
        </w:trPr>
        <w:tc>
          <w:tcPr>
            <w:tcW w:w="0" w:type="auto"/>
          </w:tcPr>
          <w:p w:rsidR="003402F4" w:rsidRDefault="003402F4" w:rsidP="003C1460">
            <w:r>
              <w:t>1</w:t>
            </w:r>
            <w:r w:rsidR="009C13A9">
              <w:t>pb</w:t>
            </w:r>
            <w:r>
              <w:t>8/11/18</w:t>
            </w:r>
          </w:p>
        </w:tc>
        <w:tc>
          <w:tcPr>
            <w:tcW w:w="0" w:type="auto"/>
          </w:tcPr>
          <w:p w:rsidR="003402F4" w:rsidRDefault="003402F4" w:rsidP="003C1460">
            <w:r>
              <w:t>Bal c/d</w:t>
            </w:r>
          </w:p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>
            <w:r>
              <w:t>150,000</w:t>
            </w:r>
          </w:p>
        </w:tc>
        <w:tc>
          <w:tcPr>
            <w:tcW w:w="236" w:type="dxa"/>
          </w:tcPr>
          <w:p w:rsidR="003402F4" w:rsidRDefault="003402F4" w:rsidP="003C1460"/>
        </w:tc>
        <w:tc>
          <w:tcPr>
            <w:tcW w:w="236" w:type="dxa"/>
          </w:tcPr>
          <w:p w:rsidR="003402F4" w:rsidRDefault="003402F4" w:rsidP="003C1460">
            <w:r>
              <w:t>15/11/18</w:t>
            </w:r>
          </w:p>
        </w:tc>
        <w:tc>
          <w:tcPr>
            <w:tcW w:w="0" w:type="auto"/>
          </w:tcPr>
          <w:p w:rsidR="003402F4" w:rsidRDefault="003402F4" w:rsidP="003C1460">
            <w:r>
              <w:t xml:space="preserve">Bank </w:t>
            </w:r>
          </w:p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>
            <w:r>
              <w:t>150,000</w:t>
            </w:r>
          </w:p>
        </w:tc>
      </w:tr>
      <w:tr w:rsidR="003402F4" w:rsidTr="003402F4"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>
            <w:r>
              <w:t>150,000</w:t>
            </w:r>
          </w:p>
        </w:tc>
        <w:tc>
          <w:tcPr>
            <w:tcW w:w="236" w:type="dxa"/>
          </w:tcPr>
          <w:p w:rsidR="003402F4" w:rsidRDefault="003402F4" w:rsidP="003C1460"/>
        </w:tc>
        <w:tc>
          <w:tcPr>
            <w:tcW w:w="236" w:type="dxa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>
            <w:r>
              <w:t>150,000</w:t>
            </w:r>
          </w:p>
        </w:tc>
      </w:tr>
      <w:tr w:rsidR="003402F4" w:rsidTr="003402F4"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236" w:type="dxa"/>
          </w:tcPr>
          <w:p w:rsidR="003402F4" w:rsidRDefault="003402F4" w:rsidP="003C1460"/>
        </w:tc>
        <w:tc>
          <w:tcPr>
            <w:tcW w:w="236" w:type="dxa"/>
          </w:tcPr>
          <w:p w:rsidR="003402F4" w:rsidRDefault="003402F4" w:rsidP="003C1460">
            <w:r>
              <w:t>18/11/18</w:t>
            </w:r>
          </w:p>
        </w:tc>
        <w:tc>
          <w:tcPr>
            <w:tcW w:w="0" w:type="auto"/>
          </w:tcPr>
          <w:p w:rsidR="003402F4" w:rsidRDefault="003402F4" w:rsidP="003C1460">
            <w:r>
              <w:t>Bal c/d</w:t>
            </w:r>
          </w:p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>
            <w:r>
              <w:t>150,000</w:t>
            </w:r>
          </w:p>
        </w:tc>
      </w:tr>
    </w:tbl>
    <w:p w:rsidR="003402F4" w:rsidRDefault="003402F4" w:rsidP="003C1460"/>
    <w:p w:rsidR="000460E2" w:rsidRDefault="000460E2" w:rsidP="00201FEC">
      <w:pPr>
        <w:spacing w:line="240" w:lineRule="auto"/>
      </w:pPr>
      <w:r>
        <w:t xml:space="preserve">Dr                                                  </w:t>
      </w:r>
      <w:r w:rsidR="00F57F8F">
        <w:t xml:space="preserve">   </w:t>
      </w:r>
      <w:r>
        <w:t>Bank a/c                                                                      Cr</w:t>
      </w:r>
    </w:p>
    <w:tbl>
      <w:tblPr>
        <w:tblStyle w:val="TableGrid"/>
        <w:tblW w:w="0" w:type="auto"/>
        <w:tblLook w:val="04A0"/>
      </w:tblPr>
      <w:tblGrid>
        <w:gridCol w:w="1055"/>
        <w:gridCol w:w="858"/>
        <w:gridCol w:w="651"/>
        <w:gridCol w:w="940"/>
        <w:gridCol w:w="222"/>
        <w:gridCol w:w="1055"/>
        <w:gridCol w:w="835"/>
        <w:gridCol w:w="651"/>
        <w:gridCol w:w="940"/>
      </w:tblGrid>
      <w:tr w:rsidR="003402F4" w:rsidTr="003402F4">
        <w:tc>
          <w:tcPr>
            <w:tcW w:w="0" w:type="auto"/>
          </w:tcPr>
          <w:p w:rsidR="003402F4" w:rsidRDefault="000460E2" w:rsidP="003C1460">
            <w:r>
              <w:t xml:space="preserve">Date </w:t>
            </w:r>
          </w:p>
        </w:tc>
        <w:tc>
          <w:tcPr>
            <w:tcW w:w="0" w:type="auto"/>
          </w:tcPr>
          <w:p w:rsidR="003402F4" w:rsidRDefault="000460E2" w:rsidP="003C1460">
            <w:r>
              <w:t xml:space="preserve">Details </w:t>
            </w:r>
          </w:p>
        </w:tc>
        <w:tc>
          <w:tcPr>
            <w:tcW w:w="0" w:type="auto"/>
          </w:tcPr>
          <w:p w:rsidR="003402F4" w:rsidRDefault="000460E2" w:rsidP="003C1460">
            <w:r>
              <w:t xml:space="preserve">Folio </w:t>
            </w:r>
          </w:p>
        </w:tc>
        <w:tc>
          <w:tcPr>
            <w:tcW w:w="0" w:type="auto"/>
          </w:tcPr>
          <w:p w:rsidR="003402F4" w:rsidRDefault="000460E2" w:rsidP="003C1460">
            <w:r>
              <w:t>Amount</w:t>
            </w:r>
          </w:p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0460E2" w:rsidP="003C1460">
            <w:r>
              <w:t xml:space="preserve">Date </w:t>
            </w:r>
          </w:p>
        </w:tc>
        <w:tc>
          <w:tcPr>
            <w:tcW w:w="0" w:type="auto"/>
          </w:tcPr>
          <w:p w:rsidR="003402F4" w:rsidRDefault="000460E2" w:rsidP="003C1460">
            <w:r>
              <w:t xml:space="preserve">Details </w:t>
            </w:r>
          </w:p>
        </w:tc>
        <w:tc>
          <w:tcPr>
            <w:tcW w:w="0" w:type="auto"/>
          </w:tcPr>
          <w:p w:rsidR="003402F4" w:rsidRDefault="000460E2" w:rsidP="003C1460">
            <w:r>
              <w:t xml:space="preserve">Folio </w:t>
            </w:r>
          </w:p>
        </w:tc>
        <w:tc>
          <w:tcPr>
            <w:tcW w:w="0" w:type="auto"/>
          </w:tcPr>
          <w:p w:rsidR="003402F4" w:rsidRDefault="000460E2" w:rsidP="003C1460">
            <w:r>
              <w:t xml:space="preserve">Amount </w:t>
            </w:r>
          </w:p>
        </w:tc>
      </w:tr>
      <w:tr w:rsidR="003402F4" w:rsidTr="003402F4">
        <w:tc>
          <w:tcPr>
            <w:tcW w:w="0" w:type="auto"/>
          </w:tcPr>
          <w:p w:rsidR="003402F4" w:rsidRDefault="000460E2" w:rsidP="003C1460">
            <w:r>
              <w:t>15/11/18</w:t>
            </w:r>
          </w:p>
        </w:tc>
        <w:tc>
          <w:tcPr>
            <w:tcW w:w="0" w:type="auto"/>
          </w:tcPr>
          <w:p w:rsidR="003402F4" w:rsidRDefault="000460E2" w:rsidP="003C1460">
            <w:r>
              <w:t xml:space="preserve">Sales </w:t>
            </w:r>
          </w:p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0460E2" w:rsidP="003C1460">
            <w:r>
              <w:t>150,000</w:t>
            </w:r>
          </w:p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0460E2" w:rsidP="003C1460">
            <w:r>
              <w:t>18/11/18</w:t>
            </w:r>
          </w:p>
        </w:tc>
        <w:tc>
          <w:tcPr>
            <w:tcW w:w="0" w:type="auto"/>
          </w:tcPr>
          <w:p w:rsidR="003402F4" w:rsidRDefault="000460E2" w:rsidP="003C1460">
            <w:r>
              <w:t>Bal c/d</w:t>
            </w:r>
          </w:p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0460E2" w:rsidP="003C1460">
            <w:r>
              <w:t>150,000</w:t>
            </w:r>
          </w:p>
        </w:tc>
      </w:tr>
      <w:tr w:rsidR="003402F4" w:rsidTr="003402F4"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0460E2" w:rsidP="003C1460">
            <w:r>
              <w:t>150,000</w:t>
            </w:r>
          </w:p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0460E2" w:rsidP="003C1460">
            <w:r>
              <w:t>150,000</w:t>
            </w:r>
          </w:p>
        </w:tc>
      </w:tr>
      <w:tr w:rsidR="003402F4" w:rsidTr="003402F4">
        <w:tc>
          <w:tcPr>
            <w:tcW w:w="0" w:type="auto"/>
          </w:tcPr>
          <w:p w:rsidR="003402F4" w:rsidRDefault="000460E2" w:rsidP="003C1460">
            <w:r>
              <w:t xml:space="preserve">18/11/18 </w:t>
            </w:r>
          </w:p>
        </w:tc>
        <w:tc>
          <w:tcPr>
            <w:tcW w:w="0" w:type="auto"/>
          </w:tcPr>
          <w:p w:rsidR="003402F4" w:rsidRDefault="000460E2" w:rsidP="003C1460">
            <w:r>
              <w:t>Bal b/d</w:t>
            </w:r>
          </w:p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0460E2" w:rsidP="003C1460">
            <w:r>
              <w:t>150,000</w:t>
            </w:r>
          </w:p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  <w:tc>
          <w:tcPr>
            <w:tcW w:w="0" w:type="auto"/>
          </w:tcPr>
          <w:p w:rsidR="003402F4" w:rsidRDefault="003402F4" w:rsidP="003C1460"/>
        </w:tc>
      </w:tr>
    </w:tbl>
    <w:p w:rsidR="002B6FB5" w:rsidRDefault="002B6FB5" w:rsidP="002B6FB5"/>
    <w:p w:rsidR="002B6FB5" w:rsidRDefault="002B6FB5" w:rsidP="002B6FB5">
      <w:pPr>
        <w:spacing w:line="240" w:lineRule="auto"/>
      </w:pPr>
      <w:r>
        <w:t>Dr                                        Salaries a/c                                                                             Cr</w:t>
      </w:r>
    </w:p>
    <w:tbl>
      <w:tblPr>
        <w:tblStyle w:val="TableGrid"/>
        <w:tblW w:w="0" w:type="auto"/>
        <w:tblLook w:val="04A0"/>
      </w:tblPr>
      <w:tblGrid>
        <w:gridCol w:w="1055"/>
        <w:gridCol w:w="858"/>
        <w:gridCol w:w="651"/>
        <w:gridCol w:w="940"/>
        <w:gridCol w:w="222"/>
        <w:gridCol w:w="1278"/>
        <w:gridCol w:w="835"/>
        <w:gridCol w:w="651"/>
        <w:gridCol w:w="940"/>
      </w:tblGrid>
      <w:tr w:rsidR="00D566F2" w:rsidTr="00D566F2">
        <w:tc>
          <w:tcPr>
            <w:tcW w:w="0" w:type="auto"/>
          </w:tcPr>
          <w:p w:rsidR="00D566F2" w:rsidRDefault="002B6FB5" w:rsidP="003C1460">
            <w:r>
              <w:t xml:space="preserve">Date </w:t>
            </w:r>
          </w:p>
        </w:tc>
        <w:tc>
          <w:tcPr>
            <w:tcW w:w="0" w:type="auto"/>
          </w:tcPr>
          <w:p w:rsidR="00D566F2" w:rsidRDefault="002B6FB5" w:rsidP="003C1460">
            <w:r>
              <w:t xml:space="preserve">Details </w:t>
            </w:r>
          </w:p>
        </w:tc>
        <w:tc>
          <w:tcPr>
            <w:tcW w:w="0" w:type="auto"/>
          </w:tcPr>
          <w:p w:rsidR="00D566F2" w:rsidRDefault="002B6FB5" w:rsidP="003C1460">
            <w:r>
              <w:t xml:space="preserve">Folio </w:t>
            </w:r>
          </w:p>
        </w:tc>
        <w:tc>
          <w:tcPr>
            <w:tcW w:w="0" w:type="auto"/>
          </w:tcPr>
          <w:p w:rsidR="00D566F2" w:rsidRDefault="002B6FB5" w:rsidP="003C1460">
            <w:r>
              <w:t xml:space="preserve">Amount </w:t>
            </w:r>
          </w:p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2B6FB5" w:rsidP="003C1460">
            <w:r>
              <w:t xml:space="preserve">Date </w:t>
            </w:r>
          </w:p>
        </w:tc>
        <w:tc>
          <w:tcPr>
            <w:tcW w:w="0" w:type="auto"/>
          </w:tcPr>
          <w:p w:rsidR="00D566F2" w:rsidRDefault="002B6FB5" w:rsidP="003C1460">
            <w:r>
              <w:t xml:space="preserve">Details </w:t>
            </w:r>
          </w:p>
        </w:tc>
        <w:tc>
          <w:tcPr>
            <w:tcW w:w="0" w:type="auto"/>
          </w:tcPr>
          <w:p w:rsidR="00D566F2" w:rsidRDefault="002B6FB5" w:rsidP="003C1460">
            <w:r>
              <w:t xml:space="preserve">Folio </w:t>
            </w:r>
          </w:p>
        </w:tc>
        <w:tc>
          <w:tcPr>
            <w:tcW w:w="0" w:type="auto"/>
          </w:tcPr>
          <w:p w:rsidR="00D566F2" w:rsidRDefault="002B6FB5" w:rsidP="003C1460">
            <w:r>
              <w:t xml:space="preserve">Amount </w:t>
            </w:r>
          </w:p>
        </w:tc>
      </w:tr>
      <w:tr w:rsidR="00D566F2" w:rsidTr="00D566F2">
        <w:tc>
          <w:tcPr>
            <w:tcW w:w="0" w:type="auto"/>
          </w:tcPr>
          <w:p w:rsidR="00D566F2" w:rsidRDefault="002B6FB5" w:rsidP="003C1460">
            <w:r>
              <w:t>18/11/18</w:t>
            </w:r>
          </w:p>
        </w:tc>
        <w:tc>
          <w:tcPr>
            <w:tcW w:w="0" w:type="auto"/>
          </w:tcPr>
          <w:p w:rsidR="00D566F2" w:rsidRDefault="002B6FB5" w:rsidP="003C1460">
            <w:r>
              <w:t xml:space="preserve">Cash </w:t>
            </w:r>
          </w:p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2B6FB5" w:rsidP="003C1460">
            <w:r>
              <w:t>20,000</w:t>
            </w:r>
          </w:p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2B6FB5" w:rsidP="003C1460">
            <w:r>
              <w:t>18/11/2018</w:t>
            </w:r>
          </w:p>
        </w:tc>
        <w:tc>
          <w:tcPr>
            <w:tcW w:w="0" w:type="auto"/>
          </w:tcPr>
          <w:p w:rsidR="00D566F2" w:rsidRDefault="002B6FB5" w:rsidP="003C1460">
            <w:r>
              <w:t>Bal c/d</w:t>
            </w:r>
          </w:p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2B6FB5" w:rsidP="003C1460">
            <w:r>
              <w:t>20,000</w:t>
            </w:r>
          </w:p>
        </w:tc>
      </w:tr>
      <w:tr w:rsidR="00D566F2" w:rsidTr="00D566F2"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2B6FB5" w:rsidP="003C1460">
            <w:r>
              <w:t>20,000</w:t>
            </w:r>
          </w:p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2B6FB5" w:rsidP="003C1460">
            <w:r>
              <w:t>20,000</w:t>
            </w:r>
          </w:p>
        </w:tc>
      </w:tr>
      <w:tr w:rsidR="00D566F2" w:rsidTr="00D566F2">
        <w:tc>
          <w:tcPr>
            <w:tcW w:w="0" w:type="auto"/>
          </w:tcPr>
          <w:p w:rsidR="00D566F2" w:rsidRDefault="002B6FB5" w:rsidP="003C1460">
            <w:r>
              <w:t>18/11/18</w:t>
            </w:r>
          </w:p>
        </w:tc>
        <w:tc>
          <w:tcPr>
            <w:tcW w:w="0" w:type="auto"/>
          </w:tcPr>
          <w:p w:rsidR="00D566F2" w:rsidRDefault="002B6FB5" w:rsidP="003C1460">
            <w:r>
              <w:t>Bal b/d</w:t>
            </w:r>
          </w:p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2B6FB5" w:rsidP="003C1460">
            <w:r>
              <w:t>20,000</w:t>
            </w:r>
          </w:p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D566F2" w:rsidP="003C1460"/>
        </w:tc>
        <w:tc>
          <w:tcPr>
            <w:tcW w:w="0" w:type="auto"/>
          </w:tcPr>
          <w:p w:rsidR="00D566F2" w:rsidRDefault="00D566F2" w:rsidP="003C1460"/>
        </w:tc>
      </w:tr>
    </w:tbl>
    <w:p w:rsidR="000460E2" w:rsidRDefault="000460E2" w:rsidP="003C1460"/>
    <w:p w:rsidR="00201FEC" w:rsidRDefault="00201FEC" w:rsidP="003C1460">
      <w:r>
        <w:t>Dr                                          Cash a/c                                                                                 Cr</w:t>
      </w:r>
    </w:p>
    <w:tbl>
      <w:tblPr>
        <w:tblStyle w:val="TableGrid"/>
        <w:tblW w:w="0" w:type="auto"/>
        <w:tblLook w:val="04A0"/>
      </w:tblPr>
      <w:tblGrid>
        <w:gridCol w:w="1055"/>
        <w:gridCol w:w="835"/>
        <w:gridCol w:w="651"/>
        <w:gridCol w:w="940"/>
        <w:gridCol w:w="222"/>
        <w:gridCol w:w="1278"/>
        <w:gridCol w:w="886"/>
        <w:gridCol w:w="651"/>
        <w:gridCol w:w="940"/>
      </w:tblGrid>
      <w:tr w:rsidR="00201FEC" w:rsidTr="00201FEC">
        <w:tc>
          <w:tcPr>
            <w:tcW w:w="0" w:type="auto"/>
          </w:tcPr>
          <w:p w:rsidR="00201FEC" w:rsidRDefault="00201FEC" w:rsidP="003C1460">
            <w:r>
              <w:t xml:space="preserve">Date </w:t>
            </w:r>
          </w:p>
        </w:tc>
        <w:tc>
          <w:tcPr>
            <w:tcW w:w="0" w:type="auto"/>
          </w:tcPr>
          <w:p w:rsidR="00201FEC" w:rsidRDefault="00201FEC" w:rsidP="003C1460">
            <w:r>
              <w:t xml:space="preserve">Details </w:t>
            </w:r>
          </w:p>
        </w:tc>
        <w:tc>
          <w:tcPr>
            <w:tcW w:w="0" w:type="auto"/>
          </w:tcPr>
          <w:p w:rsidR="00201FEC" w:rsidRDefault="00201FEC" w:rsidP="003C1460">
            <w:r>
              <w:t xml:space="preserve">Folio </w:t>
            </w:r>
          </w:p>
        </w:tc>
        <w:tc>
          <w:tcPr>
            <w:tcW w:w="0" w:type="auto"/>
          </w:tcPr>
          <w:p w:rsidR="00201FEC" w:rsidRDefault="00201FEC" w:rsidP="003C1460">
            <w:r>
              <w:t xml:space="preserve">Amount </w:t>
            </w:r>
          </w:p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>
            <w:r>
              <w:t xml:space="preserve">Date </w:t>
            </w:r>
          </w:p>
        </w:tc>
        <w:tc>
          <w:tcPr>
            <w:tcW w:w="0" w:type="auto"/>
          </w:tcPr>
          <w:p w:rsidR="00201FEC" w:rsidRDefault="00201FEC" w:rsidP="003C1460">
            <w:r>
              <w:t xml:space="preserve">Details </w:t>
            </w:r>
          </w:p>
        </w:tc>
        <w:tc>
          <w:tcPr>
            <w:tcW w:w="0" w:type="auto"/>
          </w:tcPr>
          <w:p w:rsidR="00201FEC" w:rsidRDefault="00201FEC" w:rsidP="003C1460">
            <w:r>
              <w:t xml:space="preserve">Folio </w:t>
            </w:r>
          </w:p>
        </w:tc>
        <w:tc>
          <w:tcPr>
            <w:tcW w:w="0" w:type="auto"/>
          </w:tcPr>
          <w:p w:rsidR="00201FEC" w:rsidRDefault="00201FEC" w:rsidP="003C1460">
            <w:r>
              <w:t xml:space="preserve">Amount </w:t>
            </w:r>
          </w:p>
        </w:tc>
      </w:tr>
      <w:tr w:rsidR="00201FEC" w:rsidTr="00201FEC">
        <w:tc>
          <w:tcPr>
            <w:tcW w:w="0" w:type="auto"/>
          </w:tcPr>
          <w:p w:rsidR="00201FEC" w:rsidRDefault="00201FEC" w:rsidP="003C1460">
            <w:r>
              <w:t>18/11/18</w:t>
            </w:r>
          </w:p>
        </w:tc>
        <w:tc>
          <w:tcPr>
            <w:tcW w:w="0" w:type="auto"/>
          </w:tcPr>
          <w:p w:rsidR="00201FEC" w:rsidRDefault="00201FEC" w:rsidP="003C1460">
            <w:r>
              <w:t>Bal c/d</w:t>
            </w:r>
          </w:p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>
            <w:r>
              <w:t>20,000</w:t>
            </w:r>
          </w:p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>
            <w:r>
              <w:t>18/11/2018</w:t>
            </w:r>
          </w:p>
        </w:tc>
        <w:tc>
          <w:tcPr>
            <w:tcW w:w="0" w:type="auto"/>
          </w:tcPr>
          <w:p w:rsidR="00201FEC" w:rsidRDefault="00201FEC" w:rsidP="003C1460">
            <w:r>
              <w:t>salaries</w:t>
            </w:r>
          </w:p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>
            <w:r>
              <w:t>20,000</w:t>
            </w:r>
          </w:p>
        </w:tc>
      </w:tr>
      <w:tr w:rsidR="00201FEC" w:rsidTr="00201FEC"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>
            <w:r>
              <w:t>20,000</w:t>
            </w:r>
          </w:p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>
            <w:r>
              <w:t>20,000</w:t>
            </w:r>
          </w:p>
        </w:tc>
      </w:tr>
      <w:tr w:rsidR="00201FEC" w:rsidTr="00201FEC"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>
            <w:r>
              <w:t>18/11/2018</w:t>
            </w:r>
          </w:p>
        </w:tc>
        <w:tc>
          <w:tcPr>
            <w:tcW w:w="0" w:type="auto"/>
          </w:tcPr>
          <w:p w:rsidR="00201FEC" w:rsidRDefault="00201FEC" w:rsidP="003C1460">
            <w:r>
              <w:t>Bal c/d</w:t>
            </w:r>
          </w:p>
        </w:tc>
        <w:tc>
          <w:tcPr>
            <w:tcW w:w="0" w:type="auto"/>
          </w:tcPr>
          <w:p w:rsidR="00201FEC" w:rsidRDefault="00201FEC" w:rsidP="003C1460"/>
        </w:tc>
        <w:tc>
          <w:tcPr>
            <w:tcW w:w="0" w:type="auto"/>
          </w:tcPr>
          <w:p w:rsidR="00201FEC" w:rsidRDefault="00201FEC" w:rsidP="003C1460">
            <w:r>
              <w:t>20,000</w:t>
            </w:r>
          </w:p>
        </w:tc>
      </w:tr>
    </w:tbl>
    <w:p w:rsidR="00F57F8F" w:rsidRDefault="00F57F8F" w:rsidP="003C1460"/>
    <w:p w:rsidR="003C1460" w:rsidRDefault="00F57F8F" w:rsidP="003C1460">
      <w:r>
        <w:lastRenderedPageBreak/>
        <w:t>7</w:t>
      </w:r>
      <w:r w:rsidR="003C1460">
        <w:t xml:space="preserve"> a) </w:t>
      </w:r>
      <w:r w:rsidR="003C1460" w:rsidRPr="003C5281">
        <w:rPr>
          <w:b/>
        </w:rPr>
        <w:t>Frictional</w:t>
      </w:r>
      <w:r w:rsidR="000F18CA">
        <w:t>: It arises when one looses job and is in the process of looking for another one</w:t>
      </w:r>
    </w:p>
    <w:p w:rsidR="003C1460" w:rsidRDefault="006E7FEE" w:rsidP="003C1460">
      <w:r>
        <w:t xml:space="preserve">    </w:t>
      </w:r>
      <w:r w:rsidR="003C1460">
        <w:t xml:space="preserve">b) </w:t>
      </w:r>
      <w:r w:rsidR="003C1460" w:rsidRPr="003C5281">
        <w:rPr>
          <w:b/>
        </w:rPr>
        <w:t>Structural</w:t>
      </w:r>
      <w:r w:rsidR="000F18CA">
        <w:t xml:space="preserve">: Arises out of mismatch between the skills </w:t>
      </w:r>
      <w:r w:rsidR="00437275">
        <w:t>possessed</w:t>
      </w:r>
      <w:r w:rsidR="000F18CA">
        <w:t xml:space="preserve"> by the potential employee and the job available.</w:t>
      </w:r>
    </w:p>
    <w:p w:rsidR="003C1460" w:rsidRDefault="006E7FEE" w:rsidP="003C1460">
      <w:r>
        <w:t xml:space="preserve">   </w:t>
      </w:r>
      <w:r w:rsidR="003C1460">
        <w:t xml:space="preserve">c) </w:t>
      </w:r>
      <w:r w:rsidR="003C1460" w:rsidRPr="003C5281">
        <w:rPr>
          <w:b/>
        </w:rPr>
        <w:t>Involuntary</w:t>
      </w:r>
      <w:r w:rsidR="000F18CA">
        <w:t>: Arises when people are looking for jobs in the existing wage rate but cannot get one</w:t>
      </w:r>
    </w:p>
    <w:p w:rsidR="003C1460" w:rsidRDefault="006E7FEE" w:rsidP="003C1460">
      <w:r>
        <w:t xml:space="preserve">  </w:t>
      </w:r>
      <w:r w:rsidR="003C1460">
        <w:t xml:space="preserve">d) </w:t>
      </w:r>
      <w:r w:rsidR="003C1460" w:rsidRPr="003C5281">
        <w:rPr>
          <w:b/>
        </w:rPr>
        <w:t>Residual</w:t>
      </w:r>
      <w:r w:rsidR="000F18CA">
        <w:t>:</w:t>
      </w:r>
      <w:r w:rsidR="00437275">
        <w:t xml:space="preserve"> </w:t>
      </w:r>
      <w:r w:rsidR="000F18CA">
        <w:t>it affects people who are either physically or mentally challenged</w:t>
      </w:r>
      <w:r w:rsidR="00437275">
        <w:t>.</w:t>
      </w:r>
    </w:p>
    <w:p w:rsidR="003C1460" w:rsidRDefault="003C1460"/>
    <w:p w:rsidR="003C1460" w:rsidRPr="000F4AF2" w:rsidRDefault="003C1460">
      <w:r>
        <w:t xml:space="preserve"> </w:t>
      </w:r>
      <w:r w:rsidR="00F57F8F">
        <w:t>8</w:t>
      </w:r>
      <w:r w:rsidR="00437275">
        <w:t xml:space="preserve">. </w:t>
      </w:r>
      <w:r w:rsidR="003C5281" w:rsidRPr="003C5281">
        <w:rPr>
          <w:b/>
          <w:u w:val="single"/>
        </w:rPr>
        <w:t>Features</w:t>
      </w:r>
      <w:r w:rsidR="00437275" w:rsidRPr="003C5281">
        <w:rPr>
          <w:b/>
          <w:u w:val="single"/>
        </w:rPr>
        <w:t xml:space="preserve"> of non bank financial institutions</w:t>
      </w:r>
      <w:r w:rsidR="000F4AF2">
        <w:rPr>
          <w:b/>
          <w:u w:val="single"/>
        </w:rPr>
        <w:t>.</w:t>
      </w:r>
      <w:r w:rsidR="000F4AF2">
        <w:t xml:space="preserve">                                                                                       </w:t>
      </w:r>
      <w:r w:rsidR="000F4AF2">
        <w:rPr>
          <w:b/>
        </w:rPr>
        <w:t>(</w:t>
      </w:r>
      <w:r w:rsidR="000F4AF2" w:rsidRPr="000F4AF2">
        <w:rPr>
          <w:b/>
        </w:rPr>
        <w:t>4 marks)</w:t>
      </w:r>
    </w:p>
    <w:p w:rsidR="00437275" w:rsidRDefault="00437275">
      <w:r>
        <w:t xml:space="preserve">- they offer savings and fixed deposits </w:t>
      </w:r>
    </w:p>
    <w:p w:rsidR="00437275" w:rsidRDefault="00437275">
      <w:r>
        <w:t>- they provide medium long term finance</w:t>
      </w:r>
    </w:p>
    <w:p w:rsidR="00437275" w:rsidRDefault="00437275">
      <w:r>
        <w:t>- the</w:t>
      </w:r>
      <w:r w:rsidR="00F57F8F">
        <w:t>y</w:t>
      </w:r>
      <w:r>
        <w:t xml:space="preserve"> provide finance for specific sectors only</w:t>
      </w:r>
    </w:p>
    <w:p w:rsidR="00437275" w:rsidRDefault="00437275">
      <w:r>
        <w:t>- provide finance for capital development</w:t>
      </w:r>
    </w:p>
    <w:p w:rsidR="00437275" w:rsidRDefault="00F57F8F">
      <w:r>
        <w:t xml:space="preserve">- they </w:t>
      </w:r>
      <w:r w:rsidR="00437275">
        <w:t>don’t par</w:t>
      </w:r>
      <w:r w:rsidR="003C5281">
        <w:t>ti</w:t>
      </w:r>
      <w:r w:rsidR="00437275">
        <w:t>cipate in the clearing houses since they don’t have cheque facilities</w:t>
      </w:r>
    </w:p>
    <w:p w:rsidR="00437275" w:rsidRDefault="00437275">
      <w:r>
        <w:t>-</w:t>
      </w:r>
      <w:r w:rsidR="00F57F8F">
        <w:t xml:space="preserve">they </w:t>
      </w:r>
      <w:r>
        <w:t>do not safe guard valuables</w:t>
      </w:r>
      <w:r w:rsidR="00A326BB">
        <w:t xml:space="preserve"> they not under direct control of </w:t>
      </w:r>
      <w:r w:rsidR="003C5281">
        <w:t>central</w:t>
      </w:r>
      <w:r w:rsidR="00A326BB">
        <w:t xml:space="preserve"> bank</w:t>
      </w:r>
    </w:p>
    <w:p w:rsidR="00A326BB" w:rsidRDefault="00A326BB">
      <w:r>
        <w:t>- they don’t offer draft facilities since they don’t operate current account</w:t>
      </w:r>
    </w:p>
    <w:p w:rsidR="006E7FEE" w:rsidRPr="006E7FEE" w:rsidRDefault="00F57F8F">
      <w:r>
        <w:t>9</w:t>
      </w:r>
      <w:r w:rsidR="00A326BB">
        <w:t xml:space="preserve">. </w:t>
      </w:r>
      <w:r w:rsidR="003C5281" w:rsidRPr="003C5281">
        <w:rPr>
          <w:b/>
          <w:u w:val="single"/>
        </w:rPr>
        <w:t>Methods</w:t>
      </w:r>
      <w:r w:rsidR="00A326BB" w:rsidRPr="003C5281">
        <w:rPr>
          <w:b/>
          <w:u w:val="single"/>
        </w:rPr>
        <w:t xml:space="preserve"> trade restrictions</w:t>
      </w:r>
      <w:r w:rsidR="006E7FEE">
        <w:t xml:space="preserve">.                                                                                                                  </w:t>
      </w:r>
      <w:r w:rsidR="000F4AF2">
        <w:t xml:space="preserve"> (</w:t>
      </w:r>
      <w:r w:rsidR="006E7FEE">
        <w:t>4 marks)</w:t>
      </w:r>
    </w:p>
    <w:p w:rsidR="00A326BB" w:rsidRDefault="00A326BB">
      <w:r>
        <w:t>-</w:t>
      </w:r>
      <w:r w:rsidRPr="000F4AF2">
        <w:rPr>
          <w:b/>
        </w:rPr>
        <w:t>Tariffs</w:t>
      </w:r>
      <w:r>
        <w:t xml:space="preserve"> –increase in tariffs discourages imports whereas decease encourages</w:t>
      </w:r>
    </w:p>
    <w:p w:rsidR="00A326BB" w:rsidRDefault="009B2A60">
      <w:r>
        <w:t>-</w:t>
      </w:r>
      <w:r w:rsidR="000F4AF2">
        <w:t xml:space="preserve"> </w:t>
      </w:r>
      <w:r w:rsidR="000F4AF2" w:rsidRPr="000F4AF2">
        <w:rPr>
          <w:b/>
        </w:rPr>
        <w:t>Quotas</w:t>
      </w:r>
      <w:r w:rsidR="00A326BB">
        <w:t>- restriction of the quantity of imports into the country</w:t>
      </w:r>
    </w:p>
    <w:p w:rsidR="00A326BB" w:rsidRDefault="00A326BB">
      <w:r>
        <w:t xml:space="preserve">- </w:t>
      </w:r>
      <w:r w:rsidRPr="000F4AF2">
        <w:rPr>
          <w:b/>
        </w:rPr>
        <w:t>Administrative bottlenecks</w:t>
      </w:r>
      <w:r>
        <w:t>-long procedures to be followed to impot</w:t>
      </w:r>
    </w:p>
    <w:p w:rsidR="00A326BB" w:rsidRDefault="00A326BB">
      <w:r>
        <w:t xml:space="preserve">- </w:t>
      </w:r>
      <w:r w:rsidRPr="000F4AF2">
        <w:rPr>
          <w:b/>
        </w:rPr>
        <w:t>Foreign exchange control</w:t>
      </w:r>
      <w:r>
        <w:t>- government making it difficult in the acquisition of foreign currency to facilitate international trade.</w:t>
      </w:r>
    </w:p>
    <w:p w:rsidR="009B2A60" w:rsidRDefault="00A326BB">
      <w:r>
        <w:t xml:space="preserve">- </w:t>
      </w:r>
      <w:r w:rsidR="000F4AF2" w:rsidRPr="000F4AF2">
        <w:rPr>
          <w:b/>
        </w:rPr>
        <w:t>Moral</w:t>
      </w:r>
      <w:r w:rsidRPr="000F4AF2">
        <w:rPr>
          <w:b/>
        </w:rPr>
        <w:t xml:space="preserve"> persuasion</w:t>
      </w:r>
      <w:r>
        <w:t xml:space="preserve">- </w:t>
      </w:r>
      <w:r w:rsidR="009B2A60">
        <w:t>government making appeals to importers or exporters no to engage in trade of certain commodities.</w:t>
      </w:r>
    </w:p>
    <w:p w:rsidR="0071206D" w:rsidRPr="006E7FEE" w:rsidRDefault="00F57F8F" w:rsidP="006E7F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1206D">
        <w:rPr>
          <w:rFonts w:ascii="Times New Roman" w:hAnsi="Times New Roman" w:cs="Times New Roman"/>
          <w:b/>
        </w:rPr>
        <w:t xml:space="preserve">. </w:t>
      </w:r>
      <w:r w:rsidR="0071206D" w:rsidRPr="0071206D">
        <w:rPr>
          <w:rFonts w:ascii="Times New Roman" w:hAnsi="Times New Roman" w:cs="Times New Roman"/>
          <w:b/>
        </w:rPr>
        <w:t xml:space="preserve">Ways in which the external environment of the business may negatively affect its operations </w:t>
      </w:r>
      <w:r w:rsidR="006E7FEE">
        <w:rPr>
          <w:rFonts w:ascii="Times New Roman" w:hAnsi="Times New Roman" w:cs="Times New Roman"/>
          <w:b/>
        </w:rPr>
        <w:t xml:space="preserve">            </w:t>
      </w:r>
      <w:r w:rsidR="0071206D" w:rsidRPr="006E7FEE">
        <w:rPr>
          <w:rFonts w:ascii="Times New Roman" w:hAnsi="Times New Roman" w:cs="Times New Roman"/>
          <w:b/>
        </w:rPr>
        <w:t>(4m</w:t>
      </w:r>
      <w:r w:rsidR="006E7FEE" w:rsidRPr="006E7FEE">
        <w:rPr>
          <w:rFonts w:ascii="Times New Roman" w:hAnsi="Times New Roman" w:cs="Times New Roman"/>
          <w:b/>
        </w:rPr>
        <w:t>ar</w:t>
      </w:r>
      <w:r w:rsidR="0071206D" w:rsidRPr="006E7FEE">
        <w:rPr>
          <w:rFonts w:ascii="Times New Roman" w:hAnsi="Times New Roman" w:cs="Times New Roman"/>
          <w:b/>
        </w:rPr>
        <w:t>ks)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road network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lending interest rates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inflation tendencies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Reducing population due to emigration</w:t>
      </w:r>
    </w:p>
    <w:p w:rsidR="0071206D" w:rsidRPr="006E7FEE" w:rsidRDefault="0071206D" w:rsidP="006E7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instability</w:t>
      </w:r>
    </w:p>
    <w:p w:rsidR="0071206D" w:rsidRPr="0071206D" w:rsidRDefault="00F57F8F" w:rsidP="007120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</w:t>
      </w:r>
      <w:r w:rsidR="0071206D">
        <w:rPr>
          <w:rFonts w:ascii="Times New Roman" w:hAnsi="Times New Roman" w:cs="Times New Roman"/>
          <w:b/>
        </w:rPr>
        <w:t xml:space="preserve">. </w:t>
      </w:r>
      <w:r w:rsidR="0071206D" w:rsidRPr="0071206D">
        <w:rPr>
          <w:rFonts w:ascii="Times New Roman" w:hAnsi="Times New Roman" w:cs="Times New Roman"/>
          <w:b/>
        </w:rPr>
        <w:t>Importance of ethical practices in business</w:t>
      </w:r>
      <w:r w:rsidR="006E7FEE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71206D" w:rsidRPr="0071206D">
        <w:rPr>
          <w:rFonts w:ascii="Times New Roman" w:hAnsi="Times New Roman" w:cs="Times New Roman"/>
          <w:b/>
        </w:rPr>
        <w:t>(4m</w:t>
      </w:r>
      <w:r w:rsidR="006E7FEE">
        <w:rPr>
          <w:rFonts w:ascii="Times New Roman" w:hAnsi="Times New Roman" w:cs="Times New Roman"/>
          <w:b/>
        </w:rPr>
        <w:t>ar</w:t>
      </w:r>
      <w:r w:rsidR="0071206D" w:rsidRPr="0071206D">
        <w:rPr>
          <w:rFonts w:ascii="Times New Roman" w:hAnsi="Times New Roman" w:cs="Times New Roman"/>
          <w:b/>
        </w:rPr>
        <w:t>ks)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Ensures that the rights of all customers/clients are upheld or respected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ensures that all employees are treated by the owner of the business fairly like promotion is based on merit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ensures that all the activities  of the business do not pollute the environment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ensures that the business complies with all government policies such as payment of taxes, renewing of licenses etc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ensures that the business achieves its objectives in the most appropriate manner- conducting business free of corruption etc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ensures that the business engages in fair competition with their competitors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ensures that the business respects the interests and rights of people living with disability</w:t>
      </w:r>
    </w:p>
    <w:p w:rsidR="0071206D" w:rsidRPr="006E7FEE" w:rsidRDefault="0071206D" w:rsidP="006E7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ensures that the business complies with gender requirements during employment</w:t>
      </w:r>
      <w:bookmarkStart w:id="0" w:name="_GoBack"/>
      <w:bookmarkEnd w:id="0"/>
    </w:p>
    <w:p w:rsidR="0071206D" w:rsidRPr="0071206D" w:rsidRDefault="00F57F8F" w:rsidP="007120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71206D">
        <w:rPr>
          <w:rFonts w:ascii="Times New Roman" w:hAnsi="Times New Roman" w:cs="Times New Roman"/>
          <w:b/>
        </w:rPr>
        <w:t xml:space="preserve">. </w:t>
      </w:r>
      <w:r w:rsidR="0071206D" w:rsidRPr="0071206D">
        <w:rPr>
          <w:rFonts w:ascii="Times New Roman" w:hAnsi="Times New Roman" w:cs="Times New Roman"/>
          <w:b/>
        </w:rPr>
        <w:t xml:space="preserve">Circumstances under which a public corporation could be dissolved   </w:t>
      </w:r>
      <w:r w:rsidR="006E7FEE">
        <w:rPr>
          <w:rFonts w:ascii="Times New Roman" w:hAnsi="Times New Roman" w:cs="Times New Roman"/>
          <w:b/>
        </w:rPr>
        <w:t xml:space="preserve">                              </w:t>
      </w:r>
      <w:r w:rsidR="0071206D" w:rsidRPr="0071206D">
        <w:rPr>
          <w:rFonts w:ascii="Times New Roman" w:hAnsi="Times New Roman" w:cs="Times New Roman"/>
          <w:b/>
        </w:rPr>
        <w:t>(4m</w:t>
      </w:r>
      <w:r w:rsidR="006E7FEE">
        <w:rPr>
          <w:rFonts w:ascii="Times New Roman" w:hAnsi="Times New Roman" w:cs="Times New Roman"/>
          <w:b/>
        </w:rPr>
        <w:t>ar</w:t>
      </w:r>
      <w:r w:rsidR="0071206D" w:rsidRPr="0071206D">
        <w:rPr>
          <w:rFonts w:ascii="Times New Roman" w:hAnsi="Times New Roman" w:cs="Times New Roman"/>
          <w:b/>
        </w:rPr>
        <w:t>ks)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30B5C">
        <w:rPr>
          <w:rFonts w:ascii="Times New Roman" w:hAnsi="Times New Roman" w:cs="Times New Roman"/>
        </w:rPr>
        <w:t>If there is persistent loss making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30B5C">
        <w:rPr>
          <w:rFonts w:ascii="Times New Roman" w:hAnsi="Times New Roman" w:cs="Times New Roman"/>
        </w:rPr>
        <w:t>In case of bankruptcy- where the corporation cannot pay its debts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30B5C">
        <w:rPr>
          <w:rFonts w:ascii="Times New Roman" w:hAnsi="Times New Roman" w:cs="Times New Roman"/>
        </w:rPr>
        <w:t>Where there is change in the act of parliament that formed the corporation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30B5C">
        <w:rPr>
          <w:rFonts w:ascii="Times New Roman" w:hAnsi="Times New Roman" w:cs="Times New Roman"/>
        </w:rPr>
        <w:t>In case of privatization</w:t>
      </w:r>
    </w:p>
    <w:p w:rsidR="0071206D" w:rsidRPr="00930B5C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30B5C">
        <w:rPr>
          <w:rFonts w:ascii="Times New Roman" w:hAnsi="Times New Roman" w:cs="Times New Roman"/>
        </w:rPr>
        <w:t>Where there is mismanagement, resulting in poor management of the corporation</w:t>
      </w:r>
    </w:p>
    <w:p w:rsidR="0071206D" w:rsidRPr="0071206D" w:rsidRDefault="00F57F8F" w:rsidP="0071206D">
      <w:pPr>
        <w:rPr>
          <w:rFonts w:ascii="Times New Roman" w:hAnsi="Times New Roman" w:cs="Times New Roman"/>
        </w:rPr>
      </w:pPr>
      <w:r w:rsidRPr="00F57F8F">
        <w:rPr>
          <w:rFonts w:ascii="Times New Roman" w:hAnsi="Times New Roman" w:cs="Times New Roman"/>
          <w:b/>
        </w:rPr>
        <w:t>13</w:t>
      </w:r>
      <w:r w:rsidR="0071206D" w:rsidRPr="00F57F8F">
        <w:rPr>
          <w:rFonts w:ascii="Times New Roman" w:hAnsi="Times New Roman" w:cs="Times New Roman"/>
          <w:b/>
        </w:rPr>
        <w:t>. Record the following transactions in the relevant books of original entry</w:t>
      </w:r>
      <w:r w:rsidR="0071206D" w:rsidRPr="0071206D">
        <w:rPr>
          <w:rFonts w:ascii="Times New Roman" w:hAnsi="Times New Roman" w:cs="Times New Roman"/>
        </w:rPr>
        <w:t xml:space="preserve">   </w:t>
      </w:r>
      <w:r w:rsidR="006E7FE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</w:t>
      </w:r>
      <w:r w:rsidRPr="006E7FEE">
        <w:rPr>
          <w:rFonts w:ascii="Times New Roman" w:hAnsi="Times New Roman" w:cs="Times New Roman"/>
          <w:b/>
        </w:rPr>
        <w:t>(4marks)</w:t>
      </w:r>
      <w:r w:rsidR="006E7FEE">
        <w:rPr>
          <w:rFonts w:ascii="Times New Roman" w:hAnsi="Times New Roman" w:cs="Times New Roman"/>
        </w:rPr>
        <w:t xml:space="preserve">              </w:t>
      </w:r>
    </w:p>
    <w:p w:rsidR="0071206D" w:rsidRDefault="0071206D" w:rsidP="0071206D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Journal</w:t>
      </w:r>
    </w:p>
    <w:tbl>
      <w:tblPr>
        <w:tblStyle w:val="TableGrid"/>
        <w:tblW w:w="0" w:type="auto"/>
        <w:tblInd w:w="720" w:type="dxa"/>
        <w:tblLook w:val="04A0"/>
      </w:tblPr>
      <w:tblGrid>
        <w:gridCol w:w="1753"/>
        <w:gridCol w:w="1802"/>
        <w:gridCol w:w="1779"/>
        <w:gridCol w:w="1734"/>
        <w:gridCol w:w="1788"/>
      </w:tblGrid>
      <w:tr w:rsidR="0071206D" w:rsidTr="000460E2"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Detsils</w:t>
            </w:r>
          </w:p>
        </w:tc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Invoice No.</w:t>
            </w:r>
          </w:p>
        </w:tc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L.F</w:t>
            </w:r>
          </w:p>
        </w:tc>
        <w:tc>
          <w:tcPr>
            <w:tcW w:w="1916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</w:t>
            </w:r>
          </w:p>
        </w:tc>
      </w:tr>
      <w:tr w:rsidR="0071206D" w:rsidTr="000460E2"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 2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,,      2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,,     4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,,    4</w:t>
            </w:r>
          </w:p>
        </w:tc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K.T Suppliers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Ochoki traders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Kiptui Suppliers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K.T Suppliers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Totals posted to the Purchase account (Dr) in the general ledger</w:t>
            </w:r>
          </w:p>
        </w:tc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8,000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36,000</w:t>
            </w:r>
          </w:p>
          <w:p w:rsidR="0071206D" w:rsidRPr="007978E2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</w:rPr>
            </w:pPr>
            <w:r w:rsidRPr="007978E2">
              <w:rPr>
                <w:rFonts w:ascii="Times New Roman" w:hAnsi="Times New Roman" w:cs="Times New Roman"/>
                <w:u w:val="single"/>
              </w:rPr>
              <w:t>15,000</w:t>
            </w:r>
          </w:p>
          <w:p w:rsidR="0071206D" w:rsidRPr="007978E2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  <w:u w:val="double"/>
              </w:rPr>
            </w:pPr>
            <w:r w:rsidRPr="007978E2">
              <w:rPr>
                <w:rFonts w:ascii="Times New Roman" w:hAnsi="Times New Roman" w:cs="Times New Roman"/>
                <w:u w:val="double"/>
              </w:rPr>
              <w:t>99,000</w:t>
            </w:r>
          </w:p>
        </w:tc>
      </w:tr>
    </w:tbl>
    <w:p w:rsidR="0071206D" w:rsidRDefault="0071206D" w:rsidP="0071206D">
      <w:pPr>
        <w:pStyle w:val="ListParagraph"/>
        <w:rPr>
          <w:rFonts w:ascii="Times New Roman" w:hAnsi="Times New Roman" w:cs="Times New Roman"/>
        </w:rPr>
      </w:pPr>
    </w:p>
    <w:p w:rsidR="0071206D" w:rsidRDefault="0071206D" w:rsidP="0071206D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Returns Journal</w:t>
      </w:r>
    </w:p>
    <w:tbl>
      <w:tblPr>
        <w:tblStyle w:val="TableGrid"/>
        <w:tblW w:w="0" w:type="auto"/>
        <w:tblInd w:w="720" w:type="dxa"/>
        <w:tblLook w:val="04A0"/>
      </w:tblPr>
      <w:tblGrid>
        <w:gridCol w:w="1756"/>
        <w:gridCol w:w="1804"/>
        <w:gridCol w:w="1768"/>
        <w:gridCol w:w="1737"/>
        <w:gridCol w:w="1791"/>
      </w:tblGrid>
      <w:tr w:rsidR="0071206D" w:rsidTr="000460E2"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Detsils</w:t>
            </w:r>
          </w:p>
        </w:tc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note No.</w:t>
            </w:r>
          </w:p>
        </w:tc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L.F</w:t>
            </w:r>
          </w:p>
        </w:tc>
        <w:tc>
          <w:tcPr>
            <w:tcW w:w="1916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</w:t>
            </w:r>
          </w:p>
        </w:tc>
      </w:tr>
      <w:tr w:rsidR="0071206D" w:rsidTr="000460E2"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,,     1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,,     4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,,    4</w:t>
            </w:r>
          </w:p>
        </w:tc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K.T Suppliers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Ochoki traders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Kiptui Suppliers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K.T Suppliers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Totals posted to the Purchase returns account (Cr) in the general ledger</w:t>
            </w:r>
          </w:p>
        </w:tc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1,000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1,500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3,500</w:t>
            </w:r>
          </w:p>
          <w:p w:rsidR="0071206D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4,000</w:t>
            </w:r>
          </w:p>
          <w:p w:rsidR="0071206D" w:rsidRPr="005101E8" w:rsidRDefault="0071206D" w:rsidP="000460E2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double"/>
              </w:rPr>
              <w:t>10</w:t>
            </w:r>
            <w:r w:rsidRPr="007978E2">
              <w:rPr>
                <w:rFonts w:ascii="Times New Roman" w:hAnsi="Times New Roman" w:cs="Times New Roman"/>
                <w:u w:val="double"/>
              </w:rPr>
              <w:t>,000</w:t>
            </w:r>
          </w:p>
        </w:tc>
      </w:tr>
    </w:tbl>
    <w:p w:rsidR="0071206D" w:rsidRPr="0071206D" w:rsidRDefault="00F57F8F" w:rsidP="007120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14</w:t>
      </w:r>
      <w:r w:rsidR="0071206D">
        <w:rPr>
          <w:rFonts w:ascii="Times New Roman" w:hAnsi="Times New Roman" w:cs="Times New Roman"/>
          <w:b/>
        </w:rPr>
        <w:t xml:space="preserve">. </w:t>
      </w:r>
      <w:r w:rsidR="0071206D" w:rsidRPr="0071206D">
        <w:rPr>
          <w:rFonts w:ascii="Times New Roman" w:hAnsi="Times New Roman" w:cs="Times New Roman"/>
          <w:b/>
        </w:rPr>
        <w:t xml:space="preserve">Types of direct taxes   </w:t>
      </w:r>
      <w:r w:rsidR="006E7F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71206D" w:rsidRPr="0071206D">
        <w:rPr>
          <w:rFonts w:ascii="Times New Roman" w:hAnsi="Times New Roman" w:cs="Times New Roman"/>
          <w:b/>
        </w:rPr>
        <w:t>(4m</w:t>
      </w:r>
      <w:r w:rsidR="006E7FEE">
        <w:rPr>
          <w:rFonts w:ascii="Times New Roman" w:hAnsi="Times New Roman" w:cs="Times New Roman"/>
          <w:b/>
        </w:rPr>
        <w:t>ar</w:t>
      </w:r>
      <w:r w:rsidR="0071206D" w:rsidRPr="0071206D">
        <w:rPr>
          <w:rFonts w:ascii="Times New Roman" w:hAnsi="Times New Roman" w:cs="Times New Roman"/>
          <w:b/>
        </w:rPr>
        <w:t>ks)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income tax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Corporate tax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Estate (death) duty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gain tax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Wealth tax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Stamp duty </w:t>
      </w:r>
    </w:p>
    <w:p w:rsidR="0071206D" w:rsidRPr="002039C3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transfer (gift) tax</w:t>
      </w:r>
    </w:p>
    <w:p w:rsidR="0071206D" w:rsidRPr="0071206D" w:rsidRDefault="00F57F8F" w:rsidP="007120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71206D">
        <w:rPr>
          <w:rFonts w:ascii="Times New Roman" w:hAnsi="Times New Roman" w:cs="Times New Roman"/>
          <w:b/>
        </w:rPr>
        <w:t xml:space="preserve">. </w:t>
      </w:r>
      <w:r w:rsidR="0071206D" w:rsidRPr="0071206D">
        <w:rPr>
          <w:rFonts w:ascii="Times New Roman" w:hAnsi="Times New Roman" w:cs="Times New Roman"/>
          <w:b/>
        </w:rPr>
        <w:t>Reasons why an insured is unable to get compensation (4mks)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insurance company is bankrupt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cause of the loss is not the risk that was insured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insured never paid the required premium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insurer learns that the insured caused the loss/damage deliberately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insured had not provided certain material facts about the matter both at taking the policy on when making the claim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claim was made unreasonably long time after the occurrence of the risk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insured has no insurable interest for instance he/she already disposed the property in question</w:t>
      </w:r>
    </w:p>
    <w:p w:rsidR="0071206D" w:rsidRPr="002039C3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71206D" w:rsidRDefault="0071206D" w:rsidP="0071206D">
      <w:pPr>
        <w:rPr>
          <w:rFonts w:ascii="Times New Roman" w:hAnsi="Times New Roman" w:cs="Times New Roman"/>
          <w:b/>
        </w:rPr>
      </w:pPr>
    </w:p>
    <w:p w:rsidR="0071206D" w:rsidRDefault="0071206D" w:rsidP="0071206D">
      <w:pPr>
        <w:rPr>
          <w:rFonts w:ascii="Times New Roman" w:hAnsi="Times New Roman" w:cs="Times New Roman"/>
          <w:b/>
        </w:rPr>
      </w:pPr>
    </w:p>
    <w:p w:rsidR="0071206D" w:rsidRPr="0071206D" w:rsidRDefault="00F57F8F" w:rsidP="007120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71206D">
        <w:rPr>
          <w:rFonts w:ascii="Times New Roman" w:hAnsi="Times New Roman" w:cs="Times New Roman"/>
          <w:b/>
        </w:rPr>
        <w:t xml:space="preserve">. </w:t>
      </w:r>
      <w:r w:rsidR="0071206D" w:rsidRPr="0071206D">
        <w:rPr>
          <w:rFonts w:ascii="Times New Roman" w:hAnsi="Times New Roman" w:cs="Times New Roman"/>
          <w:b/>
        </w:rPr>
        <w:t xml:space="preserve">Factors to consider when choosing the channel of distribution of bread to schools in Kenya   </w:t>
      </w:r>
    </w:p>
    <w:p w:rsidR="0071206D" w:rsidRPr="007E2F86" w:rsidRDefault="0071206D" w:rsidP="0071206D">
      <w:pPr>
        <w:pStyle w:val="ListParagraph"/>
        <w:rPr>
          <w:rFonts w:ascii="Times New Roman" w:hAnsi="Times New Roman" w:cs="Times New Roman"/>
          <w:b/>
        </w:rPr>
      </w:pPr>
      <w:r w:rsidRPr="007E2F86">
        <w:rPr>
          <w:rFonts w:ascii="Times New Roman" w:hAnsi="Times New Roman" w:cs="Times New Roman"/>
          <w:b/>
        </w:rPr>
        <w:t>(4mks)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nature of the market- use intermediaries/long channel since secondary schools are spread over a wide area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 of the law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bread is perishable, shorter channels are preferable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the effectiveness of the channels used by competitors</w:t>
      </w:r>
    </w:p>
    <w:p w:rsidR="0071206D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risks</w:t>
      </w:r>
    </w:p>
    <w:p w:rsidR="0071206D" w:rsidRPr="002039C3" w:rsidRDefault="0071206D" w:rsidP="007120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amount of resources available for the bakery to distribute bread….with enough delivery vans, the bakery can distribute directly hence a shorter channel </w:t>
      </w:r>
    </w:p>
    <w:p w:rsidR="0071206D" w:rsidRPr="0071206D" w:rsidRDefault="00F57F8F" w:rsidP="007120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71206D">
        <w:rPr>
          <w:rFonts w:ascii="Times New Roman" w:hAnsi="Times New Roman" w:cs="Times New Roman"/>
          <w:b/>
        </w:rPr>
        <w:t xml:space="preserve">. </w:t>
      </w:r>
      <w:r w:rsidR="0071206D" w:rsidRPr="0071206D">
        <w:rPr>
          <w:rFonts w:ascii="Times New Roman" w:hAnsi="Times New Roman" w:cs="Times New Roman"/>
          <w:b/>
        </w:rPr>
        <w:t>Give the meaning of the following terms as used in Book-keeping    (4mks)</w:t>
      </w:r>
    </w:p>
    <w:p w:rsidR="0071206D" w:rsidRPr="0097275B" w:rsidRDefault="0071206D" w:rsidP="007120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42D1C">
        <w:rPr>
          <w:rFonts w:ascii="Times New Roman" w:hAnsi="Times New Roman" w:cs="Times New Roman"/>
          <w:b/>
        </w:rPr>
        <w:t>Goods</w:t>
      </w:r>
      <w:r>
        <w:rPr>
          <w:rFonts w:ascii="Times New Roman" w:hAnsi="Times New Roman" w:cs="Times New Roman"/>
        </w:rPr>
        <w:t xml:space="preserve">- </w:t>
      </w:r>
      <w:r w:rsidRPr="0097275B">
        <w:rPr>
          <w:rFonts w:ascii="Times New Roman" w:hAnsi="Times New Roman" w:cs="Times New Roman"/>
        </w:rPr>
        <w:t xml:space="preserve">These are items bought for the purpose of resale. </w:t>
      </w:r>
    </w:p>
    <w:p w:rsidR="0071206D" w:rsidRDefault="0071206D" w:rsidP="007120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42D1C">
        <w:rPr>
          <w:rFonts w:ascii="Times New Roman" w:hAnsi="Times New Roman" w:cs="Times New Roman"/>
          <w:b/>
        </w:rPr>
        <w:t>Liabilities</w:t>
      </w:r>
      <w:r w:rsidR="00442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 This includes all what outsiders claim as theirs in the business</w:t>
      </w:r>
    </w:p>
    <w:p w:rsidR="0071206D" w:rsidRPr="0097275B" w:rsidRDefault="0071206D" w:rsidP="007120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42D1C">
        <w:rPr>
          <w:rFonts w:ascii="Times New Roman" w:hAnsi="Times New Roman" w:cs="Times New Roman"/>
          <w:b/>
        </w:rPr>
        <w:t>Creditors</w:t>
      </w:r>
      <w:r w:rsidR="00442D1C">
        <w:rPr>
          <w:rFonts w:ascii="Times New Roman" w:hAnsi="Times New Roman" w:cs="Times New Roman"/>
        </w:rPr>
        <w:t xml:space="preserve"> </w:t>
      </w:r>
      <w:r w:rsidRPr="0097275B">
        <w:rPr>
          <w:rFonts w:ascii="Times New Roman" w:hAnsi="Times New Roman" w:cs="Times New Roman"/>
        </w:rPr>
        <w:t xml:space="preserve">- A person or organization to whom money is owed </w:t>
      </w:r>
    </w:p>
    <w:p w:rsidR="0071206D" w:rsidRPr="002039C3" w:rsidRDefault="0071206D" w:rsidP="007120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42D1C">
        <w:rPr>
          <w:rFonts w:ascii="Times New Roman" w:hAnsi="Times New Roman" w:cs="Times New Roman"/>
          <w:b/>
        </w:rPr>
        <w:t>Capital</w:t>
      </w:r>
      <w:r>
        <w:rPr>
          <w:rFonts w:ascii="Times New Roman" w:hAnsi="Times New Roman" w:cs="Times New Roman"/>
        </w:rPr>
        <w:t xml:space="preserve"> – It is also called owner’s equity meaning it is what the owner claims as his/hers in the business</w:t>
      </w:r>
    </w:p>
    <w:p w:rsidR="0071206D" w:rsidRPr="002039C3" w:rsidRDefault="0071206D" w:rsidP="0071206D">
      <w:pPr>
        <w:pStyle w:val="ListParagraph"/>
        <w:rPr>
          <w:rFonts w:ascii="Times New Roman" w:hAnsi="Times New Roman" w:cs="Times New Roman"/>
        </w:rPr>
      </w:pPr>
    </w:p>
    <w:p w:rsidR="005E1489" w:rsidRDefault="005E1489" w:rsidP="005E1489">
      <w:pPr>
        <w:rPr>
          <w:rFonts w:ascii="Cambria" w:hAnsi="Cambria"/>
          <w:sz w:val="23"/>
          <w:szCs w:val="23"/>
        </w:rPr>
      </w:pPr>
      <w:r>
        <w:rPr>
          <w:rFonts w:ascii="Times New Roman" w:hAnsi="Times New Roman" w:cs="Times New Roman"/>
        </w:rPr>
        <w:lastRenderedPageBreak/>
        <w:t xml:space="preserve">18. </w:t>
      </w:r>
      <w:r>
        <w:rPr>
          <w:rFonts w:ascii="Cambria" w:hAnsi="Cambria"/>
          <w:sz w:val="23"/>
          <w:szCs w:val="23"/>
        </w:rPr>
        <w:t xml:space="preserve"> State</w:t>
      </w:r>
      <w:r w:rsidRPr="00CE54EC">
        <w:rPr>
          <w:rFonts w:ascii="Cambria" w:hAnsi="Cambria"/>
          <w:b/>
          <w:i/>
          <w:sz w:val="23"/>
          <w:szCs w:val="23"/>
        </w:rPr>
        <w:t xml:space="preserve"> four</w:t>
      </w:r>
      <w:r>
        <w:rPr>
          <w:rFonts w:ascii="Cambria" w:hAnsi="Cambria"/>
          <w:sz w:val="23"/>
          <w:szCs w:val="23"/>
        </w:rPr>
        <w:t xml:space="preserve"> features of economic resources.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(i)</w:t>
      </w:r>
      <w:r w:rsidRPr="00704966">
        <w:rPr>
          <w:rFonts w:ascii="Cambria" w:hAnsi="Cambria"/>
          <w:i/>
          <w:sz w:val="23"/>
          <w:szCs w:val="23"/>
        </w:rPr>
        <w:tab/>
        <w:t>Scarce in supply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(ii)</w:t>
      </w:r>
      <w:r w:rsidRPr="00704966">
        <w:rPr>
          <w:rFonts w:ascii="Cambria" w:hAnsi="Cambria"/>
          <w:i/>
          <w:sz w:val="23"/>
          <w:szCs w:val="23"/>
        </w:rPr>
        <w:tab/>
        <w:t>Unevenly distributed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(iii)</w:t>
      </w:r>
      <w:r w:rsidRPr="00704966">
        <w:rPr>
          <w:rFonts w:ascii="Cambria" w:hAnsi="Cambria"/>
          <w:i/>
          <w:sz w:val="23"/>
          <w:szCs w:val="23"/>
        </w:rPr>
        <w:tab/>
        <w:t>Complimentary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(iv)</w:t>
      </w:r>
      <w:r w:rsidRPr="00704966">
        <w:rPr>
          <w:rFonts w:ascii="Cambria" w:hAnsi="Cambria"/>
          <w:i/>
          <w:sz w:val="23"/>
          <w:szCs w:val="23"/>
        </w:rPr>
        <w:tab/>
        <w:t>Have monetary value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(v)</w:t>
      </w:r>
      <w:r w:rsidRPr="00704966">
        <w:rPr>
          <w:rFonts w:ascii="Cambria" w:hAnsi="Cambria"/>
          <w:i/>
          <w:sz w:val="23"/>
          <w:szCs w:val="23"/>
        </w:rPr>
        <w:tab/>
        <w:t>Have utility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(vi)</w:t>
      </w:r>
      <w:r w:rsidRPr="00704966">
        <w:rPr>
          <w:rFonts w:ascii="Cambria" w:hAnsi="Cambria"/>
          <w:i/>
          <w:sz w:val="23"/>
          <w:szCs w:val="23"/>
        </w:rPr>
        <w:tab/>
        <w:t>Can change ownership</w:t>
      </w:r>
    </w:p>
    <w:p w:rsidR="005E1489" w:rsidRPr="00704966" w:rsidRDefault="005E1489" w:rsidP="005E1489">
      <w:pPr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(vii)</w:t>
      </w:r>
      <w:r w:rsidRPr="00704966">
        <w:rPr>
          <w:rFonts w:ascii="Cambria" w:hAnsi="Cambria"/>
          <w:i/>
          <w:sz w:val="23"/>
          <w:szCs w:val="23"/>
        </w:rPr>
        <w:tab/>
        <w:t>Have alternative uses</w:t>
      </w:r>
    </w:p>
    <w:p w:rsidR="005E1489" w:rsidRDefault="005E1489" w:rsidP="005E1489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19. Highlight </w:t>
      </w:r>
      <w:r w:rsidRPr="00CE54EC">
        <w:rPr>
          <w:rFonts w:ascii="Cambria" w:hAnsi="Cambria"/>
          <w:b/>
          <w:i/>
          <w:sz w:val="23"/>
          <w:szCs w:val="23"/>
        </w:rPr>
        <w:t xml:space="preserve">four </w:t>
      </w:r>
      <w:r>
        <w:rPr>
          <w:rFonts w:ascii="Cambria" w:hAnsi="Cambria"/>
          <w:sz w:val="23"/>
          <w:szCs w:val="23"/>
        </w:rPr>
        <w:t>prescribed code of behavior of an office staff.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(i)</w:t>
      </w:r>
      <w:r w:rsidRPr="00704966">
        <w:rPr>
          <w:rFonts w:ascii="Cambria" w:hAnsi="Cambria"/>
          <w:i/>
          <w:sz w:val="23"/>
          <w:szCs w:val="23"/>
        </w:rPr>
        <w:tab/>
        <w:t>Respect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(ii)</w:t>
      </w:r>
      <w:r w:rsidRPr="00704966">
        <w:rPr>
          <w:rFonts w:ascii="Cambria" w:hAnsi="Cambria"/>
          <w:i/>
          <w:sz w:val="23"/>
          <w:szCs w:val="23"/>
        </w:rPr>
        <w:tab/>
        <w:t>Courtesy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(iii)</w:t>
      </w:r>
      <w:r w:rsidRPr="00704966">
        <w:rPr>
          <w:rFonts w:ascii="Cambria" w:hAnsi="Cambria"/>
          <w:i/>
          <w:sz w:val="23"/>
          <w:szCs w:val="23"/>
        </w:rPr>
        <w:tab/>
        <w:t>Loyalty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(iv)</w:t>
      </w:r>
      <w:r w:rsidRPr="00704966">
        <w:rPr>
          <w:rFonts w:ascii="Cambria" w:hAnsi="Cambria"/>
          <w:i/>
          <w:sz w:val="23"/>
          <w:szCs w:val="23"/>
        </w:rPr>
        <w:tab/>
        <w:t>Cooperation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(v)</w:t>
      </w:r>
      <w:r w:rsidRPr="00704966">
        <w:rPr>
          <w:rFonts w:ascii="Cambria" w:hAnsi="Cambria"/>
          <w:i/>
          <w:sz w:val="23"/>
          <w:szCs w:val="23"/>
        </w:rPr>
        <w:tab/>
        <w:t>Honesty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(vi)</w:t>
      </w:r>
      <w:r w:rsidRPr="00704966">
        <w:rPr>
          <w:rFonts w:ascii="Cambria" w:hAnsi="Cambria"/>
          <w:i/>
          <w:sz w:val="23"/>
          <w:szCs w:val="23"/>
        </w:rPr>
        <w:tab/>
        <w:t>Accuracy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(vii)</w:t>
      </w:r>
      <w:r w:rsidRPr="00704966">
        <w:rPr>
          <w:rFonts w:ascii="Cambria" w:hAnsi="Cambria"/>
          <w:i/>
          <w:sz w:val="23"/>
          <w:szCs w:val="23"/>
        </w:rPr>
        <w:tab/>
        <w:t>Punctuality</w:t>
      </w:r>
    </w:p>
    <w:p w:rsidR="005E1489" w:rsidRPr="00704966" w:rsidRDefault="005E1489" w:rsidP="005E1489">
      <w:pPr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(viii)</w:t>
      </w:r>
      <w:r w:rsidRPr="00704966">
        <w:rPr>
          <w:rFonts w:ascii="Cambria" w:hAnsi="Cambria"/>
          <w:i/>
          <w:sz w:val="23"/>
          <w:szCs w:val="23"/>
        </w:rPr>
        <w:tab/>
        <w:t>Diplomacy</w:t>
      </w:r>
    </w:p>
    <w:p w:rsidR="005E1489" w:rsidRDefault="005E1489" w:rsidP="005E1489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</w:t>
      </w:r>
    </w:p>
    <w:p w:rsidR="005E1489" w:rsidRDefault="005E1489" w:rsidP="005E1489">
      <w:pPr>
        <w:rPr>
          <w:rFonts w:ascii="Cambria" w:hAnsi="Cambria"/>
          <w:sz w:val="23"/>
          <w:szCs w:val="23"/>
        </w:rPr>
      </w:pPr>
    </w:p>
    <w:p w:rsidR="005E1489" w:rsidRDefault="005E1489" w:rsidP="005E1489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20. The table below show the demand of furniture in Kimumu market for the year 2019.</w:t>
      </w:r>
    </w:p>
    <w:tbl>
      <w:tblPr>
        <w:tblStyle w:val="TableGrid"/>
        <w:tblW w:w="0" w:type="auto"/>
        <w:tblInd w:w="805" w:type="dxa"/>
        <w:tblLook w:val="04A0"/>
      </w:tblPr>
      <w:tblGrid>
        <w:gridCol w:w="3060"/>
        <w:gridCol w:w="2880"/>
      </w:tblGrid>
      <w:tr w:rsidR="005E1489" w:rsidTr="000460E2">
        <w:tc>
          <w:tcPr>
            <w:tcW w:w="3060" w:type="dxa"/>
          </w:tcPr>
          <w:p w:rsidR="005E1489" w:rsidRDefault="005E1489" w:rsidP="000460E2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Month</w:t>
            </w:r>
          </w:p>
        </w:tc>
        <w:tc>
          <w:tcPr>
            <w:tcW w:w="2880" w:type="dxa"/>
          </w:tcPr>
          <w:p w:rsidR="005E1489" w:rsidRDefault="005E1489" w:rsidP="000460E2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Quantity demanded</w:t>
            </w:r>
          </w:p>
        </w:tc>
      </w:tr>
      <w:tr w:rsidR="005E1489" w:rsidTr="000460E2">
        <w:tc>
          <w:tcPr>
            <w:tcW w:w="306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March</w:t>
            </w:r>
          </w:p>
        </w:tc>
        <w:tc>
          <w:tcPr>
            <w:tcW w:w="288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1000</w:t>
            </w:r>
          </w:p>
        </w:tc>
      </w:tr>
      <w:tr w:rsidR="005E1489" w:rsidTr="000460E2">
        <w:tc>
          <w:tcPr>
            <w:tcW w:w="306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April</w:t>
            </w:r>
          </w:p>
        </w:tc>
        <w:tc>
          <w:tcPr>
            <w:tcW w:w="288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800</w:t>
            </w:r>
          </w:p>
        </w:tc>
      </w:tr>
      <w:tr w:rsidR="005E1489" w:rsidTr="000460E2">
        <w:tc>
          <w:tcPr>
            <w:tcW w:w="306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May</w:t>
            </w:r>
          </w:p>
        </w:tc>
        <w:tc>
          <w:tcPr>
            <w:tcW w:w="288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700</w:t>
            </w:r>
          </w:p>
        </w:tc>
      </w:tr>
      <w:tr w:rsidR="005E1489" w:rsidTr="000460E2">
        <w:tc>
          <w:tcPr>
            <w:tcW w:w="306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June</w:t>
            </w:r>
          </w:p>
        </w:tc>
        <w:tc>
          <w:tcPr>
            <w:tcW w:w="288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600</w:t>
            </w:r>
          </w:p>
        </w:tc>
      </w:tr>
      <w:tr w:rsidR="005E1489" w:rsidTr="000460E2">
        <w:tc>
          <w:tcPr>
            <w:tcW w:w="306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July</w:t>
            </w:r>
          </w:p>
        </w:tc>
        <w:tc>
          <w:tcPr>
            <w:tcW w:w="288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500</w:t>
            </w:r>
          </w:p>
        </w:tc>
      </w:tr>
      <w:tr w:rsidR="005E1489" w:rsidTr="000460E2">
        <w:tc>
          <w:tcPr>
            <w:tcW w:w="306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August</w:t>
            </w:r>
          </w:p>
        </w:tc>
        <w:tc>
          <w:tcPr>
            <w:tcW w:w="288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300</w:t>
            </w:r>
          </w:p>
        </w:tc>
      </w:tr>
      <w:tr w:rsidR="005E1489" w:rsidTr="000460E2">
        <w:tc>
          <w:tcPr>
            <w:tcW w:w="306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September</w:t>
            </w:r>
          </w:p>
        </w:tc>
        <w:tc>
          <w:tcPr>
            <w:tcW w:w="2880" w:type="dxa"/>
          </w:tcPr>
          <w:p w:rsidR="005E1489" w:rsidRDefault="005E1489" w:rsidP="000460E2">
            <w:pPr>
              <w:spacing w:before="80" w:after="8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250</w:t>
            </w:r>
          </w:p>
        </w:tc>
      </w:tr>
    </w:tbl>
    <w:p w:rsidR="005E1489" w:rsidRDefault="005E1489" w:rsidP="005E1489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State</w:t>
      </w:r>
      <w:r w:rsidRPr="000B39EB">
        <w:rPr>
          <w:rFonts w:ascii="Cambria" w:hAnsi="Cambria"/>
          <w:b/>
          <w:i/>
          <w:sz w:val="23"/>
          <w:szCs w:val="23"/>
        </w:rPr>
        <w:t xml:space="preserve"> four</w:t>
      </w:r>
      <w:r>
        <w:rPr>
          <w:rFonts w:ascii="Cambria" w:hAnsi="Cambria"/>
          <w:sz w:val="23"/>
          <w:szCs w:val="23"/>
        </w:rPr>
        <w:t xml:space="preserve"> causes of the above trend.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  <w:t>(i)</w:t>
      </w:r>
      <w:r w:rsidRPr="001F5514">
        <w:rPr>
          <w:rFonts w:ascii="Cambria" w:hAnsi="Cambria"/>
          <w:i/>
          <w:sz w:val="23"/>
          <w:szCs w:val="23"/>
        </w:rPr>
        <w:tab/>
        <w:t>Decrease in population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>`</w:t>
      </w:r>
      <w:r w:rsidRPr="001F5514">
        <w:rPr>
          <w:rFonts w:ascii="Cambria" w:hAnsi="Cambria"/>
          <w:i/>
          <w:sz w:val="23"/>
          <w:szCs w:val="23"/>
        </w:rPr>
        <w:tab/>
        <w:t>(ii)</w:t>
      </w:r>
      <w:r w:rsidRPr="001F5514">
        <w:rPr>
          <w:rFonts w:ascii="Cambria" w:hAnsi="Cambria"/>
          <w:i/>
          <w:sz w:val="23"/>
          <w:szCs w:val="23"/>
        </w:rPr>
        <w:tab/>
        <w:t>Decreased consumers income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  <w:t>(iii)</w:t>
      </w:r>
      <w:r w:rsidRPr="001F5514">
        <w:rPr>
          <w:rFonts w:ascii="Cambria" w:hAnsi="Cambria"/>
          <w:i/>
          <w:sz w:val="23"/>
          <w:szCs w:val="23"/>
        </w:rPr>
        <w:tab/>
        <w:t>Unfavourable government policy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  <w:t>(iv)</w:t>
      </w:r>
      <w:r w:rsidRPr="001F5514">
        <w:rPr>
          <w:rFonts w:ascii="Cambria" w:hAnsi="Cambria"/>
          <w:i/>
          <w:sz w:val="23"/>
          <w:szCs w:val="23"/>
        </w:rPr>
        <w:tab/>
        <w:t>Unfavourable change in taste, fashion and preference.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lastRenderedPageBreak/>
        <w:tab/>
        <w:t>(v)</w:t>
      </w:r>
      <w:r w:rsidRPr="001F5514">
        <w:rPr>
          <w:rFonts w:ascii="Cambria" w:hAnsi="Cambria"/>
          <w:i/>
          <w:sz w:val="23"/>
          <w:szCs w:val="23"/>
        </w:rPr>
        <w:tab/>
        <w:t>Future expectation of decrease in price.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  <w:t>(vi)</w:t>
      </w:r>
      <w:r w:rsidRPr="001F5514">
        <w:rPr>
          <w:rFonts w:ascii="Cambria" w:hAnsi="Cambria"/>
          <w:i/>
          <w:sz w:val="23"/>
          <w:szCs w:val="23"/>
        </w:rPr>
        <w:tab/>
        <w:t>Unfavourable terms of sale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  <w:t>(vii)</w:t>
      </w:r>
      <w:r w:rsidRPr="001F5514">
        <w:rPr>
          <w:rFonts w:ascii="Cambria" w:hAnsi="Cambria"/>
          <w:i/>
          <w:sz w:val="23"/>
          <w:szCs w:val="23"/>
        </w:rPr>
        <w:tab/>
        <w:t>Unfavourableseasoal changes</w:t>
      </w:r>
    </w:p>
    <w:p w:rsidR="005E1489" w:rsidRPr="001F5514" w:rsidRDefault="005E1489" w:rsidP="005E1489">
      <w:pPr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  <w:t>(viii)</w:t>
      </w:r>
      <w:r w:rsidRPr="001F5514">
        <w:rPr>
          <w:rFonts w:ascii="Cambria" w:hAnsi="Cambria"/>
          <w:i/>
          <w:sz w:val="23"/>
          <w:szCs w:val="23"/>
        </w:rPr>
        <w:tab/>
        <w:t>Increase in price of the commodity.</w:t>
      </w:r>
    </w:p>
    <w:p w:rsidR="005E1489" w:rsidRDefault="005E1489" w:rsidP="005E1489">
      <w:pPr>
        <w:rPr>
          <w:rFonts w:ascii="Cambria" w:hAnsi="Cambria"/>
          <w:sz w:val="23"/>
          <w:szCs w:val="23"/>
        </w:rPr>
      </w:pPr>
    </w:p>
    <w:p w:rsidR="005E1489" w:rsidRDefault="005E1489" w:rsidP="005E1489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21. Outline</w:t>
      </w:r>
      <w:r w:rsidRPr="00CE54EC">
        <w:rPr>
          <w:rFonts w:ascii="Cambria" w:hAnsi="Cambria"/>
          <w:b/>
          <w:i/>
          <w:sz w:val="23"/>
          <w:szCs w:val="23"/>
        </w:rPr>
        <w:t xml:space="preserve"> four</w:t>
      </w:r>
      <w:r>
        <w:rPr>
          <w:rFonts w:ascii="Cambria" w:hAnsi="Cambria"/>
          <w:sz w:val="23"/>
          <w:szCs w:val="23"/>
        </w:rPr>
        <w:t xml:space="preserve"> Fiscal policy measures that may be used to control inflation.</w:t>
      </w:r>
      <w:r>
        <w:rPr>
          <w:rFonts w:ascii="Cambria" w:hAnsi="Cambria"/>
          <w:sz w:val="23"/>
          <w:szCs w:val="23"/>
        </w:rPr>
        <w:tab/>
        <w:t>(4 marks)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(i)</w:t>
      </w:r>
      <w:r w:rsidRPr="00704966">
        <w:rPr>
          <w:rFonts w:ascii="Cambria" w:hAnsi="Cambria"/>
          <w:i/>
          <w:sz w:val="23"/>
          <w:szCs w:val="23"/>
        </w:rPr>
        <w:tab/>
        <w:t>Increasing personal income taxes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(ii)</w:t>
      </w:r>
      <w:r w:rsidRPr="00704966">
        <w:rPr>
          <w:rFonts w:ascii="Cambria" w:hAnsi="Cambria"/>
          <w:i/>
          <w:sz w:val="23"/>
          <w:szCs w:val="23"/>
        </w:rPr>
        <w:tab/>
        <w:t>Reducing government spending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(iii)</w:t>
      </w:r>
      <w:r w:rsidRPr="00704966">
        <w:rPr>
          <w:rFonts w:ascii="Cambria" w:hAnsi="Cambria"/>
          <w:i/>
          <w:sz w:val="23"/>
          <w:szCs w:val="23"/>
        </w:rPr>
        <w:tab/>
        <w:t>Reducing tax on inputs on production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(iv)</w:t>
      </w:r>
      <w:r w:rsidRPr="00704966">
        <w:rPr>
          <w:rFonts w:ascii="Cambria" w:hAnsi="Cambria"/>
          <w:i/>
          <w:sz w:val="23"/>
          <w:szCs w:val="23"/>
        </w:rPr>
        <w:tab/>
        <w:t>Subsidizing production</w:t>
      </w:r>
    </w:p>
    <w:p w:rsidR="005E1489" w:rsidRPr="00704966" w:rsidRDefault="005E1489" w:rsidP="005E1489">
      <w:pPr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(v)</w:t>
      </w:r>
      <w:r w:rsidRPr="00704966">
        <w:rPr>
          <w:rFonts w:ascii="Cambria" w:hAnsi="Cambria"/>
          <w:i/>
          <w:sz w:val="23"/>
          <w:szCs w:val="23"/>
        </w:rPr>
        <w:tab/>
        <w:t>Producing commodities that are in short supply to minimize shortage.</w:t>
      </w:r>
    </w:p>
    <w:p w:rsidR="005E1489" w:rsidRDefault="005E1489" w:rsidP="005E1489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22.</w:t>
      </w:r>
      <w:r w:rsidRPr="005E1489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Highlight</w:t>
      </w:r>
      <w:r w:rsidRPr="000B39EB">
        <w:rPr>
          <w:rFonts w:ascii="Cambria" w:hAnsi="Cambria"/>
          <w:b/>
          <w:i/>
          <w:sz w:val="23"/>
          <w:szCs w:val="23"/>
        </w:rPr>
        <w:t xml:space="preserve"> four </w:t>
      </w:r>
      <w:r>
        <w:rPr>
          <w:rFonts w:ascii="Cambria" w:hAnsi="Cambria"/>
          <w:sz w:val="23"/>
          <w:szCs w:val="23"/>
        </w:rPr>
        <w:t xml:space="preserve">problems encountered when measuring national income using income </w:t>
      </w:r>
      <w:r>
        <w:rPr>
          <w:rFonts w:ascii="Cambria" w:hAnsi="Cambria"/>
          <w:sz w:val="23"/>
          <w:szCs w:val="23"/>
        </w:rPr>
        <w:tab/>
        <w:t>approach.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  <w:t>(i)</w:t>
      </w:r>
      <w:r w:rsidRPr="001F5514">
        <w:rPr>
          <w:rFonts w:ascii="Cambria" w:hAnsi="Cambria"/>
          <w:i/>
          <w:sz w:val="23"/>
          <w:szCs w:val="23"/>
        </w:rPr>
        <w:tab/>
        <w:t>Problem of transfer payments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  <w:t>(ii)</w:t>
      </w:r>
      <w:r w:rsidRPr="001F5514">
        <w:rPr>
          <w:rFonts w:ascii="Cambria" w:hAnsi="Cambria"/>
          <w:i/>
          <w:sz w:val="23"/>
          <w:szCs w:val="23"/>
        </w:rPr>
        <w:tab/>
        <w:t>Inaccurate data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  <w:t>(iii)</w:t>
      </w:r>
      <w:r w:rsidRPr="001F5514">
        <w:rPr>
          <w:rFonts w:ascii="Cambria" w:hAnsi="Cambria"/>
          <w:i/>
          <w:sz w:val="23"/>
          <w:szCs w:val="23"/>
        </w:rPr>
        <w:tab/>
        <w:t>Price fluctuation/inflation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  <w:t>(iv)</w:t>
      </w:r>
      <w:r w:rsidRPr="001F5514">
        <w:rPr>
          <w:rFonts w:ascii="Cambria" w:hAnsi="Cambria"/>
          <w:i/>
          <w:sz w:val="23"/>
          <w:szCs w:val="23"/>
        </w:rPr>
        <w:tab/>
        <w:t>Problem of handling illegal and unrecorded economic activities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  <w:t>(v)</w:t>
      </w:r>
      <w:r w:rsidRPr="001F5514">
        <w:rPr>
          <w:rFonts w:ascii="Cambria" w:hAnsi="Cambria"/>
          <w:i/>
          <w:sz w:val="23"/>
          <w:szCs w:val="23"/>
        </w:rPr>
        <w:tab/>
        <w:t>Problem of double counting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  <w:t>(vi)</w:t>
      </w:r>
      <w:r w:rsidRPr="001F5514">
        <w:rPr>
          <w:rFonts w:ascii="Cambria" w:hAnsi="Cambria"/>
          <w:i/>
          <w:sz w:val="23"/>
          <w:szCs w:val="23"/>
        </w:rPr>
        <w:tab/>
        <w:t>The problem of the subsistence sector</w:t>
      </w:r>
    </w:p>
    <w:p w:rsidR="005E1489" w:rsidRPr="001F5514" w:rsidRDefault="005E1489" w:rsidP="005E1489">
      <w:pPr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  <w:t>(vii)</w:t>
      </w:r>
      <w:r w:rsidRPr="001F5514">
        <w:rPr>
          <w:rFonts w:ascii="Cambria" w:hAnsi="Cambria"/>
          <w:i/>
          <w:sz w:val="23"/>
          <w:szCs w:val="23"/>
        </w:rPr>
        <w:tab/>
        <w:t>Problem of valuing government income</w:t>
      </w:r>
    </w:p>
    <w:p w:rsidR="005E1489" w:rsidRDefault="005E1489" w:rsidP="005E1489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23.   State whether each of the following transactions increase (+) decrease (-) or have no effect (NE) on asset, liabilities, capital and the balance sheet totals.</w:t>
      </w:r>
    </w:p>
    <w:tbl>
      <w:tblPr>
        <w:tblStyle w:val="TableGrid"/>
        <w:tblW w:w="0" w:type="auto"/>
        <w:tblLayout w:type="fixed"/>
        <w:tblLook w:val="04A0"/>
      </w:tblPr>
      <w:tblGrid>
        <w:gridCol w:w="535"/>
        <w:gridCol w:w="3960"/>
        <w:gridCol w:w="1170"/>
        <w:gridCol w:w="1260"/>
        <w:gridCol w:w="990"/>
        <w:gridCol w:w="1435"/>
      </w:tblGrid>
      <w:tr w:rsidR="005E1489" w:rsidTr="000460E2">
        <w:tc>
          <w:tcPr>
            <w:tcW w:w="535" w:type="dxa"/>
            <w:vMerge w:val="restart"/>
          </w:tcPr>
          <w:p w:rsidR="005E1489" w:rsidRDefault="005E1489" w:rsidP="000460E2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960" w:type="dxa"/>
            <w:vMerge w:val="restart"/>
          </w:tcPr>
          <w:p w:rsidR="005E1489" w:rsidRDefault="005E1489" w:rsidP="000460E2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Transaction</w:t>
            </w:r>
          </w:p>
        </w:tc>
        <w:tc>
          <w:tcPr>
            <w:tcW w:w="4855" w:type="dxa"/>
            <w:gridSpan w:val="4"/>
          </w:tcPr>
          <w:p w:rsidR="005E1489" w:rsidRDefault="005E1489" w:rsidP="000460E2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Effects on</w:t>
            </w:r>
          </w:p>
        </w:tc>
      </w:tr>
      <w:tr w:rsidR="005E1489" w:rsidTr="000460E2">
        <w:tc>
          <w:tcPr>
            <w:tcW w:w="535" w:type="dxa"/>
            <w:vMerge/>
          </w:tcPr>
          <w:p w:rsidR="005E1489" w:rsidRDefault="005E1489" w:rsidP="000460E2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960" w:type="dxa"/>
            <w:vMerge/>
          </w:tcPr>
          <w:p w:rsidR="005E1489" w:rsidRDefault="005E1489" w:rsidP="000460E2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70" w:type="dxa"/>
          </w:tcPr>
          <w:p w:rsidR="005E1489" w:rsidRDefault="005E1489" w:rsidP="000460E2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Assets</w:t>
            </w:r>
          </w:p>
        </w:tc>
        <w:tc>
          <w:tcPr>
            <w:tcW w:w="1260" w:type="dxa"/>
          </w:tcPr>
          <w:p w:rsidR="005E1489" w:rsidRDefault="005E1489" w:rsidP="000460E2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Liabilities</w:t>
            </w:r>
          </w:p>
        </w:tc>
        <w:tc>
          <w:tcPr>
            <w:tcW w:w="990" w:type="dxa"/>
          </w:tcPr>
          <w:p w:rsidR="005E1489" w:rsidRDefault="005E1489" w:rsidP="000460E2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Capital</w:t>
            </w:r>
          </w:p>
        </w:tc>
        <w:tc>
          <w:tcPr>
            <w:tcW w:w="1435" w:type="dxa"/>
          </w:tcPr>
          <w:p w:rsidR="005E1489" w:rsidRDefault="005E1489" w:rsidP="000460E2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Balance sheet totals</w:t>
            </w:r>
          </w:p>
        </w:tc>
      </w:tr>
      <w:tr w:rsidR="005E1489" w:rsidTr="000460E2">
        <w:tc>
          <w:tcPr>
            <w:tcW w:w="535" w:type="dxa"/>
          </w:tcPr>
          <w:p w:rsidR="005E1489" w:rsidRDefault="005E1489" w:rsidP="000460E2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(a)</w:t>
            </w:r>
          </w:p>
        </w:tc>
        <w:tc>
          <w:tcPr>
            <w:tcW w:w="3960" w:type="dxa"/>
          </w:tcPr>
          <w:p w:rsidR="005E1489" w:rsidRDefault="005E1489" w:rsidP="000460E2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Received cash from a debtor</w:t>
            </w:r>
          </w:p>
        </w:tc>
        <w:tc>
          <w:tcPr>
            <w:tcW w:w="1170" w:type="dxa"/>
          </w:tcPr>
          <w:p w:rsidR="005E1489" w:rsidRPr="001F5514" w:rsidRDefault="005E1489" w:rsidP="000460E2">
            <w:pPr>
              <w:spacing w:before="120" w:after="120"/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NE</w:t>
            </w:r>
          </w:p>
        </w:tc>
        <w:tc>
          <w:tcPr>
            <w:tcW w:w="1260" w:type="dxa"/>
          </w:tcPr>
          <w:p w:rsidR="005E1489" w:rsidRPr="001F5514" w:rsidRDefault="005E1489" w:rsidP="000460E2">
            <w:pPr>
              <w:spacing w:before="120" w:after="120"/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NE</w:t>
            </w:r>
          </w:p>
        </w:tc>
        <w:tc>
          <w:tcPr>
            <w:tcW w:w="990" w:type="dxa"/>
          </w:tcPr>
          <w:p w:rsidR="005E1489" w:rsidRPr="001F5514" w:rsidRDefault="005E1489" w:rsidP="000460E2">
            <w:pPr>
              <w:spacing w:before="120" w:after="120"/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NE</w:t>
            </w:r>
          </w:p>
        </w:tc>
        <w:tc>
          <w:tcPr>
            <w:tcW w:w="1435" w:type="dxa"/>
          </w:tcPr>
          <w:p w:rsidR="005E1489" w:rsidRPr="001F5514" w:rsidRDefault="005E1489" w:rsidP="000460E2">
            <w:pPr>
              <w:spacing w:before="120" w:after="120"/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NE</w:t>
            </w:r>
          </w:p>
        </w:tc>
      </w:tr>
      <w:tr w:rsidR="005E1489" w:rsidTr="000460E2">
        <w:tc>
          <w:tcPr>
            <w:tcW w:w="535" w:type="dxa"/>
          </w:tcPr>
          <w:p w:rsidR="005E1489" w:rsidRDefault="005E1489" w:rsidP="000460E2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(b)</w:t>
            </w:r>
          </w:p>
        </w:tc>
        <w:tc>
          <w:tcPr>
            <w:tcW w:w="3960" w:type="dxa"/>
          </w:tcPr>
          <w:p w:rsidR="005E1489" w:rsidRDefault="005E1489" w:rsidP="000460E2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The proprietor deposited extra cash into business bank account from personal sources</w:t>
            </w:r>
          </w:p>
        </w:tc>
        <w:tc>
          <w:tcPr>
            <w:tcW w:w="1170" w:type="dxa"/>
          </w:tcPr>
          <w:p w:rsidR="005E1489" w:rsidRPr="001F5514" w:rsidRDefault="005E1489" w:rsidP="000460E2">
            <w:pPr>
              <w:jc w:val="center"/>
              <w:rPr>
                <w:rFonts w:ascii="Cambria" w:hAnsi="Cambria"/>
                <w:i/>
                <w:sz w:val="23"/>
                <w:szCs w:val="23"/>
              </w:rPr>
            </w:pPr>
          </w:p>
          <w:p w:rsidR="005E1489" w:rsidRPr="001F5514" w:rsidRDefault="005E1489" w:rsidP="000460E2">
            <w:pPr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+</w:t>
            </w:r>
          </w:p>
        </w:tc>
        <w:tc>
          <w:tcPr>
            <w:tcW w:w="1260" w:type="dxa"/>
          </w:tcPr>
          <w:p w:rsidR="005E1489" w:rsidRPr="001F5514" w:rsidRDefault="005E1489" w:rsidP="000460E2">
            <w:pPr>
              <w:jc w:val="center"/>
              <w:rPr>
                <w:rFonts w:ascii="Cambria" w:hAnsi="Cambria"/>
                <w:i/>
                <w:sz w:val="23"/>
                <w:szCs w:val="23"/>
              </w:rPr>
            </w:pPr>
          </w:p>
          <w:p w:rsidR="005E1489" w:rsidRPr="001F5514" w:rsidRDefault="005E1489" w:rsidP="000460E2">
            <w:pPr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NE</w:t>
            </w:r>
          </w:p>
        </w:tc>
        <w:tc>
          <w:tcPr>
            <w:tcW w:w="990" w:type="dxa"/>
          </w:tcPr>
          <w:p w:rsidR="005E1489" w:rsidRPr="001F5514" w:rsidRDefault="005E1489" w:rsidP="000460E2">
            <w:pPr>
              <w:jc w:val="center"/>
              <w:rPr>
                <w:rFonts w:ascii="Cambria" w:hAnsi="Cambria"/>
                <w:i/>
                <w:sz w:val="23"/>
                <w:szCs w:val="23"/>
              </w:rPr>
            </w:pPr>
          </w:p>
          <w:p w:rsidR="005E1489" w:rsidRPr="001F5514" w:rsidRDefault="005E1489" w:rsidP="000460E2">
            <w:pPr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+</w:t>
            </w:r>
          </w:p>
        </w:tc>
        <w:tc>
          <w:tcPr>
            <w:tcW w:w="1435" w:type="dxa"/>
          </w:tcPr>
          <w:p w:rsidR="005E1489" w:rsidRPr="001F5514" w:rsidRDefault="005E1489" w:rsidP="000460E2">
            <w:pPr>
              <w:jc w:val="center"/>
              <w:rPr>
                <w:rFonts w:ascii="Cambria" w:hAnsi="Cambria"/>
                <w:i/>
                <w:sz w:val="23"/>
                <w:szCs w:val="23"/>
              </w:rPr>
            </w:pPr>
          </w:p>
          <w:p w:rsidR="005E1489" w:rsidRPr="001F5514" w:rsidRDefault="005E1489" w:rsidP="000460E2">
            <w:pPr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+</w:t>
            </w:r>
          </w:p>
        </w:tc>
      </w:tr>
      <w:tr w:rsidR="005E1489" w:rsidTr="000460E2">
        <w:tc>
          <w:tcPr>
            <w:tcW w:w="535" w:type="dxa"/>
          </w:tcPr>
          <w:p w:rsidR="005E1489" w:rsidRDefault="005E1489" w:rsidP="000460E2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(c)</w:t>
            </w:r>
          </w:p>
        </w:tc>
        <w:tc>
          <w:tcPr>
            <w:tcW w:w="3960" w:type="dxa"/>
          </w:tcPr>
          <w:p w:rsidR="005E1489" w:rsidRDefault="005E1489" w:rsidP="000460E2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Paid a creditor by cheque</w:t>
            </w:r>
          </w:p>
        </w:tc>
        <w:tc>
          <w:tcPr>
            <w:tcW w:w="1170" w:type="dxa"/>
          </w:tcPr>
          <w:p w:rsidR="005E1489" w:rsidRPr="001F5514" w:rsidRDefault="005E1489" w:rsidP="000460E2">
            <w:pPr>
              <w:spacing w:before="120" w:after="120"/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5E1489" w:rsidRPr="001F5514" w:rsidRDefault="005E1489" w:rsidP="000460E2">
            <w:pPr>
              <w:spacing w:before="120" w:after="120"/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-</w:t>
            </w:r>
          </w:p>
        </w:tc>
        <w:tc>
          <w:tcPr>
            <w:tcW w:w="990" w:type="dxa"/>
          </w:tcPr>
          <w:p w:rsidR="005E1489" w:rsidRPr="001F5514" w:rsidRDefault="005E1489" w:rsidP="000460E2">
            <w:pPr>
              <w:spacing w:before="120" w:after="120"/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NE</w:t>
            </w:r>
          </w:p>
        </w:tc>
        <w:tc>
          <w:tcPr>
            <w:tcW w:w="1435" w:type="dxa"/>
          </w:tcPr>
          <w:p w:rsidR="005E1489" w:rsidRPr="001F5514" w:rsidRDefault="005E1489" w:rsidP="000460E2">
            <w:pPr>
              <w:spacing w:before="120" w:after="120"/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-</w:t>
            </w:r>
          </w:p>
        </w:tc>
      </w:tr>
      <w:tr w:rsidR="005E1489" w:rsidTr="000460E2">
        <w:tc>
          <w:tcPr>
            <w:tcW w:w="535" w:type="dxa"/>
          </w:tcPr>
          <w:p w:rsidR="005E1489" w:rsidRDefault="005E1489" w:rsidP="000460E2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(d)</w:t>
            </w:r>
          </w:p>
        </w:tc>
        <w:tc>
          <w:tcPr>
            <w:tcW w:w="3960" w:type="dxa"/>
          </w:tcPr>
          <w:p w:rsidR="005E1489" w:rsidRDefault="005E1489" w:rsidP="000460E2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Bought office equipment in cash</w:t>
            </w:r>
          </w:p>
        </w:tc>
        <w:tc>
          <w:tcPr>
            <w:tcW w:w="1170" w:type="dxa"/>
          </w:tcPr>
          <w:p w:rsidR="005E1489" w:rsidRPr="001F5514" w:rsidRDefault="005E1489" w:rsidP="000460E2">
            <w:pPr>
              <w:spacing w:before="120" w:after="120"/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NE</w:t>
            </w:r>
          </w:p>
        </w:tc>
        <w:tc>
          <w:tcPr>
            <w:tcW w:w="1260" w:type="dxa"/>
          </w:tcPr>
          <w:p w:rsidR="005E1489" w:rsidRPr="001F5514" w:rsidRDefault="005E1489" w:rsidP="000460E2">
            <w:pPr>
              <w:spacing w:before="120" w:after="120"/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NE</w:t>
            </w:r>
          </w:p>
        </w:tc>
        <w:tc>
          <w:tcPr>
            <w:tcW w:w="990" w:type="dxa"/>
          </w:tcPr>
          <w:p w:rsidR="005E1489" w:rsidRPr="001F5514" w:rsidRDefault="005E1489" w:rsidP="000460E2">
            <w:pPr>
              <w:spacing w:before="120" w:after="120"/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NE</w:t>
            </w:r>
          </w:p>
        </w:tc>
        <w:tc>
          <w:tcPr>
            <w:tcW w:w="1435" w:type="dxa"/>
          </w:tcPr>
          <w:p w:rsidR="005E1489" w:rsidRPr="001F5514" w:rsidRDefault="005E1489" w:rsidP="000460E2">
            <w:pPr>
              <w:spacing w:before="120" w:after="120"/>
              <w:jc w:val="center"/>
              <w:rPr>
                <w:rFonts w:ascii="Cambria" w:hAnsi="Cambria"/>
                <w:i/>
                <w:sz w:val="23"/>
                <w:szCs w:val="23"/>
              </w:rPr>
            </w:pPr>
            <w:r w:rsidRPr="001F5514">
              <w:rPr>
                <w:rFonts w:ascii="Cambria" w:hAnsi="Cambria"/>
                <w:i/>
                <w:sz w:val="23"/>
                <w:szCs w:val="23"/>
              </w:rPr>
              <w:t>NE</w:t>
            </w:r>
          </w:p>
        </w:tc>
      </w:tr>
    </w:tbl>
    <w:p w:rsidR="005E1489" w:rsidRDefault="005E1489" w:rsidP="005E1489">
      <w:pPr>
        <w:spacing w:after="0"/>
        <w:rPr>
          <w:rFonts w:ascii="Cambria" w:hAnsi="Cambria"/>
          <w:sz w:val="23"/>
          <w:szCs w:val="23"/>
        </w:rPr>
      </w:pPr>
    </w:p>
    <w:p w:rsidR="005E1489" w:rsidRDefault="005E1489" w:rsidP="005E1489">
      <w:pPr>
        <w:rPr>
          <w:rFonts w:ascii="Cambria" w:hAnsi="Cambria"/>
          <w:sz w:val="23"/>
          <w:szCs w:val="23"/>
        </w:rPr>
      </w:pPr>
    </w:p>
    <w:p w:rsidR="00442D1C" w:rsidRDefault="00442D1C" w:rsidP="005E1489">
      <w:pPr>
        <w:rPr>
          <w:rFonts w:ascii="Cambria" w:hAnsi="Cambria"/>
          <w:sz w:val="23"/>
          <w:szCs w:val="23"/>
        </w:rPr>
      </w:pPr>
    </w:p>
    <w:p w:rsidR="005E1489" w:rsidRDefault="005E1489" w:rsidP="005E1489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24. Outline</w:t>
      </w:r>
      <w:r w:rsidR="00442D1C">
        <w:rPr>
          <w:rFonts w:ascii="Cambria" w:hAnsi="Cambria"/>
          <w:sz w:val="23"/>
          <w:szCs w:val="23"/>
        </w:rPr>
        <w:t xml:space="preserve"> </w:t>
      </w:r>
      <w:r w:rsidRPr="00CE54EC">
        <w:rPr>
          <w:rFonts w:ascii="Cambria" w:hAnsi="Cambria"/>
          <w:b/>
          <w:i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importance of transport in the facilitation of trade.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(i)</w:t>
      </w:r>
      <w:r w:rsidRPr="00704966">
        <w:rPr>
          <w:rFonts w:ascii="Cambria" w:hAnsi="Cambria"/>
          <w:i/>
          <w:sz w:val="23"/>
          <w:szCs w:val="23"/>
        </w:rPr>
        <w:tab/>
        <w:t xml:space="preserve">Facilitates the movement of factors of production and other inputs like raw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704966">
        <w:rPr>
          <w:rFonts w:ascii="Cambria" w:hAnsi="Cambria"/>
          <w:i/>
          <w:sz w:val="23"/>
          <w:szCs w:val="23"/>
        </w:rPr>
        <w:t>materials.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(ii)</w:t>
      </w:r>
      <w:r w:rsidRPr="00704966">
        <w:rPr>
          <w:rFonts w:ascii="Cambria" w:hAnsi="Cambria"/>
          <w:i/>
          <w:sz w:val="23"/>
          <w:szCs w:val="23"/>
        </w:rPr>
        <w:tab/>
        <w:t>Opens up new markets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(iii)</w:t>
      </w:r>
      <w:r w:rsidRPr="00704966">
        <w:rPr>
          <w:rFonts w:ascii="Cambria" w:hAnsi="Cambria"/>
          <w:i/>
          <w:sz w:val="23"/>
          <w:szCs w:val="23"/>
        </w:rPr>
        <w:tab/>
        <w:t>Makes it possible for the exploitation of natural resources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(iv)</w:t>
      </w:r>
      <w:r w:rsidRPr="00704966">
        <w:rPr>
          <w:rFonts w:ascii="Cambria" w:hAnsi="Cambria"/>
          <w:i/>
          <w:sz w:val="23"/>
          <w:szCs w:val="23"/>
        </w:rPr>
        <w:tab/>
        <w:t>Adds value to goods and services by moving them to the point of consumption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(v)</w:t>
      </w:r>
      <w:r w:rsidRPr="00704966">
        <w:rPr>
          <w:rFonts w:ascii="Cambria" w:hAnsi="Cambria"/>
          <w:i/>
          <w:sz w:val="23"/>
          <w:szCs w:val="23"/>
        </w:rPr>
        <w:tab/>
        <w:t>Allows for specialization</w:t>
      </w:r>
    </w:p>
    <w:p w:rsidR="005E1489" w:rsidRPr="00704966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(vi)</w:t>
      </w:r>
      <w:r w:rsidRPr="00704966">
        <w:rPr>
          <w:rFonts w:ascii="Cambria" w:hAnsi="Cambria"/>
          <w:i/>
          <w:sz w:val="23"/>
          <w:szCs w:val="23"/>
        </w:rPr>
        <w:tab/>
        <w:t xml:space="preserve">Promotes mass production since goods can be moved to be stored and sold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704966">
        <w:rPr>
          <w:rFonts w:ascii="Cambria" w:hAnsi="Cambria"/>
          <w:i/>
          <w:sz w:val="23"/>
          <w:szCs w:val="23"/>
        </w:rPr>
        <w:t>elsewhere.</w:t>
      </w:r>
    </w:p>
    <w:p w:rsidR="005E1489" w:rsidRPr="00704966" w:rsidRDefault="005E1489" w:rsidP="005E1489">
      <w:pPr>
        <w:rPr>
          <w:rFonts w:ascii="Cambria" w:hAnsi="Cambria"/>
          <w:i/>
          <w:sz w:val="23"/>
          <w:szCs w:val="23"/>
        </w:rPr>
      </w:pPr>
      <w:r w:rsidRPr="00704966">
        <w:rPr>
          <w:rFonts w:ascii="Cambria" w:hAnsi="Cambria"/>
          <w:i/>
          <w:sz w:val="23"/>
          <w:szCs w:val="23"/>
        </w:rPr>
        <w:tab/>
        <w:t>(vii)</w:t>
      </w:r>
      <w:r w:rsidRPr="00704966">
        <w:rPr>
          <w:rFonts w:ascii="Cambria" w:hAnsi="Cambria"/>
          <w:i/>
          <w:sz w:val="23"/>
          <w:szCs w:val="23"/>
        </w:rPr>
        <w:tab/>
        <w:t>Enables goods to be moved to the market.</w:t>
      </w:r>
    </w:p>
    <w:p w:rsidR="005E1489" w:rsidRPr="005E1489" w:rsidRDefault="005E1489" w:rsidP="005E1489">
      <w:pPr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sz w:val="23"/>
          <w:szCs w:val="23"/>
        </w:rPr>
        <w:t>25. The information relates to Soila traders for the month of June 2021.</w:t>
      </w:r>
    </w:p>
    <w:p w:rsidR="005E1489" w:rsidRDefault="005E1489" w:rsidP="005E1489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Sh.</w:t>
      </w:r>
    </w:p>
    <w:p w:rsidR="005E1489" w:rsidRDefault="005E1489" w:rsidP="005E1489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Opening stock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    75,000</w:t>
      </w:r>
    </w:p>
    <w:p w:rsidR="005E1489" w:rsidRDefault="005E1489" w:rsidP="005E1489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Purchases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  395,000</w:t>
      </w:r>
    </w:p>
    <w:p w:rsidR="005E1489" w:rsidRDefault="005E1489" w:rsidP="005E1489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General expenses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    60,000</w:t>
      </w:r>
    </w:p>
    <w:p w:rsidR="005E1489" w:rsidRDefault="005E1489" w:rsidP="005E1489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Closing stock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  170,000</w:t>
      </w:r>
    </w:p>
    <w:p w:rsidR="005E1489" w:rsidRDefault="005E1489" w:rsidP="005E1489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Sales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   500,000</w:t>
      </w:r>
    </w:p>
    <w:p w:rsidR="005E1489" w:rsidRDefault="005E1489" w:rsidP="005E1489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Capital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1,000,000</w:t>
      </w:r>
    </w:p>
    <w:p w:rsidR="005E1489" w:rsidRDefault="005E1489" w:rsidP="005E1489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Determine;</w:t>
      </w:r>
    </w:p>
    <w:p w:rsidR="005E1489" w:rsidRDefault="005E1489" w:rsidP="005E1489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Cost of sales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mark)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</w:r>
      <w:r w:rsidRPr="001F5514">
        <w:rPr>
          <w:rFonts w:ascii="Cambria" w:hAnsi="Cambria"/>
          <w:i/>
          <w:sz w:val="23"/>
          <w:szCs w:val="23"/>
        </w:rPr>
        <w:tab/>
        <w:t>Opening stock + Purchases – closing stock</w:t>
      </w:r>
    </w:p>
    <w:p w:rsidR="005E1489" w:rsidRPr="001F551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</w:r>
      <w:r w:rsidRPr="001F5514">
        <w:rPr>
          <w:rFonts w:ascii="Cambria" w:hAnsi="Cambria"/>
          <w:i/>
          <w:sz w:val="23"/>
          <w:szCs w:val="23"/>
        </w:rPr>
        <w:tab/>
        <w:t>=</w:t>
      </w:r>
      <w:r w:rsidRPr="001F5514">
        <w:rPr>
          <w:rFonts w:ascii="Cambria" w:hAnsi="Cambria"/>
          <w:i/>
          <w:sz w:val="23"/>
          <w:szCs w:val="23"/>
        </w:rPr>
        <w:tab/>
        <w:t>75,000 + 395,000 – 170,000</w:t>
      </w:r>
    </w:p>
    <w:p w:rsidR="005E1489" w:rsidRPr="001F5514" w:rsidRDefault="005E1489" w:rsidP="005E1489">
      <w:pPr>
        <w:rPr>
          <w:rFonts w:ascii="Cambria" w:hAnsi="Cambria"/>
          <w:i/>
          <w:sz w:val="23"/>
          <w:szCs w:val="23"/>
        </w:rPr>
      </w:pPr>
      <w:r w:rsidRPr="001F5514">
        <w:rPr>
          <w:rFonts w:ascii="Cambria" w:hAnsi="Cambria"/>
          <w:i/>
          <w:sz w:val="23"/>
          <w:szCs w:val="23"/>
        </w:rPr>
        <w:tab/>
      </w:r>
      <w:r w:rsidRPr="001F5514">
        <w:rPr>
          <w:rFonts w:ascii="Cambria" w:hAnsi="Cambria"/>
          <w:i/>
          <w:sz w:val="23"/>
          <w:szCs w:val="23"/>
        </w:rPr>
        <w:tab/>
        <w:t>=</w:t>
      </w:r>
      <w:r w:rsidRPr="001F5514">
        <w:rPr>
          <w:rFonts w:ascii="Cambria" w:hAnsi="Cambria"/>
          <w:i/>
          <w:sz w:val="23"/>
          <w:szCs w:val="23"/>
        </w:rPr>
        <w:tab/>
        <w:t>Shs.300,000</w:t>
      </w:r>
    </w:p>
    <w:p w:rsidR="005E1489" w:rsidRDefault="005E1489" w:rsidP="005E1489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Gross profit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mark)</w:t>
      </w:r>
    </w:p>
    <w:p w:rsidR="005E1489" w:rsidRPr="00CC6E7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  <w:t>Sales – logs</w:t>
      </w:r>
      <w:r w:rsidRPr="00CC6E74">
        <w:rPr>
          <w:rFonts w:ascii="Cambria" w:hAnsi="Cambria"/>
          <w:i/>
          <w:sz w:val="23"/>
          <w:szCs w:val="23"/>
        </w:rPr>
        <w:tab/>
        <w:t>=</w:t>
      </w:r>
      <w:r w:rsidRPr="00CC6E74">
        <w:rPr>
          <w:rFonts w:ascii="Cambria" w:hAnsi="Cambria"/>
          <w:i/>
          <w:sz w:val="23"/>
          <w:szCs w:val="23"/>
        </w:rPr>
        <w:tab/>
        <w:t>500,000 – 300,000</w:t>
      </w:r>
    </w:p>
    <w:p w:rsidR="005E1489" w:rsidRPr="00CC6E74" w:rsidRDefault="005E1489" w:rsidP="005E1489">
      <w:pPr>
        <w:rPr>
          <w:rFonts w:ascii="Cambria" w:hAnsi="Cambria"/>
          <w:i/>
          <w:sz w:val="23"/>
          <w:szCs w:val="23"/>
        </w:rPr>
      </w:pP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  <w:t>=</w:t>
      </w:r>
      <w:r w:rsidRPr="00CC6E74">
        <w:rPr>
          <w:rFonts w:ascii="Cambria" w:hAnsi="Cambria"/>
          <w:i/>
          <w:sz w:val="23"/>
          <w:szCs w:val="23"/>
        </w:rPr>
        <w:tab/>
        <w:t>shs.200,000</w:t>
      </w:r>
    </w:p>
    <w:p w:rsidR="005E1489" w:rsidRDefault="005E1489" w:rsidP="005E1489"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>Rate of return on capital.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5E1489" w:rsidRPr="00CC6E7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  <w:t>=</w:t>
      </w: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  <w:u w:val="single"/>
        </w:rPr>
        <w:t>Net profit</w:t>
      </w:r>
      <w:r w:rsidRPr="00CC6E74">
        <w:rPr>
          <w:rFonts w:ascii="Cambria" w:hAnsi="Cambria"/>
          <w:i/>
          <w:sz w:val="23"/>
          <w:szCs w:val="23"/>
        </w:rPr>
        <w:tab/>
        <w:t>x  100</w:t>
      </w:r>
    </w:p>
    <w:p w:rsidR="005E1489" w:rsidRPr="00CC6E7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  <w:t>Capital invested</w:t>
      </w:r>
    </w:p>
    <w:p w:rsidR="005E1489" w:rsidRPr="00CC6E7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  <w:t xml:space="preserve">N.P = GP – Expenses </w:t>
      </w:r>
      <w:r w:rsidRPr="00CC6E74">
        <w:rPr>
          <w:rFonts w:ascii="Cambria" w:hAnsi="Cambria"/>
          <w:i/>
          <w:sz w:val="23"/>
          <w:szCs w:val="23"/>
        </w:rPr>
        <w:tab/>
        <w:t>=  200,000 – 60,000</w:t>
      </w:r>
    </w:p>
    <w:p w:rsidR="005E1489" w:rsidRPr="00CC6E7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  <w:t>=  140,000</w:t>
      </w:r>
    </w:p>
    <w:p w:rsidR="005E1489" w:rsidRPr="00CC6E7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  <w:t>ROC =</w:t>
      </w: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  <w:u w:val="single"/>
        </w:rPr>
        <w:t xml:space="preserve">140,000 </w:t>
      </w:r>
      <w:r w:rsidRPr="00CC6E74">
        <w:rPr>
          <w:rFonts w:ascii="Cambria" w:hAnsi="Cambria"/>
          <w:i/>
          <w:sz w:val="23"/>
          <w:szCs w:val="23"/>
        </w:rPr>
        <w:t>x 100</w:t>
      </w:r>
    </w:p>
    <w:p w:rsidR="00442D1C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</w:r>
      <w:r w:rsidRPr="00CC6E74">
        <w:rPr>
          <w:rFonts w:ascii="Cambria" w:hAnsi="Cambria"/>
          <w:i/>
          <w:sz w:val="23"/>
          <w:szCs w:val="23"/>
        </w:rPr>
        <w:tab/>
        <w:t>1,000,000</w:t>
      </w:r>
    </w:p>
    <w:p w:rsidR="005E1489" w:rsidRPr="00CC6E74" w:rsidRDefault="005E1489" w:rsidP="005E1489">
      <w:pPr>
        <w:spacing w:after="0"/>
        <w:rPr>
          <w:rFonts w:ascii="Cambria" w:hAnsi="Cambria"/>
          <w:i/>
          <w:sz w:val="23"/>
          <w:szCs w:val="23"/>
        </w:rPr>
      </w:pPr>
      <w:r w:rsidRPr="00CC6E74">
        <w:rPr>
          <w:rFonts w:ascii="Cambria" w:hAnsi="Cambria"/>
          <w:i/>
          <w:sz w:val="23"/>
          <w:szCs w:val="23"/>
        </w:rPr>
        <w:t>=</w:t>
      </w:r>
      <w:r w:rsidRPr="00CC6E74">
        <w:rPr>
          <w:rFonts w:ascii="Cambria" w:hAnsi="Cambria"/>
          <w:i/>
          <w:sz w:val="23"/>
          <w:szCs w:val="23"/>
        </w:rPr>
        <w:tab/>
        <w:t>14%</w:t>
      </w:r>
    </w:p>
    <w:p w:rsidR="0071206D" w:rsidRPr="002039C3" w:rsidRDefault="005E1489" w:rsidP="00712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71206D" w:rsidRDefault="0071206D"/>
    <w:p w:rsidR="0071206D" w:rsidRDefault="0071206D"/>
    <w:p w:rsidR="0071206D" w:rsidRDefault="0071206D">
      <w:pPr>
        <w:rPr>
          <w:b/>
        </w:rPr>
      </w:pPr>
    </w:p>
    <w:p w:rsidR="0071206D" w:rsidRDefault="0071206D">
      <w:pPr>
        <w:rPr>
          <w:b/>
        </w:rPr>
      </w:pPr>
    </w:p>
    <w:p w:rsidR="0071206D" w:rsidRDefault="0071206D">
      <w:pPr>
        <w:rPr>
          <w:b/>
        </w:rPr>
      </w:pPr>
    </w:p>
    <w:p w:rsidR="0071206D" w:rsidRDefault="0071206D">
      <w:pPr>
        <w:rPr>
          <w:b/>
        </w:rPr>
      </w:pPr>
    </w:p>
    <w:p w:rsidR="0071206D" w:rsidRDefault="0071206D">
      <w:pPr>
        <w:rPr>
          <w:b/>
        </w:rPr>
      </w:pPr>
    </w:p>
    <w:p w:rsidR="0071206D" w:rsidRDefault="0071206D">
      <w:pPr>
        <w:rPr>
          <w:b/>
        </w:rPr>
      </w:pPr>
    </w:p>
    <w:p w:rsidR="0071206D" w:rsidRDefault="0071206D">
      <w:pPr>
        <w:rPr>
          <w:b/>
        </w:rPr>
      </w:pPr>
    </w:p>
    <w:p w:rsidR="0071206D" w:rsidRDefault="0071206D">
      <w:pPr>
        <w:rPr>
          <w:b/>
        </w:rPr>
      </w:pPr>
    </w:p>
    <w:p w:rsidR="0071206D" w:rsidRDefault="0071206D">
      <w:pPr>
        <w:rPr>
          <w:b/>
        </w:rPr>
      </w:pPr>
    </w:p>
    <w:p w:rsidR="0071206D" w:rsidRDefault="0071206D">
      <w:pPr>
        <w:rPr>
          <w:b/>
        </w:rPr>
      </w:pPr>
    </w:p>
    <w:p w:rsidR="0071206D" w:rsidRDefault="0071206D">
      <w:pPr>
        <w:rPr>
          <w:b/>
        </w:rPr>
      </w:pPr>
    </w:p>
    <w:p w:rsidR="0071206D" w:rsidRDefault="0071206D">
      <w:pPr>
        <w:rPr>
          <w:b/>
        </w:rPr>
      </w:pPr>
    </w:p>
    <w:p w:rsidR="0071206D" w:rsidRDefault="0071206D">
      <w:pPr>
        <w:rPr>
          <w:b/>
        </w:rPr>
      </w:pPr>
    </w:p>
    <w:p w:rsidR="0071206D" w:rsidRDefault="00D11E4F">
      <w:pPr>
        <w:rPr>
          <w:b/>
        </w:rPr>
      </w:pPr>
      <w:r>
        <w:rPr>
          <w:b/>
        </w:rPr>
        <w:t xml:space="preserve">  </w:t>
      </w:r>
    </w:p>
    <w:p w:rsidR="0071206D" w:rsidRDefault="0071206D">
      <w:pPr>
        <w:rPr>
          <w:b/>
        </w:rPr>
      </w:pPr>
    </w:p>
    <w:p w:rsidR="0071206D" w:rsidRDefault="0071206D">
      <w:pPr>
        <w:rPr>
          <w:b/>
        </w:rPr>
      </w:pPr>
    </w:p>
    <w:p w:rsidR="009B2A60" w:rsidRDefault="009B2A60">
      <w:pPr>
        <w:rPr>
          <w:b/>
        </w:rPr>
      </w:pPr>
      <w:r w:rsidRPr="009B2A60">
        <w:rPr>
          <w:b/>
        </w:rPr>
        <w:t>Paper 2</w:t>
      </w:r>
    </w:p>
    <w:p w:rsidR="009B2A60" w:rsidRPr="003C5281" w:rsidRDefault="009B2A60">
      <w:pPr>
        <w:rPr>
          <w:b/>
        </w:rPr>
      </w:pPr>
      <w:r w:rsidRPr="003C5281">
        <w:rPr>
          <w:b/>
        </w:rPr>
        <w:t xml:space="preserve">Forms </w:t>
      </w:r>
      <w:r w:rsidR="003C5281" w:rsidRPr="003C5281">
        <w:rPr>
          <w:b/>
        </w:rPr>
        <w:t>economic inte</w:t>
      </w:r>
      <w:r w:rsidRPr="003C5281">
        <w:rPr>
          <w:b/>
        </w:rPr>
        <w:t>gration</w:t>
      </w:r>
    </w:p>
    <w:p w:rsidR="009B2A60" w:rsidRDefault="009B2A60" w:rsidP="009B2A60">
      <w:pPr>
        <w:pStyle w:val="ListParagraph"/>
        <w:numPr>
          <w:ilvl w:val="0"/>
          <w:numId w:val="1"/>
        </w:numPr>
      </w:pPr>
      <w:r>
        <w:t>Preferential trade area-reduced trade barriers among member countries while normal rates are applied  for trading activities to non member states</w:t>
      </w:r>
    </w:p>
    <w:p w:rsidR="009B2A60" w:rsidRDefault="009B2A60" w:rsidP="009B2A60">
      <w:pPr>
        <w:pStyle w:val="ListParagraph"/>
        <w:numPr>
          <w:ilvl w:val="0"/>
          <w:numId w:val="1"/>
        </w:numPr>
      </w:pPr>
      <w:r>
        <w:t>Free trade area- no barriers among member countries while each country retain their own barriers towards non member states.</w:t>
      </w:r>
    </w:p>
    <w:p w:rsidR="009B2A60" w:rsidRDefault="009B2A60" w:rsidP="009B2A60">
      <w:pPr>
        <w:pStyle w:val="ListParagraph"/>
        <w:numPr>
          <w:ilvl w:val="0"/>
          <w:numId w:val="1"/>
        </w:numPr>
      </w:pPr>
      <w:r>
        <w:t xml:space="preserve">Custom union- </w:t>
      </w:r>
      <w:r w:rsidR="00C47DCB">
        <w:t>tarrifs and other trade barriers are removed among member countries while their trade policies are harmonized with regard to treatment with trade with the rest of the world.</w:t>
      </w:r>
    </w:p>
    <w:p w:rsidR="00C47DCB" w:rsidRDefault="00C47DCB" w:rsidP="009B2A60">
      <w:pPr>
        <w:pStyle w:val="ListParagraph"/>
        <w:numPr>
          <w:ilvl w:val="0"/>
          <w:numId w:val="1"/>
        </w:numPr>
      </w:pPr>
      <w:r>
        <w:t xml:space="preserve">Common market- there is harmonizing trade </w:t>
      </w:r>
      <w:r w:rsidR="00BA28D4">
        <w:t>policies, removal</w:t>
      </w:r>
      <w:r>
        <w:t xml:space="preserve"> of trade barriers</w:t>
      </w:r>
      <w:r w:rsidR="00BA28D4">
        <w:t xml:space="preserve"> and free movement of factors of production.</w:t>
      </w:r>
    </w:p>
    <w:p w:rsidR="00BA28D4" w:rsidRDefault="00BA28D4" w:rsidP="009B2A60">
      <w:pPr>
        <w:pStyle w:val="ListParagraph"/>
        <w:numPr>
          <w:ilvl w:val="0"/>
          <w:numId w:val="1"/>
        </w:numPr>
      </w:pPr>
      <w:r>
        <w:lastRenderedPageBreak/>
        <w:t>Economic union- common institutions like central banks, adopting of use common currency and having common public services like railway is embraced</w:t>
      </w:r>
    </w:p>
    <w:p w:rsidR="00BA28D4" w:rsidRDefault="00BA28D4" w:rsidP="009B2A60">
      <w:pPr>
        <w:pStyle w:val="ListParagraph"/>
        <w:numPr>
          <w:ilvl w:val="0"/>
          <w:numId w:val="1"/>
        </w:numPr>
      </w:pPr>
      <w:r>
        <w:t>Duty free zones- the importation and exportation of raw material to and out of this zone does not attract any duty.</w:t>
      </w:r>
    </w:p>
    <w:p w:rsidR="00BA28D4" w:rsidRPr="009B2A60" w:rsidRDefault="00BA28D4" w:rsidP="009B2A60">
      <w:pPr>
        <w:pStyle w:val="ListParagraph"/>
        <w:numPr>
          <w:ilvl w:val="0"/>
          <w:numId w:val="1"/>
        </w:numPr>
      </w:pPr>
      <w:r>
        <w:t xml:space="preserve">Political union-states form </w:t>
      </w:r>
      <w:r w:rsidR="003C5281">
        <w:t>a central government through which they share central bank, defense  and core ministries that run their their affairs</w:t>
      </w:r>
    </w:p>
    <w:p w:rsidR="00A326BB" w:rsidRPr="009B2A60" w:rsidRDefault="009B2A60">
      <w:pPr>
        <w:rPr>
          <w:b/>
        </w:rPr>
      </w:pPr>
      <w:r w:rsidRPr="009B2A60">
        <w:rPr>
          <w:b/>
        </w:rPr>
        <w:t xml:space="preserve"> </w:t>
      </w:r>
    </w:p>
    <w:p w:rsidR="00A326BB" w:rsidRDefault="00A326BB"/>
    <w:p w:rsidR="003C1460" w:rsidRDefault="003C1460"/>
    <w:sectPr w:rsidR="003C1460" w:rsidSect="0045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83" w:rsidRDefault="00FD3083" w:rsidP="006E7FEE">
      <w:pPr>
        <w:spacing w:after="0" w:line="240" w:lineRule="auto"/>
      </w:pPr>
      <w:r>
        <w:separator/>
      </w:r>
    </w:p>
  </w:endnote>
  <w:endnote w:type="continuationSeparator" w:id="1">
    <w:p w:rsidR="00FD3083" w:rsidRDefault="00FD3083" w:rsidP="006E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83" w:rsidRDefault="00FD3083" w:rsidP="006E7FEE">
      <w:pPr>
        <w:spacing w:after="0" w:line="240" w:lineRule="auto"/>
      </w:pPr>
      <w:r>
        <w:separator/>
      </w:r>
    </w:p>
  </w:footnote>
  <w:footnote w:type="continuationSeparator" w:id="1">
    <w:p w:rsidR="00FD3083" w:rsidRDefault="00FD3083" w:rsidP="006E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B8E"/>
    <w:multiLevelType w:val="hybridMultilevel"/>
    <w:tmpl w:val="92763AF4"/>
    <w:lvl w:ilvl="0" w:tplc="ABDCB0E4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A4A98"/>
    <w:multiLevelType w:val="hybridMultilevel"/>
    <w:tmpl w:val="88A8408C"/>
    <w:lvl w:ilvl="0" w:tplc="597203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202B"/>
    <w:multiLevelType w:val="hybridMultilevel"/>
    <w:tmpl w:val="F092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C6985"/>
    <w:multiLevelType w:val="hybridMultilevel"/>
    <w:tmpl w:val="748ED7D2"/>
    <w:lvl w:ilvl="0" w:tplc="6BA046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757"/>
    <w:rsid w:val="00002D09"/>
    <w:rsid w:val="000460E2"/>
    <w:rsid w:val="000A146A"/>
    <w:rsid w:val="000D47D0"/>
    <w:rsid w:val="000F18CA"/>
    <w:rsid w:val="000F4AF2"/>
    <w:rsid w:val="00201FEC"/>
    <w:rsid w:val="002B6FB5"/>
    <w:rsid w:val="00300E61"/>
    <w:rsid w:val="003402F4"/>
    <w:rsid w:val="003C1460"/>
    <w:rsid w:val="003C5281"/>
    <w:rsid w:val="00437275"/>
    <w:rsid w:val="00442D1C"/>
    <w:rsid w:val="004577AB"/>
    <w:rsid w:val="0053787C"/>
    <w:rsid w:val="005E1489"/>
    <w:rsid w:val="006E7FEE"/>
    <w:rsid w:val="0071206D"/>
    <w:rsid w:val="008004B5"/>
    <w:rsid w:val="009420C0"/>
    <w:rsid w:val="009B2A60"/>
    <w:rsid w:val="009C13A9"/>
    <w:rsid w:val="00A326BB"/>
    <w:rsid w:val="00AD67CF"/>
    <w:rsid w:val="00BA28D4"/>
    <w:rsid w:val="00BC609D"/>
    <w:rsid w:val="00C47DCB"/>
    <w:rsid w:val="00D11E4F"/>
    <w:rsid w:val="00D566F2"/>
    <w:rsid w:val="00E57EDE"/>
    <w:rsid w:val="00ED3757"/>
    <w:rsid w:val="00F57F8F"/>
    <w:rsid w:val="00F651C1"/>
    <w:rsid w:val="00FB130D"/>
    <w:rsid w:val="00FD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7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FEE"/>
  </w:style>
  <w:style w:type="paragraph" w:styleId="Footer">
    <w:name w:val="footer"/>
    <w:basedOn w:val="Normal"/>
    <w:link w:val="FooterChar"/>
    <w:uiPriority w:val="99"/>
    <w:semiHidden/>
    <w:unhideWhenUsed/>
    <w:rsid w:val="006E7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moig maths</dc:creator>
  <cp:lastModifiedBy>moig maths</cp:lastModifiedBy>
  <cp:revision>10</cp:revision>
  <dcterms:created xsi:type="dcterms:W3CDTF">2021-11-24T18:41:00Z</dcterms:created>
  <dcterms:modified xsi:type="dcterms:W3CDTF">2021-12-02T18:34:00Z</dcterms:modified>
</cp:coreProperties>
</file>