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33B" w:rsidRPr="008F11C9" w:rsidRDefault="00B0633B" w:rsidP="00B0633B">
      <w:pPr>
        <w:spacing w:line="360" w:lineRule="auto"/>
        <w:ind w:left="-90"/>
        <w:rPr>
          <w:rFonts w:ascii="Times New Roman" w:hAnsi="Times New Roman"/>
          <w:b/>
          <w:sz w:val="24"/>
          <w:szCs w:val="24"/>
        </w:rPr>
      </w:pPr>
      <w:r w:rsidRPr="008F11C9">
        <w:rPr>
          <w:rFonts w:ascii="Times New Roman" w:hAnsi="Times New Roman"/>
          <w:b/>
          <w:sz w:val="24"/>
          <w:szCs w:val="24"/>
        </w:rPr>
        <w:t>Kenya Certificate of Secondary Education</w:t>
      </w:r>
      <w:bookmarkStart w:id="0" w:name="_GoBack"/>
      <w:bookmarkEnd w:id="0"/>
    </w:p>
    <w:p w:rsidR="00BC500F" w:rsidRDefault="00BC500F" w:rsidP="00BC500F">
      <w:pPr>
        <w:spacing w:line="360" w:lineRule="auto"/>
        <w:ind w:left="-9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233/3- </w:t>
      </w:r>
      <w:r w:rsidR="00B0633B">
        <w:rPr>
          <w:rFonts w:ascii="Times New Roman" w:hAnsi="Times New Roman"/>
          <w:b/>
          <w:sz w:val="24"/>
          <w:szCs w:val="24"/>
        </w:rPr>
        <w:t>CHEMISTRY –PAPER 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0633B">
        <w:rPr>
          <w:rFonts w:ascii="Times New Roman" w:hAnsi="Times New Roman"/>
          <w:b/>
          <w:sz w:val="24"/>
          <w:szCs w:val="24"/>
        </w:rPr>
        <w:t>(Practical</w:t>
      </w:r>
      <w:r w:rsidR="00B0633B" w:rsidRPr="008F11C9">
        <w:rPr>
          <w:rFonts w:ascii="Times New Roman" w:hAnsi="Times New Roman"/>
          <w:b/>
          <w:sz w:val="24"/>
          <w:szCs w:val="24"/>
        </w:rPr>
        <w:t>)</w:t>
      </w:r>
      <w:r w:rsidR="00B0633B" w:rsidRPr="00BC500F"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BC500F">
        <w:rPr>
          <w:rFonts w:ascii="Times New Roman" w:hAnsi="Times New Roman"/>
          <w:b/>
          <w:sz w:val="24"/>
          <w:szCs w:val="24"/>
        </w:rPr>
        <w:tab/>
      </w:r>
      <w:r w:rsidR="00B0633B" w:rsidRPr="00BC500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B0633B" w:rsidRPr="00BC500F" w:rsidRDefault="00BC500F" w:rsidP="00BC500F">
      <w:pPr>
        <w:spacing w:line="360" w:lineRule="auto"/>
        <w:ind w:left="-9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Nov. 2021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B0633B" w:rsidRPr="00BC500F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1/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4 </w:t>
      </w:r>
      <w:r w:rsidR="00B0633B" w:rsidRPr="00BC500F">
        <w:rPr>
          <w:rFonts w:ascii="Times New Roman" w:hAnsi="Times New Roman"/>
          <w:b/>
          <w:sz w:val="24"/>
          <w:szCs w:val="24"/>
        </w:rPr>
        <w:t xml:space="preserve"> hours</w:t>
      </w:r>
      <w:proofErr w:type="gramEnd"/>
    </w:p>
    <w:p w:rsidR="00B0633B" w:rsidRPr="008F11C9" w:rsidRDefault="00B0633B" w:rsidP="00BC500F">
      <w:pPr>
        <w:spacing w:line="360" w:lineRule="auto"/>
        <w:ind w:left="-90"/>
        <w:rPr>
          <w:rFonts w:ascii="Times New Roman" w:hAnsi="Times New Roman"/>
          <w:b/>
          <w:sz w:val="24"/>
          <w:szCs w:val="24"/>
        </w:rPr>
      </w:pPr>
      <w:r w:rsidRPr="008F11C9">
        <w:rPr>
          <w:rFonts w:ascii="Times New Roman" w:hAnsi="Times New Roman"/>
          <w:b/>
          <w:sz w:val="24"/>
          <w:szCs w:val="24"/>
        </w:rPr>
        <w:t>Name................................................................</w:t>
      </w:r>
      <w:proofErr w:type="spellStart"/>
      <w:r w:rsidRPr="008F11C9">
        <w:rPr>
          <w:rFonts w:ascii="Times New Roman" w:hAnsi="Times New Roman"/>
          <w:b/>
          <w:sz w:val="24"/>
          <w:szCs w:val="24"/>
        </w:rPr>
        <w:t>Adm</w:t>
      </w:r>
      <w:proofErr w:type="spellEnd"/>
      <w:r w:rsidRPr="008F11C9">
        <w:rPr>
          <w:rFonts w:ascii="Times New Roman" w:hAnsi="Times New Roman"/>
          <w:b/>
          <w:sz w:val="24"/>
          <w:szCs w:val="24"/>
        </w:rPr>
        <w:t xml:space="preserve"> number.....................</w:t>
      </w:r>
    </w:p>
    <w:p w:rsidR="00B0633B" w:rsidRPr="008F11C9" w:rsidRDefault="00B0633B" w:rsidP="00B0633B">
      <w:pPr>
        <w:spacing w:line="360" w:lineRule="auto"/>
        <w:ind w:left="-90"/>
        <w:rPr>
          <w:rFonts w:ascii="Times New Roman" w:hAnsi="Times New Roman"/>
          <w:b/>
          <w:sz w:val="24"/>
          <w:szCs w:val="24"/>
        </w:rPr>
      </w:pPr>
      <w:r w:rsidRPr="008F11C9">
        <w:rPr>
          <w:rFonts w:ascii="Times New Roman" w:hAnsi="Times New Roman"/>
          <w:b/>
          <w:sz w:val="24"/>
          <w:szCs w:val="24"/>
        </w:rPr>
        <w:t>Candidates Signature........................................Date..................................</w:t>
      </w:r>
    </w:p>
    <w:p w:rsidR="00CA0897" w:rsidRDefault="00CA0897" w:rsidP="00CA0897">
      <w:pPr>
        <w:spacing w:after="0"/>
        <w:rPr>
          <w:rFonts w:ascii="Times New Roman" w:hAnsi="Times New Roman"/>
          <w:sz w:val="24"/>
        </w:rPr>
      </w:pPr>
      <w:r w:rsidRPr="00DD5648">
        <w:rPr>
          <w:rFonts w:ascii="Times New Roman" w:hAnsi="Times New Roman"/>
          <w:b/>
          <w:sz w:val="24"/>
          <w:u w:val="single"/>
        </w:rPr>
        <w:t>QUESTION 1</w:t>
      </w:r>
      <w:r>
        <w:rPr>
          <w:rFonts w:ascii="Times New Roman" w:hAnsi="Times New Roman"/>
          <w:sz w:val="24"/>
        </w:rPr>
        <w:tab/>
      </w:r>
      <w:r w:rsidRPr="00410BA5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(</w:t>
      </w:r>
      <w:r w:rsidRPr="00823D0C">
        <w:rPr>
          <w:rFonts w:ascii="Times New Roman" w:hAnsi="Times New Roman"/>
          <w:b/>
          <w:sz w:val="24"/>
        </w:rPr>
        <w:t>20 MARKS</w:t>
      </w:r>
      <w:r>
        <w:rPr>
          <w:rFonts w:ascii="Times New Roman" w:hAnsi="Times New Roman"/>
          <w:b/>
          <w:sz w:val="24"/>
        </w:rPr>
        <w:t>)</w:t>
      </w:r>
    </w:p>
    <w:p w:rsidR="00CA0897" w:rsidRDefault="00CA0897" w:rsidP="00CA0897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provided with:</w:t>
      </w:r>
    </w:p>
    <w:p w:rsidR="00CA0897" w:rsidRDefault="00CA0897" w:rsidP="00CA089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Solution </w:t>
      </w:r>
      <w:r w:rsidRPr="00133573">
        <w:rPr>
          <w:rFonts w:ascii="Times New Roman" w:hAnsi="Times New Roman" w:cs="Times New Roman"/>
          <w:b/>
          <w:sz w:val="24"/>
        </w:rPr>
        <w:t>H</w:t>
      </w:r>
      <w:r w:rsidR="00A61A0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which is </w:t>
      </w:r>
      <w:r w:rsidR="00133573">
        <w:rPr>
          <w:rFonts w:ascii="Times New Roman" w:hAnsi="Times New Roman" w:cs="Times New Roman"/>
          <w:sz w:val="24"/>
        </w:rPr>
        <w:t xml:space="preserve">acidified </w:t>
      </w:r>
      <w:r>
        <w:rPr>
          <w:rFonts w:ascii="Times New Roman" w:hAnsi="Times New Roman" w:cs="Times New Roman"/>
          <w:sz w:val="24"/>
        </w:rPr>
        <w:t>potassium manganate (VII) solution.</w:t>
      </w:r>
      <w:r w:rsidR="00133573">
        <w:rPr>
          <w:rFonts w:ascii="Times New Roman" w:hAnsi="Times New Roman" w:cs="Times New Roman"/>
          <w:sz w:val="24"/>
        </w:rPr>
        <w:t>(KMnO</w:t>
      </w:r>
      <w:r w:rsidR="00133573" w:rsidRPr="00133573">
        <w:rPr>
          <w:rFonts w:ascii="Times New Roman" w:hAnsi="Times New Roman" w:cs="Times New Roman"/>
          <w:sz w:val="24"/>
          <w:vertAlign w:val="subscript"/>
        </w:rPr>
        <w:t>4</w:t>
      </w:r>
      <w:r w:rsidR="00133573">
        <w:rPr>
          <w:rFonts w:ascii="Times New Roman" w:hAnsi="Times New Roman" w:cs="Times New Roman"/>
          <w:sz w:val="24"/>
          <w:vertAlign w:val="subscript"/>
        </w:rPr>
        <w:t>)</w:t>
      </w:r>
    </w:p>
    <w:p w:rsidR="00CA0897" w:rsidRDefault="00133573" w:rsidP="00CA089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Solution </w:t>
      </w:r>
      <w:r w:rsidRPr="00133573">
        <w:rPr>
          <w:rFonts w:ascii="Times New Roman" w:hAnsi="Times New Roman" w:cs="Times New Roman"/>
          <w:b/>
          <w:sz w:val="24"/>
        </w:rPr>
        <w:t>X</w:t>
      </w:r>
      <w:r>
        <w:rPr>
          <w:rFonts w:ascii="Times New Roman" w:hAnsi="Times New Roman" w:cs="Times New Roman"/>
          <w:sz w:val="24"/>
        </w:rPr>
        <w:t>, containing 5.0g of a dibasic acid, 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A.2H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</w:p>
    <w:p w:rsidR="00133573" w:rsidRDefault="00133573" w:rsidP="00CA089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Solution </w:t>
      </w:r>
      <w:r w:rsidRPr="00133573">
        <w:rPr>
          <w:rFonts w:ascii="Times New Roman" w:hAnsi="Times New Roman" w:cs="Times New Roman"/>
          <w:b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, containing 24.5g of </w:t>
      </w:r>
      <w:r w:rsidR="00CA0897">
        <w:rPr>
          <w:rFonts w:ascii="Times New Roman" w:hAnsi="Times New Roman" w:cs="Times New Roman"/>
          <w:sz w:val="24"/>
        </w:rPr>
        <w:t>ammonium iron (II) sulphate solution.</w:t>
      </w:r>
    </w:p>
    <w:p w:rsidR="00CA0897" w:rsidRDefault="00133573" w:rsidP="00133573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(NH</w:t>
      </w:r>
      <w:r w:rsidRPr="00133573"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)</w:t>
      </w:r>
      <w:proofErr w:type="gramStart"/>
      <w:r w:rsidRPr="00F02E8F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Fe(</w:t>
      </w:r>
      <w:proofErr w:type="gramEnd"/>
      <w:r>
        <w:rPr>
          <w:rFonts w:ascii="Times New Roman" w:hAnsi="Times New Roman" w:cs="Times New Roman"/>
          <w:sz w:val="24"/>
        </w:rPr>
        <w:t>SO4)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. 6H2O</w:t>
      </w:r>
    </w:p>
    <w:p w:rsidR="00CA0897" w:rsidRPr="00DD5648" w:rsidRDefault="00CA0897" w:rsidP="00CA089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CA0897" w:rsidRDefault="00CA0897" w:rsidP="00CA0897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required to:</w:t>
      </w:r>
    </w:p>
    <w:p w:rsidR="00CA0897" w:rsidRDefault="00CA0897" w:rsidP="00CA089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Standardize solution H using solution N.</w:t>
      </w:r>
    </w:p>
    <w:p w:rsidR="00CA0897" w:rsidRPr="00DD5648" w:rsidRDefault="00CA0897" w:rsidP="00CA089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standardized solution H to determine</w:t>
      </w:r>
      <w:r w:rsidR="00133573">
        <w:rPr>
          <w:rFonts w:ascii="Times New Roman" w:hAnsi="Times New Roman" w:cs="Times New Roman"/>
          <w:sz w:val="24"/>
        </w:rPr>
        <w:t xml:space="preserve"> the concentration of the dibasic acid, H</w:t>
      </w:r>
      <w:r w:rsidR="00133573" w:rsidRPr="00133573">
        <w:rPr>
          <w:rFonts w:ascii="Times New Roman" w:hAnsi="Times New Roman" w:cs="Times New Roman"/>
          <w:sz w:val="24"/>
          <w:vertAlign w:val="subscript"/>
        </w:rPr>
        <w:t>2</w:t>
      </w:r>
      <w:r w:rsidR="00133573">
        <w:rPr>
          <w:rFonts w:ascii="Times New Roman" w:hAnsi="Times New Roman" w:cs="Times New Roman"/>
          <w:sz w:val="24"/>
        </w:rPr>
        <w:t>A.2H</w:t>
      </w:r>
      <w:r w:rsidR="00133573" w:rsidRPr="00133573">
        <w:rPr>
          <w:rFonts w:ascii="Times New Roman" w:hAnsi="Times New Roman" w:cs="Times New Roman"/>
          <w:sz w:val="24"/>
          <w:vertAlign w:val="subscript"/>
        </w:rPr>
        <w:t>2</w:t>
      </w:r>
      <w:r w:rsidR="00133573">
        <w:rPr>
          <w:rFonts w:ascii="Times New Roman" w:hAnsi="Times New Roman" w:cs="Times New Roman"/>
          <w:sz w:val="24"/>
        </w:rPr>
        <w:t>O,</w:t>
      </w:r>
      <w:r w:rsidR="00DD4279">
        <w:rPr>
          <w:rFonts w:ascii="Times New Roman" w:hAnsi="Times New Roman" w:cs="Times New Roman"/>
          <w:sz w:val="24"/>
        </w:rPr>
        <w:t xml:space="preserve"> </w:t>
      </w:r>
      <w:r w:rsidR="00133573">
        <w:rPr>
          <w:rFonts w:ascii="Times New Roman" w:hAnsi="Times New Roman" w:cs="Times New Roman"/>
          <w:sz w:val="24"/>
        </w:rPr>
        <w:t xml:space="preserve">solution </w:t>
      </w:r>
      <w:r w:rsidR="00133573" w:rsidRPr="00133573">
        <w:rPr>
          <w:rFonts w:ascii="Times New Roman" w:hAnsi="Times New Roman" w:cs="Times New Roman"/>
          <w:b/>
          <w:sz w:val="24"/>
        </w:rPr>
        <w:t xml:space="preserve">X </w:t>
      </w:r>
      <w:r w:rsidR="00133573">
        <w:rPr>
          <w:rFonts w:ascii="Times New Roman" w:hAnsi="Times New Roman" w:cs="Times New Roman"/>
          <w:sz w:val="24"/>
        </w:rPr>
        <w:t xml:space="preserve">and then the formula mass of </w:t>
      </w:r>
      <w:r w:rsidR="00133573" w:rsidRPr="00133573">
        <w:rPr>
          <w:rFonts w:ascii="Times New Roman" w:hAnsi="Times New Roman" w:cs="Times New Roman"/>
          <w:b/>
          <w:sz w:val="24"/>
        </w:rPr>
        <w:t>A</w:t>
      </w:r>
    </w:p>
    <w:p w:rsidR="00CA0897" w:rsidRDefault="00CA0897" w:rsidP="00CA0897">
      <w:pPr>
        <w:spacing w:after="0"/>
        <w:rPr>
          <w:rFonts w:ascii="Times New Roman" w:hAnsi="Times New Roman"/>
          <w:b/>
          <w:sz w:val="24"/>
          <w:u w:val="single"/>
        </w:rPr>
      </w:pPr>
    </w:p>
    <w:p w:rsidR="00CA0897" w:rsidRPr="00CC14C3" w:rsidRDefault="00CA0897" w:rsidP="00CA0897">
      <w:pPr>
        <w:spacing w:after="0"/>
        <w:rPr>
          <w:rFonts w:ascii="Times New Roman" w:hAnsi="Times New Roman"/>
          <w:b/>
          <w:sz w:val="24"/>
          <w:u w:val="single"/>
        </w:rPr>
      </w:pPr>
      <w:r w:rsidRPr="00CC14C3">
        <w:rPr>
          <w:rFonts w:ascii="Times New Roman" w:hAnsi="Times New Roman"/>
          <w:b/>
          <w:sz w:val="24"/>
          <w:u w:val="single"/>
        </w:rPr>
        <w:t>Procedure 1</w:t>
      </w:r>
    </w:p>
    <w:p w:rsidR="00CA0897" w:rsidRDefault="00CA0897" w:rsidP="00CA089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Fill the burette with solution H.</w:t>
      </w:r>
    </w:p>
    <w:p w:rsidR="00CA0897" w:rsidRDefault="00CA0897" w:rsidP="00CA089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Pipette 25cm</w:t>
      </w:r>
      <w:r w:rsidRPr="007236EE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of solution N and transfer it into a conical flask.</w:t>
      </w:r>
    </w:p>
    <w:p w:rsidR="00CA0897" w:rsidRDefault="00CA0897" w:rsidP="00CA089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Titrate solution N against solution H until a permanent pink </w:t>
      </w:r>
      <w:proofErr w:type="spellStart"/>
      <w:r>
        <w:rPr>
          <w:rFonts w:ascii="Times New Roman" w:hAnsi="Times New Roman" w:cs="Times New Roman"/>
          <w:sz w:val="24"/>
        </w:rPr>
        <w:t>colour</w:t>
      </w:r>
      <w:proofErr w:type="spellEnd"/>
      <w:r>
        <w:rPr>
          <w:rFonts w:ascii="Times New Roman" w:hAnsi="Times New Roman" w:cs="Times New Roman"/>
          <w:sz w:val="24"/>
        </w:rPr>
        <w:t xml:space="preserve"> just appears.</w:t>
      </w:r>
    </w:p>
    <w:p w:rsidR="00CA0897" w:rsidRDefault="00CA0897" w:rsidP="00CA089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Record the results in table 1 below.</w:t>
      </w:r>
    </w:p>
    <w:p w:rsidR="00CA0897" w:rsidRDefault="00CA0897" w:rsidP="00CA089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Repeat the titration two more times to complete the table.</w:t>
      </w:r>
    </w:p>
    <w:p w:rsidR="00CA0897" w:rsidRDefault="00CA0897" w:rsidP="00CA089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CA0897" w:rsidRPr="001B1896" w:rsidRDefault="00CA0897" w:rsidP="00CA089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</w:rPr>
      </w:pPr>
      <w:r w:rsidRPr="001B1896">
        <w:rPr>
          <w:rFonts w:ascii="Times New Roman" w:hAnsi="Times New Roman" w:cs="Times New Roman"/>
          <w:b/>
          <w:sz w:val="24"/>
        </w:rPr>
        <w:t>Table 1</w:t>
      </w:r>
    </w:p>
    <w:tbl>
      <w:tblPr>
        <w:tblpPr w:leftFromText="180" w:rightFromText="180" w:vertAnchor="text" w:tblpX="652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8"/>
        <w:gridCol w:w="1710"/>
        <w:gridCol w:w="1530"/>
        <w:gridCol w:w="1890"/>
      </w:tblGrid>
      <w:tr w:rsidR="00CA0897" w:rsidTr="002476D7">
        <w:trPr>
          <w:gridBefore w:val="1"/>
          <w:wBefore w:w="3708" w:type="dxa"/>
          <w:trHeight w:val="510"/>
        </w:trPr>
        <w:tc>
          <w:tcPr>
            <w:tcW w:w="1710" w:type="dxa"/>
          </w:tcPr>
          <w:p w:rsidR="00CA0897" w:rsidRPr="004B2104" w:rsidRDefault="00CA0897" w:rsidP="002476D7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4B2104">
              <w:rPr>
                <w:rFonts w:ascii="Times New Roman" w:hAnsi="Times New Roman"/>
                <w:b/>
                <w:sz w:val="24"/>
              </w:rPr>
              <w:t>I</w:t>
            </w:r>
          </w:p>
        </w:tc>
        <w:tc>
          <w:tcPr>
            <w:tcW w:w="1530" w:type="dxa"/>
            <w:shd w:val="clear" w:color="auto" w:fill="auto"/>
          </w:tcPr>
          <w:p w:rsidR="00CA0897" w:rsidRPr="004B2104" w:rsidRDefault="00CA0897" w:rsidP="002476D7">
            <w:pPr>
              <w:rPr>
                <w:rFonts w:ascii="Times New Roman" w:hAnsi="Times New Roman"/>
                <w:b/>
                <w:sz w:val="24"/>
              </w:rPr>
            </w:pPr>
            <w:r w:rsidRPr="004B2104">
              <w:rPr>
                <w:rFonts w:ascii="Times New Roman" w:hAnsi="Times New Roman"/>
                <w:b/>
                <w:sz w:val="24"/>
              </w:rPr>
              <w:t>II</w:t>
            </w:r>
          </w:p>
        </w:tc>
        <w:tc>
          <w:tcPr>
            <w:tcW w:w="1890" w:type="dxa"/>
            <w:shd w:val="clear" w:color="auto" w:fill="auto"/>
          </w:tcPr>
          <w:p w:rsidR="00CA0897" w:rsidRPr="004B2104" w:rsidRDefault="00CA0897" w:rsidP="002476D7">
            <w:pPr>
              <w:rPr>
                <w:rFonts w:ascii="Times New Roman" w:hAnsi="Times New Roman"/>
                <w:b/>
                <w:sz w:val="24"/>
              </w:rPr>
            </w:pPr>
            <w:r w:rsidRPr="004B2104">
              <w:rPr>
                <w:rFonts w:ascii="Times New Roman" w:hAnsi="Times New Roman"/>
                <w:b/>
                <w:sz w:val="24"/>
              </w:rPr>
              <w:t>III</w:t>
            </w:r>
          </w:p>
        </w:tc>
      </w:tr>
      <w:tr w:rsidR="00CA0897" w:rsidTr="002476D7">
        <w:trPr>
          <w:trHeight w:val="585"/>
        </w:trPr>
        <w:tc>
          <w:tcPr>
            <w:tcW w:w="3708" w:type="dxa"/>
            <w:shd w:val="clear" w:color="auto" w:fill="auto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Final burette reading (cm</w:t>
            </w:r>
            <w:r w:rsidRPr="0023500F">
              <w:rPr>
                <w:rFonts w:ascii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710" w:type="dxa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</w:tr>
      <w:tr w:rsidR="00CA0897" w:rsidTr="002476D7">
        <w:trPr>
          <w:trHeight w:val="600"/>
        </w:trPr>
        <w:tc>
          <w:tcPr>
            <w:tcW w:w="3708" w:type="dxa"/>
            <w:shd w:val="clear" w:color="auto" w:fill="auto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Initial burette reading (cm</w:t>
            </w:r>
            <w:r w:rsidRPr="0023500F">
              <w:rPr>
                <w:rFonts w:ascii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710" w:type="dxa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</w:tr>
      <w:tr w:rsidR="00CA0897" w:rsidTr="002476D7">
        <w:trPr>
          <w:trHeight w:val="615"/>
        </w:trPr>
        <w:tc>
          <w:tcPr>
            <w:tcW w:w="3708" w:type="dxa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Volume of solution H used (cm</w:t>
            </w:r>
            <w:r w:rsidRPr="0023500F">
              <w:rPr>
                <w:rFonts w:ascii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71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CA0897" w:rsidRDefault="00CA0897" w:rsidP="00CA0897">
      <w:pPr>
        <w:spacing w:after="0"/>
        <w:rPr>
          <w:rFonts w:ascii="Times New Roman" w:hAnsi="Times New Roman"/>
          <w:sz w:val="24"/>
        </w:rPr>
      </w:pPr>
    </w:p>
    <w:p w:rsidR="00CA0897" w:rsidRPr="005F5F6E" w:rsidRDefault="00CA0897" w:rsidP="00CA0897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3E2846"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(3m</w:t>
      </w:r>
      <w:r w:rsidR="003E2846"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ks)</w:t>
      </w:r>
    </w:p>
    <w:p w:rsidR="00CA0897" w:rsidRDefault="00CA0897" w:rsidP="00CA089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Determine the average volume of solution H used.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E2846"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sz w:val="24"/>
        </w:rPr>
        <w:t>(1m</w:t>
      </w:r>
      <w:r w:rsidR="003E2846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k)</w:t>
      </w:r>
    </w:p>
    <w:p w:rsidR="00CA0897" w:rsidRPr="003E2846" w:rsidRDefault="003E2846" w:rsidP="003E2846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0897" w:rsidRPr="00736FF2" w:rsidRDefault="00CA0897" w:rsidP="00CA089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Calculate;</w:t>
      </w:r>
    </w:p>
    <w:p w:rsidR="00CA0897" w:rsidRDefault="008F46B5" w:rsidP="00CA0897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concentration of solution N in moles per liter (RFM of B is 392)     </w:t>
      </w:r>
      <w:r w:rsidR="003E2846">
        <w:rPr>
          <w:rFonts w:ascii="Times New Roman" w:hAnsi="Times New Roman" w:cs="Times New Roman"/>
          <w:sz w:val="24"/>
        </w:rPr>
        <w:t xml:space="preserve">  </w:t>
      </w:r>
      <w:r w:rsidR="00BB5083">
        <w:rPr>
          <w:rFonts w:ascii="Times New Roman" w:hAnsi="Times New Roman" w:cs="Times New Roman"/>
          <w:sz w:val="24"/>
        </w:rPr>
        <w:t>(1</w:t>
      </w:r>
      <w:r w:rsidR="00CA0897">
        <w:rPr>
          <w:rFonts w:ascii="Times New Roman" w:hAnsi="Times New Roman" w:cs="Times New Roman"/>
          <w:sz w:val="24"/>
        </w:rPr>
        <w:t>m</w:t>
      </w:r>
      <w:r w:rsidR="003E2846">
        <w:rPr>
          <w:rFonts w:ascii="Times New Roman" w:hAnsi="Times New Roman" w:cs="Times New Roman"/>
          <w:sz w:val="24"/>
        </w:rPr>
        <w:t>ar</w:t>
      </w:r>
      <w:r w:rsidR="00CA0897">
        <w:rPr>
          <w:rFonts w:ascii="Times New Roman" w:hAnsi="Times New Roman" w:cs="Times New Roman"/>
          <w:sz w:val="24"/>
        </w:rPr>
        <w:t>ks)</w:t>
      </w:r>
    </w:p>
    <w:p w:rsidR="003E2846" w:rsidRPr="003E2846" w:rsidRDefault="003E2846" w:rsidP="003E2846">
      <w:pPr>
        <w:spacing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0897" w:rsidRDefault="00CA0897" w:rsidP="00CA0897">
      <w:pPr>
        <w:spacing w:after="0"/>
        <w:rPr>
          <w:rFonts w:ascii="Times New Roman" w:hAnsi="Times New Roman"/>
          <w:sz w:val="24"/>
        </w:rPr>
      </w:pPr>
    </w:p>
    <w:p w:rsidR="002476D7" w:rsidRDefault="002476D7" w:rsidP="00CA0897">
      <w:pPr>
        <w:spacing w:after="0"/>
        <w:rPr>
          <w:rFonts w:ascii="Times New Roman" w:hAnsi="Times New Roman"/>
          <w:sz w:val="24"/>
        </w:rPr>
      </w:pPr>
    </w:p>
    <w:p w:rsidR="00CA0897" w:rsidRPr="00B40CA8" w:rsidRDefault="00CA0897" w:rsidP="00CA0897">
      <w:pPr>
        <w:spacing w:after="0"/>
        <w:rPr>
          <w:rFonts w:ascii="Times New Roman" w:hAnsi="Times New Roman"/>
          <w:sz w:val="24"/>
        </w:rPr>
      </w:pPr>
    </w:p>
    <w:p w:rsidR="00CA0897" w:rsidRDefault="00CA0897" w:rsidP="00CA0897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nu</w:t>
      </w:r>
      <w:r w:rsidR="00D7439C">
        <w:rPr>
          <w:rFonts w:ascii="Times New Roman" w:hAnsi="Times New Roman" w:cs="Times New Roman"/>
          <w:sz w:val="24"/>
        </w:rPr>
        <w:t>mber of moles of iron (II) ions in 25cm</w:t>
      </w:r>
      <w:r w:rsidR="00D7439C" w:rsidRPr="00D7439C">
        <w:rPr>
          <w:rFonts w:ascii="Times New Roman" w:hAnsi="Times New Roman" w:cs="Times New Roman"/>
          <w:sz w:val="24"/>
          <w:vertAlign w:val="superscript"/>
        </w:rPr>
        <w:t xml:space="preserve">3 </w:t>
      </w:r>
      <w:r w:rsidR="00D7439C">
        <w:rPr>
          <w:rFonts w:ascii="Times New Roman" w:hAnsi="Times New Roman" w:cs="Times New Roman"/>
          <w:sz w:val="24"/>
        </w:rPr>
        <w:t xml:space="preserve">of solution N                 </w:t>
      </w:r>
      <w:r w:rsidR="005B07FE">
        <w:rPr>
          <w:rFonts w:ascii="Times New Roman" w:hAnsi="Times New Roman" w:cs="Times New Roman"/>
          <w:sz w:val="24"/>
        </w:rPr>
        <w:t xml:space="preserve">  </w:t>
      </w:r>
      <w:r w:rsidR="00BB5083">
        <w:rPr>
          <w:rFonts w:ascii="Times New Roman" w:hAnsi="Times New Roman" w:cs="Times New Roman"/>
          <w:sz w:val="24"/>
        </w:rPr>
        <w:t>(1</w:t>
      </w:r>
      <w:r>
        <w:rPr>
          <w:rFonts w:ascii="Times New Roman" w:hAnsi="Times New Roman" w:cs="Times New Roman"/>
          <w:sz w:val="24"/>
        </w:rPr>
        <w:t>m</w:t>
      </w:r>
      <w:r w:rsidR="005B07FE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CA0897" w:rsidRPr="004B33D9" w:rsidRDefault="004B3BEE" w:rsidP="004B3BEE">
      <w:pPr>
        <w:spacing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0897" w:rsidRDefault="00D506BC" w:rsidP="00CA0897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Using the ionic equation for the reaction between </w:t>
      </w:r>
      <w:r w:rsidR="0058687D">
        <w:rPr>
          <w:rFonts w:ascii="Times New Roman" w:hAnsi="Times New Roman" w:cs="Times New Roman"/>
          <w:sz w:val="24"/>
        </w:rPr>
        <w:t>mangana</w:t>
      </w:r>
      <w:r>
        <w:rPr>
          <w:rFonts w:ascii="Times New Roman" w:hAnsi="Times New Roman" w:cs="Times New Roman"/>
          <w:sz w:val="24"/>
        </w:rPr>
        <w:t>te (VII) and iron (II) ions</w:t>
      </w:r>
      <w:r w:rsidR="0058687D">
        <w:rPr>
          <w:rFonts w:ascii="Times New Roman" w:hAnsi="Times New Roman" w:cs="Times New Roman"/>
          <w:sz w:val="24"/>
        </w:rPr>
        <w:t xml:space="preserve"> given below</w:t>
      </w:r>
      <w:r>
        <w:rPr>
          <w:rFonts w:ascii="Times New Roman" w:hAnsi="Times New Roman" w:cs="Times New Roman"/>
          <w:sz w:val="24"/>
        </w:rPr>
        <w:t xml:space="preserve">, calculate the concentration of </w:t>
      </w:r>
      <w:r w:rsidR="0058687D">
        <w:rPr>
          <w:rFonts w:ascii="Times New Roman" w:hAnsi="Times New Roman" w:cs="Times New Roman"/>
          <w:sz w:val="24"/>
        </w:rPr>
        <w:t>mangana</w:t>
      </w:r>
      <w:r>
        <w:rPr>
          <w:rFonts w:ascii="Times New Roman" w:hAnsi="Times New Roman" w:cs="Times New Roman"/>
          <w:sz w:val="24"/>
        </w:rPr>
        <w:t xml:space="preserve">te </w:t>
      </w:r>
      <w:r w:rsidR="0058687D">
        <w:rPr>
          <w:rFonts w:ascii="Times New Roman" w:hAnsi="Times New Roman" w:cs="Times New Roman"/>
          <w:sz w:val="24"/>
        </w:rPr>
        <w:t>(VII) ions in solution H</w:t>
      </w:r>
      <w:r>
        <w:rPr>
          <w:rFonts w:ascii="Times New Roman" w:hAnsi="Times New Roman" w:cs="Times New Roman"/>
          <w:sz w:val="24"/>
        </w:rPr>
        <w:t xml:space="preserve"> in moles per liter.</w:t>
      </w:r>
      <w:r w:rsidR="004B33D9">
        <w:rPr>
          <w:rFonts w:ascii="Times New Roman" w:hAnsi="Times New Roman" w:cs="Times New Roman"/>
          <w:sz w:val="24"/>
        </w:rPr>
        <w:t xml:space="preserve">   </w:t>
      </w:r>
      <w:r w:rsidR="00BB5083">
        <w:rPr>
          <w:rFonts w:ascii="Times New Roman" w:hAnsi="Times New Roman" w:cs="Times New Roman"/>
          <w:sz w:val="24"/>
        </w:rPr>
        <w:t>(1</w:t>
      </w:r>
      <w:r w:rsidR="00CA0897">
        <w:rPr>
          <w:rFonts w:ascii="Times New Roman" w:hAnsi="Times New Roman" w:cs="Times New Roman"/>
          <w:sz w:val="24"/>
        </w:rPr>
        <w:t>m</w:t>
      </w:r>
      <w:r w:rsidR="004B33D9">
        <w:rPr>
          <w:rFonts w:ascii="Times New Roman" w:hAnsi="Times New Roman" w:cs="Times New Roman"/>
          <w:sz w:val="24"/>
        </w:rPr>
        <w:t>ar</w:t>
      </w:r>
      <w:r w:rsidR="00CA0897">
        <w:rPr>
          <w:rFonts w:ascii="Times New Roman" w:hAnsi="Times New Roman" w:cs="Times New Roman"/>
          <w:sz w:val="24"/>
        </w:rPr>
        <w:t>ks)</w:t>
      </w:r>
    </w:p>
    <w:p w:rsidR="00EB73E2" w:rsidRDefault="00EB73E2" w:rsidP="00EB73E2">
      <w:pPr>
        <w:pStyle w:val="ListParagraph"/>
        <w:spacing w:after="0"/>
        <w:ind w:left="1440"/>
        <w:rPr>
          <w:rFonts w:ascii="Times New Roman" w:hAnsi="Times New Roman" w:cs="Times New Roman"/>
          <w:sz w:val="24"/>
        </w:rPr>
      </w:pPr>
    </w:p>
    <w:p w:rsidR="00EB73E2" w:rsidRDefault="00444987" w:rsidP="00EB73E2">
      <w:pPr>
        <w:pStyle w:val="ListParagraph"/>
        <w:spacing w:after="0"/>
        <w:ind w:left="1440"/>
        <w:rPr>
          <w:rFonts w:ascii="Times New Roman" w:hAnsi="Times New Roman" w:cs="Times New Roman"/>
          <w:sz w:val="24"/>
          <w:vertAlign w:val="subscript"/>
        </w:rPr>
      </w:pPr>
      <w:r w:rsidRPr="00444987">
        <w:rPr>
          <w:rFonts w:ascii="Times New Roman" w:hAnsi="Times New Roman" w:cs="Times New Roman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" o:spid="_x0000_s1026" type="#_x0000_t32" style="position:absolute;left:0;text-align:left;margin-left:228.75pt;margin-top:6.85pt;width:57.75pt;height:0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" strokecolor="#5b9bd5 [3204]" strokeweight=".5pt">
            <v:stroke endarrow="open" joinstyle="miter"/>
            <o:lock v:ext="edit" shapetype="f"/>
          </v:shape>
        </w:pict>
      </w:r>
      <w:r w:rsidR="00EB73E2">
        <w:rPr>
          <w:rFonts w:ascii="Times New Roman" w:hAnsi="Times New Roman" w:cs="Times New Roman"/>
          <w:sz w:val="24"/>
        </w:rPr>
        <w:t>MnO</w:t>
      </w:r>
      <w:r w:rsidR="00EB73E2" w:rsidRPr="00976AB9">
        <w:rPr>
          <w:rFonts w:ascii="Times New Roman" w:hAnsi="Times New Roman" w:cs="Times New Roman"/>
          <w:sz w:val="24"/>
          <w:vertAlign w:val="subscript"/>
        </w:rPr>
        <w:t>4</w:t>
      </w:r>
      <w:r w:rsidR="00EB73E2" w:rsidRPr="00976AB9">
        <w:rPr>
          <w:rFonts w:ascii="Times New Roman" w:hAnsi="Times New Roman" w:cs="Times New Roman"/>
          <w:sz w:val="24"/>
          <w:vertAlign w:val="superscript"/>
        </w:rPr>
        <w:t>-</w:t>
      </w:r>
      <w:r w:rsidR="00EB73E2" w:rsidRPr="00976AB9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EB73E2" w:rsidRPr="00976AB9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EB73E2" w:rsidRPr="00976AB9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EB73E2">
        <w:rPr>
          <w:rFonts w:ascii="Times New Roman" w:hAnsi="Times New Roman" w:cs="Times New Roman"/>
          <w:sz w:val="24"/>
        </w:rPr>
        <w:t>+ 8H</w:t>
      </w:r>
      <w:proofErr w:type="gramStart"/>
      <w:r w:rsidR="00EB73E2" w:rsidRPr="00976AB9">
        <w:rPr>
          <w:rFonts w:ascii="Times New Roman" w:hAnsi="Times New Roman" w:cs="Times New Roman"/>
          <w:sz w:val="24"/>
          <w:vertAlign w:val="superscript"/>
        </w:rPr>
        <w:t>+</w:t>
      </w:r>
      <w:r w:rsidR="00EB73E2" w:rsidRPr="00976AB9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proofErr w:type="gramEnd"/>
      <w:r w:rsidR="00EB73E2" w:rsidRPr="00976AB9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EB73E2" w:rsidRPr="00976AB9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EB73E2">
        <w:rPr>
          <w:rFonts w:ascii="Times New Roman" w:hAnsi="Times New Roman" w:cs="Times New Roman"/>
          <w:sz w:val="24"/>
        </w:rPr>
        <w:t>+ 5Fe</w:t>
      </w:r>
      <w:r w:rsidR="00EB73E2" w:rsidRPr="007F10E8">
        <w:rPr>
          <w:rFonts w:ascii="Times New Roman" w:hAnsi="Times New Roman" w:cs="Times New Roman"/>
          <w:sz w:val="24"/>
          <w:vertAlign w:val="superscript"/>
        </w:rPr>
        <w:t>2+</w:t>
      </w:r>
      <w:r w:rsidR="007F10E8" w:rsidRPr="007F10E8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7F10E8" w:rsidRPr="007F10E8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7F10E8" w:rsidRPr="007F10E8">
        <w:rPr>
          <w:rFonts w:ascii="Times New Roman" w:hAnsi="Times New Roman" w:cs="Times New Roman"/>
          <w:sz w:val="24"/>
          <w:vertAlign w:val="subscript"/>
        </w:rPr>
        <w:t>)</w:t>
      </w:r>
      <w:r w:rsidR="00EB73E2" w:rsidRPr="00976AB9">
        <w:rPr>
          <w:rFonts w:ascii="Times New Roman" w:hAnsi="Times New Roman" w:cs="Times New Roman"/>
          <w:sz w:val="24"/>
          <w:vertAlign w:val="subscript"/>
        </w:rPr>
        <w:tab/>
      </w:r>
      <w:r w:rsidR="00EB73E2">
        <w:rPr>
          <w:rFonts w:ascii="Times New Roman" w:hAnsi="Times New Roman" w:cs="Times New Roman"/>
          <w:sz w:val="24"/>
        </w:rPr>
        <w:tab/>
        <w:t xml:space="preserve">           Mn</w:t>
      </w:r>
      <w:r w:rsidR="00EB73E2" w:rsidRPr="00976AB9">
        <w:rPr>
          <w:rFonts w:ascii="Times New Roman" w:hAnsi="Times New Roman" w:cs="Times New Roman"/>
          <w:sz w:val="24"/>
          <w:vertAlign w:val="superscript"/>
        </w:rPr>
        <w:t>2+</w:t>
      </w:r>
      <w:r w:rsidR="00EB73E2" w:rsidRPr="00976AB9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EB73E2" w:rsidRPr="00976AB9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EB73E2" w:rsidRPr="00976AB9">
        <w:rPr>
          <w:rFonts w:ascii="Times New Roman" w:hAnsi="Times New Roman" w:cs="Times New Roman"/>
          <w:sz w:val="24"/>
          <w:vertAlign w:val="subscript"/>
        </w:rPr>
        <w:t xml:space="preserve">) </w:t>
      </w:r>
      <w:r w:rsidR="00EB73E2">
        <w:rPr>
          <w:rFonts w:ascii="Times New Roman" w:hAnsi="Times New Roman" w:cs="Times New Roman"/>
          <w:sz w:val="24"/>
        </w:rPr>
        <w:t xml:space="preserve">+ </w:t>
      </w:r>
      <w:r w:rsidR="007F10E8">
        <w:rPr>
          <w:rFonts w:ascii="Times New Roman" w:hAnsi="Times New Roman" w:cs="Times New Roman"/>
          <w:sz w:val="24"/>
        </w:rPr>
        <w:t>5Fe</w:t>
      </w:r>
      <w:r w:rsidR="007F10E8" w:rsidRPr="007F10E8">
        <w:rPr>
          <w:rFonts w:ascii="Times New Roman" w:hAnsi="Times New Roman" w:cs="Times New Roman"/>
          <w:sz w:val="24"/>
          <w:vertAlign w:val="superscript"/>
        </w:rPr>
        <w:t>2+</w:t>
      </w:r>
      <w:r w:rsidR="007F10E8" w:rsidRPr="007F10E8">
        <w:rPr>
          <w:rFonts w:ascii="Times New Roman" w:hAnsi="Times New Roman" w:cs="Times New Roman"/>
          <w:sz w:val="24"/>
          <w:vertAlign w:val="subscript"/>
        </w:rPr>
        <w:t>(</w:t>
      </w:r>
      <w:proofErr w:type="spellStart"/>
      <w:r w:rsidR="007F10E8" w:rsidRPr="007F10E8">
        <w:rPr>
          <w:rFonts w:ascii="Times New Roman" w:hAnsi="Times New Roman" w:cs="Times New Roman"/>
          <w:sz w:val="24"/>
          <w:vertAlign w:val="subscript"/>
        </w:rPr>
        <w:t>aq</w:t>
      </w:r>
      <w:proofErr w:type="spellEnd"/>
      <w:r w:rsidR="007F10E8" w:rsidRPr="007F10E8">
        <w:rPr>
          <w:rFonts w:ascii="Times New Roman" w:hAnsi="Times New Roman" w:cs="Times New Roman"/>
          <w:sz w:val="24"/>
          <w:vertAlign w:val="subscript"/>
        </w:rPr>
        <w:t>)</w:t>
      </w:r>
      <w:r w:rsidR="007F10E8">
        <w:rPr>
          <w:rFonts w:ascii="Times New Roman" w:hAnsi="Times New Roman" w:cs="Times New Roman"/>
          <w:sz w:val="24"/>
        </w:rPr>
        <w:t xml:space="preserve"> +4H</w:t>
      </w:r>
      <w:r w:rsidR="007F10E8" w:rsidRPr="007F10E8">
        <w:rPr>
          <w:rFonts w:ascii="Times New Roman" w:hAnsi="Times New Roman" w:cs="Times New Roman"/>
          <w:sz w:val="24"/>
          <w:vertAlign w:val="subscript"/>
        </w:rPr>
        <w:t>2</w:t>
      </w:r>
      <w:r w:rsidR="007F10E8">
        <w:rPr>
          <w:rFonts w:ascii="Times New Roman" w:hAnsi="Times New Roman" w:cs="Times New Roman"/>
          <w:sz w:val="24"/>
        </w:rPr>
        <w:t>O</w:t>
      </w:r>
    </w:p>
    <w:p w:rsidR="00D506BC" w:rsidRDefault="00D506BC" w:rsidP="00D506BC">
      <w:pPr>
        <w:pStyle w:val="ListParagraph"/>
        <w:spacing w:after="0"/>
        <w:ind w:left="1440"/>
        <w:rPr>
          <w:rFonts w:ascii="Times New Roman" w:hAnsi="Times New Roman" w:cs="Times New Roman"/>
          <w:sz w:val="24"/>
        </w:rPr>
      </w:pPr>
    </w:p>
    <w:p w:rsidR="00CA0897" w:rsidRPr="004B33D9" w:rsidRDefault="004B33D9" w:rsidP="004B33D9">
      <w:pPr>
        <w:spacing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8268B" w:rsidRDefault="00A8268B" w:rsidP="00CA0897">
      <w:pPr>
        <w:pStyle w:val="ListParagraph"/>
        <w:spacing w:after="0"/>
        <w:rPr>
          <w:rFonts w:ascii="Times New Roman" w:hAnsi="Times New Roman" w:cs="Times New Roman"/>
          <w:b/>
          <w:sz w:val="24"/>
          <w:u w:val="single"/>
        </w:rPr>
      </w:pPr>
    </w:p>
    <w:p w:rsidR="00A8268B" w:rsidRDefault="00A8268B" w:rsidP="00CA0897">
      <w:pPr>
        <w:pStyle w:val="ListParagraph"/>
        <w:spacing w:after="0"/>
        <w:rPr>
          <w:rFonts w:ascii="Times New Roman" w:hAnsi="Times New Roman" w:cs="Times New Roman"/>
          <w:b/>
          <w:sz w:val="24"/>
          <w:u w:val="single"/>
        </w:rPr>
      </w:pPr>
    </w:p>
    <w:p w:rsidR="00CA0897" w:rsidRPr="00257429" w:rsidRDefault="00CA0897" w:rsidP="00CA0897">
      <w:pPr>
        <w:pStyle w:val="ListParagraph"/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257429">
        <w:rPr>
          <w:rFonts w:ascii="Times New Roman" w:hAnsi="Times New Roman" w:cs="Times New Roman"/>
          <w:b/>
          <w:sz w:val="24"/>
          <w:u w:val="single"/>
        </w:rPr>
        <w:t>Procedure II</w:t>
      </w:r>
    </w:p>
    <w:p w:rsidR="00CA0897" w:rsidRDefault="00CA0897" w:rsidP="00CA089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Fill the burette with solution H.</w:t>
      </w:r>
    </w:p>
    <w:p w:rsidR="00CA0897" w:rsidRPr="00FC3366" w:rsidRDefault="00CA0897" w:rsidP="00FC3366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Using a clean pipette, place 25cm</w:t>
      </w:r>
      <w:r w:rsidRPr="007F5EAC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of solution X into a conical flask.</w:t>
      </w:r>
      <w:r w:rsidR="00FC3366">
        <w:rPr>
          <w:rFonts w:ascii="Times New Roman" w:hAnsi="Times New Roman" w:cs="Times New Roman"/>
          <w:sz w:val="24"/>
        </w:rPr>
        <w:t xml:space="preserve"> Heat this solution to about 70</w:t>
      </w:r>
      <w:r w:rsidR="00FC3366" w:rsidRPr="00FC3366">
        <w:rPr>
          <w:rFonts w:ascii="Times New Roman" w:hAnsi="Times New Roman" w:cs="Times New Roman"/>
          <w:sz w:val="24"/>
          <w:vertAlign w:val="superscript"/>
        </w:rPr>
        <w:t>o</w:t>
      </w:r>
      <w:r w:rsidR="00F02E8F">
        <w:rPr>
          <w:rFonts w:ascii="Times New Roman" w:hAnsi="Times New Roman" w:cs="Times New Roman"/>
          <w:sz w:val="24"/>
        </w:rPr>
        <w:t>C</w:t>
      </w:r>
    </w:p>
    <w:p w:rsidR="00CA0897" w:rsidRDefault="00CA0897" w:rsidP="00CA089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Titrate</w:t>
      </w:r>
      <w:proofErr w:type="gramEnd"/>
      <w:r>
        <w:rPr>
          <w:rFonts w:ascii="Times New Roman" w:hAnsi="Times New Roman" w:cs="Times New Roman"/>
          <w:sz w:val="24"/>
        </w:rPr>
        <w:t xml:space="preserve"> using solution H until a permanent pink </w:t>
      </w:r>
      <w:proofErr w:type="spellStart"/>
      <w:r>
        <w:rPr>
          <w:rFonts w:ascii="Times New Roman" w:hAnsi="Times New Roman" w:cs="Times New Roman"/>
          <w:sz w:val="24"/>
        </w:rPr>
        <w:t>colour</w:t>
      </w:r>
      <w:proofErr w:type="spellEnd"/>
      <w:r>
        <w:rPr>
          <w:rFonts w:ascii="Times New Roman" w:hAnsi="Times New Roman" w:cs="Times New Roman"/>
          <w:sz w:val="24"/>
        </w:rPr>
        <w:t xml:space="preserve"> just appears.</w:t>
      </w:r>
      <w:r w:rsidR="000030B9">
        <w:rPr>
          <w:rFonts w:ascii="Times New Roman" w:hAnsi="Times New Roman" w:cs="Times New Roman"/>
          <w:sz w:val="24"/>
        </w:rPr>
        <w:t xml:space="preserve"> S</w:t>
      </w:r>
      <w:r w:rsidR="00FC3366">
        <w:rPr>
          <w:rFonts w:ascii="Times New Roman" w:hAnsi="Times New Roman" w:cs="Times New Roman"/>
          <w:sz w:val="24"/>
        </w:rPr>
        <w:t>hake thoroughly during the titration</w:t>
      </w:r>
    </w:p>
    <w:p w:rsidR="00CA0897" w:rsidRDefault="00CA0897" w:rsidP="00CA089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Record the reading in table II below.</w:t>
      </w:r>
    </w:p>
    <w:p w:rsidR="00CA0897" w:rsidRDefault="00CA0897" w:rsidP="00CA089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Repeat the titration two more times to complete the table.</w:t>
      </w:r>
    </w:p>
    <w:p w:rsidR="00A8268B" w:rsidRDefault="00A8268B" w:rsidP="00A8268B">
      <w:pPr>
        <w:spacing w:after="0"/>
        <w:rPr>
          <w:rFonts w:ascii="Times New Roman" w:hAnsi="Times New Roman"/>
          <w:sz w:val="24"/>
        </w:rPr>
      </w:pPr>
    </w:p>
    <w:p w:rsidR="00A8268B" w:rsidRDefault="00A8268B" w:rsidP="00A8268B">
      <w:pPr>
        <w:spacing w:after="0"/>
        <w:rPr>
          <w:rFonts w:ascii="Times New Roman" w:hAnsi="Times New Roman"/>
          <w:sz w:val="24"/>
        </w:rPr>
      </w:pPr>
    </w:p>
    <w:p w:rsidR="00A8268B" w:rsidRPr="00A8268B" w:rsidRDefault="00A8268B" w:rsidP="00A8268B">
      <w:pPr>
        <w:spacing w:after="0"/>
        <w:rPr>
          <w:rFonts w:ascii="Times New Roman" w:hAnsi="Times New Roman"/>
          <w:sz w:val="24"/>
        </w:rPr>
      </w:pPr>
    </w:p>
    <w:p w:rsidR="00CA0897" w:rsidRPr="00DC585A" w:rsidRDefault="00CA0897" w:rsidP="00CA089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</w:rPr>
      </w:pPr>
      <w:r w:rsidRPr="00DC585A">
        <w:rPr>
          <w:rFonts w:ascii="Times New Roman" w:hAnsi="Times New Roman" w:cs="Times New Roman"/>
          <w:b/>
          <w:sz w:val="24"/>
        </w:rPr>
        <w:lastRenderedPageBreak/>
        <w:t>Table II</w:t>
      </w:r>
    </w:p>
    <w:tbl>
      <w:tblPr>
        <w:tblpPr w:leftFromText="180" w:rightFromText="180" w:vertAnchor="text" w:tblpX="652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8"/>
        <w:gridCol w:w="1710"/>
        <w:gridCol w:w="1530"/>
        <w:gridCol w:w="1890"/>
      </w:tblGrid>
      <w:tr w:rsidR="00CA0897" w:rsidTr="002476D7">
        <w:trPr>
          <w:gridBefore w:val="1"/>
          <w:wBefore w:w="3708" w:type="dxa"/>
          <w:trHeight w:val="510"/>
        </w:trPr>
        <w:tc>
          <w:tcPr>
            <w:tcW w:w="1710" w:type="dxa"/>
          </w:tcPr>
          <w:p w:rsidR="00CA0897" w:rsidRPr="00DC585A" w:rsidRDefault="00CA0897" w:rsidP="002476D7">
            <w:pPr>
              <w:pStyle w:val="ListParagraph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DC585A"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1530" w:type="dxa"/>
            <w:shd w:val="clear" w:color="auto" w:fill="auto"/>
          </w:tcPr>
          <w:p w:rsidR="00CA0897" w:rsidRPr="00DC585A" w:rsidRDefault="00CA0897" w:rsidP="002476D7">
            <w:pPr>
              <w:rPr>
                <w:rFonts w:ascii="Times New Roman" w:hAnsi="Times New Roman"/>
                <w:b/>
                <w:sz w:val="24"/>
              </w:rPr>
            </w:pPr>
            <w:r w:rsidRPr="00DC585A">
              <w:rPr>
                <w:rFonts w:ascii="Times New Roman" w:hAnsi="Times New Roman"/>
                <w:b/>
                <w:sz w:val="24"/>
              </w:rPr>
              <w:t>II</w:t>
            </w:r>
          </w:p>
        </w:tc>
        <w:tc>
          <w:tcPr>
            <w:tcW w:w="1890" w:type="dxa"/>
            <w:shd w:val="clear" w:color="auto" w:fill="auto"/>
          </w:tcPr>
          <w:p w:rsidR="00CA0897" w:rsidRPr="00DC585A" w:rsidRDefault="00CA0897" w:rsidP="002476D7">
            <w:pPr>
              <w:rPr>
                <w:rFonts w:ascii="Times New Roman" w:hAnsi="Times New Roman"/>
                <w:b/>
                <w:sz w:val="24"/>
              </w:rPr>
            </w:pPr>
            <w:r w:rsidRPr="00DC585A">
              <w:rPr>
                <w:rFonts w:ascii="Times New Roman" w:hAnsi="Times New Roman"/>
                <w:b/>
                <w:sz w:val="24"/>
              </w:rPr>
              <w:t>III</w:t>
            </w:r>
          </w:p>
        </w:tc>
      </w:tr>
      <w:tr w:rsidR="00CA0897" w:rsidTr="002476D7">
        <w:trPr>
          <w:trHeight w:val="585"/>
        </w:trPr>
        <w:tc>
          <w:tcPr>
            <w:tcW w:w="3708" w:type="dxa"/>
            <w:shd w:val="clear" w:color="auto" w:fill="auto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Final burette reading (cm</w:t>
            </w:r>
            <w:r w:rsidRPr="0023500F">
              <w:rPr>
                <w:rFonts w:ascii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710" w:type="dxa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</w:tr>
      <w:tr w:rsidR="00CA0897" w:rsidTr="002476D7">
        <w:trPr>
          <w:trHeight w:val="600"/>
        </w:trPr>
        <w:tc>
          <w:tcPr>
            <w:tcW w:w="3708" w:type="dxa"/>
            <w:shd w:val="clear" w:color="auto" w:fill="auto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Initial burette reading (cm</w:t>
            </w:r>
            <w:r w:rsidRPr="0023500F">
              <w:rPr>
                <w:rFonts w:ascii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710" w:type="dxa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</w:tr>
      <w:tr w:rsidR="00CA0897" w:rsidTr="002476D7">
        <w:trPr>
          <w:trHeight w:val="615"/>
        </w:trPr>
        <w:tc>
          <w:tcPr>
            <w:tcW w:w="3708" w:type="dxa"/>
          </w:tcPr>
          <w:p w:rsidR="00CA0897" w:rsidRPr="001B1896" w:rsidRDefault="00CA0897" w:rsidP="002476D7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Volume of solution H used (cm</w:t>
            </w:r>
            <w:r w:rsidRPr="0023500F">
              <w:rPr>
                <w:rFonts w:ascii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71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90" w:type="dxa"/>
            <w:shd w:val="clear" w:color="auto" w:fill="auto"/>
          </w:tcPr>
          <w:p w:rsidR="00CA0897" w:rsidRDefault="00CA0897" w:rsidP="002476D7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CA0897" w:rsidRDefault="004B33D9" w:rsidP="004B33D9">
      <w:pPr>
        <w:spacing w:after="0"/>
        <w:ind w:left="79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="00CA0897">
        <w:rPr>
          <w:rFonts w:ascii="Times New Roman" w:hAnsi="Times New Roman"/>
          <w:sz w:val="24"/>
        </w:rPr>
        <w:t>(3m</w:t>
      </w:r>
      <w:r>
        <w:rPr>
          <w:rFonts w:ascii="Times New Roman" w:hAnsi="Times New Roman"/>
          <w:sz w:val="24"/>
        </w:rPr>
        <w:t>ar</w:t>
      </w:r>
      <w:r w:rsidR="00CA0897">
        <w:rPr>
          <w:rFonts w:ascii="Times New Roman" w:hAnsi="Times New Roman"/>
          <w:sz w:val="24"/>
        </w:rPr>
        <w:t>ks)</w:t>
      </w:r>
    </w:p>
    <w:p w:rsidR="00CA0897" w:rsidRDefault="00CA0897" w:rsidP="00CA089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CA0897" w:rsidRDefault="00CA0897" w:rsidP="00CA089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Determine the avera</w:t>
      </w:r>
      <w:r w:rsidR="004B33D9">
        <w:rPr>
          <w:rFonts w:ascii="Times New Roman" w:hAnsi="Times New Roman" w:cs="Times New Roman"/>
          <w:sz w:val="24"/>
        </w:rPr>
        <w:t>ge volume of solution H used.</w:t>
      </w:r>
      <w:r w:rsidR="004B33D9">
        <w:rPr>
          <w:rFonts w:ascii="Times New Roman" w:hAnsi="Times New Roman" w:cs="Times New Roman"/>
          <w:sz w:val="24"/>
        </w:rPr>
        <w:tab/>
      </w:r>
      <w:r w:rsidR="004B33D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B33D9"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sz w:val="24"/>
        </w:rPr>
        <w:t>(1m</w:t>
      </w:r>
      <w:r w:rsidR="004B33D9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k)</w:t>
      </w:r>
    </w:p>
    <w:p w:rsidR="0083092E" w:rsidRPr="00A8268B" w:rsidRDefault="004B33D9" w:rsidP="00A8268B">
      <w:pPr>
        <w:pStyle w:val="ListParagraph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A8268B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</w:p>
    <w:p w:rsidR="00CA0897" w:rsidRDefault="00CA0897" w:rsidP="00CA0897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Calculate;</w:t>
      </w:r>
    </w:p>
    <w:p w:rsidR="00CA0897" w:rsidRDefault="0083092E" w:rsidP="00CA089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number of moles of the </w:t>
      </w:r>
      <w:r w:rsidR="00B8402B">
        <w:rPr>
          <w:rFonts w:ascii="Times New Roman" w:hAnsi="Times New Roman" w:cs="Times New Roman"/>
          <w:sz w:val="24"/>
        </w:rPr>
        <w:t>mangana</w:t>
      </w:r>
      <w:r>
        <w:rPr>
          <w:rFonts w:ascii="Times New Roman" w:hAnsi="Times New Roman" w:cs="Times New Roman"/>
          <w:sz w:val="24"/>
        </w:rPr>
        <w:t xml:space="preserve">te </w:t>
      </w:r>
      <w:r w:rsidR="008B45A1">
        <w:rPr>
          <w:rFonts w:ascii="Times New Roman" w:hAnsi="Times New Roman" w:cs="Times New Roman"/>
          <w:sz w:val="24"/>
        </w:rPr>
        <w:t>(VII) ions in the average volume of solution H above</w:t>
      </w:r>
      <w:r w:rsidR="00EA5E60">
        <w:rPr>
          <w:rFonts w:ascii="Times New Roman" w:hAnsi="Times New Roman" w:cs="Times New Roman"/>
          <w:sz w:val="24"/>
        </w:rPr>
        <w:t>.</w:t>
      </w:r>
      <w:r w:rsidR="00EA5E60">
        <w:rPr>
          <w:rFonts w:ascii="Times New Roman" w:hAnsi="Times New Roman" w:cs="Times New Roman"/>
          <w:sz w:val="24"/>
        </w:rPr>
        <w:tab/>
      </w:r>
      <w:r w:rsidR="00EA5E60">
        <w:rPr>
          <w:rFonts w:ascii="Times New Roman" w:hAnsi="Times New Roman" w:cs="Times New Roman"/>
          <w:sz w:val="24"/>
        </w:rPr>
        <w:tab/>
      </w:r>
      <w:r w:rsidR="00CA0897">
        <w:rPr>
          <w:rFonts w:ascii="Times New Roman" w:hAnsi="Times New Roman" w:cs="Times New Roman"/>
          <w:sz w:val="24"/>
        </w:rPr>
        <w:tab/>
      </w:r>
      <w:r w:rsidR="00CA0897">
        <w:rPr>
          <w:rFonts w:ascii="Times New Roman" w:hAnsi="Times New Roman" w:cs="Times New Roman"/>
          <w:sz w:val="24"/>
        </w:rPr>
        <w:tab/>
      </w:r>
      <w:r w:rsidR="00EA5E60">
        <w:rPr>
          <w:rFonts w:ascii="Times New Roman" w:hAnsi="Times New Roman" w:cs="Times New Roman"/>
          <w:sz w:val="24"/>
        </w:rPr>
        <w:t xml:space="preserve">        </w:t>
      </w:r>
      <w:r w:rsidR="00604B45">
        <w:rPr>
          <w:rFonts w:ascii="Times New Roman" w:hAnsi="Times New Roman" w:cs="Times New Roman"/>
          <w:sz w:val="24"/>
        </w:rPr>
        <w:t xml:space="preserve">                                   </w:t>
      </w:r>
      <w:r w:rsidR="00EA5E60">
        <w:rPr>
          <w:rFonts w:ascii="Times New Roman" w:hAnsi="Times New Roman" w:cs="Times New Roman"/>
          <w:sz w:val="24"/>
        </w:rPr>
        <w:t xml:space="preserve"> </w:t>
      </w:r>
      <w:r w:rsidR="00547962">
        <w:rPr>
          <w:rFonts w:ascii="Times New Roman" w:hAnsi="Times New Roman" w:cs="Times New Roman"/>
          <w:sz w:val="24"/>
        </w:rPr>
        <w:t>(1</w:t>
      </w:r>
      <w:r w:rsidR="00CA0897">
        <w:rPr>
          <w:rFonts w:ascii="Times New Roman" w:hAnsi="Times New Roman" w:cs="Times New Roman"/>
          <w:sz w:val="24"/>
        </w:rPr>
        <w:t>m</w:t>
      </w:r>
      <w:r w:rsidR="00EA5E60">
        <w:rPr>
          <w:rFonts w:ascii="Times New Roman" w:hAnsi="Times New Roman" w:cs="Times New Roman"/>
          <w:sz w:val="24"/>
        </w:rPr>
        <w:t>ar</w:t>
      </w:r>
      <w:r w:rsidR="00CA0897">
        <w:rPr>
          <w:rFonts w:ascii="Times New Roman" w:hAnsi="Times New Roman" w:cs="Times New Roman"/>
          <w:sz w:val="24"/>
        </w:rPr>
        <w:t>ks)</w:t>
      </w:r>
    </w:p>
    <w:p w:rsidR="00CA0897" w:rsidRPr="00B40CA8" w:rsidRDefault="00EA5E60" w:rsidP="00D06722">
      <w:pPr>
        <w:spacing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D06722" w:rsidRPr="00604B45" w:rsidRDefault="00604B45" w:rsidP="00604B4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Given that 2 moles of </w:t>
      </w:r>
      <w:r w:rsidR="0071378B">
        <w:rPr>
          <w:rFonts w:ascii="Times New Roman" w:hAnsi="Times New Roman" w:cs="Times New Roman"/>
          <w:sz w:val="24"/>
        </w:rPr>
        <w:t>mangana</w:t>
      </w:r>
      <w:r>
        <w:rPr>
          <w:rFonts w:ascii="Times New Roman" w:hAnsi="Times New Roman" w:cs="Times New Roman"/>
          <w:sz w:val="24"/>
        </w:rPr>
        <w:t>te (VII) ions react with 5 moles of the dibasic acid</w:t>
      </w:r>
      <w:r w:rsidRPr="00604B4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A.2H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 w:rsidR="00894AB6">
        <w:rPr>
          <w:rFonts w:ascii="Times New Roman" w:hAnsi="Times New Roman" w:cs="Times New Roman"/>
          <w:sz w:val="24"/>
        </w:rPr>
        <w:t>. C</w:t>
      </w:r>
      <w:r>
        <w:rPr>
          <w:rFonts w:ascii="Times New Roman" w:hAnsi="Times New Roman" w:cs="Times New Roman"/>
          <w:sz w:val="24"/>
        </w:rPr>
        <w:t>alculate the number of moles of the dibasic acid 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A.2H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 in the 25cm</w:t>
      </w:r>
      <w:r w:rsidRPr="00894AB6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of solution X (1mark),</w:t>
      </w:r>
    </w:p>
    <w:p w:rsidR="00D06722" w:rsidRDefault="00D06722" w:rsidP="00D06722">
      <w:pPr>
        <w:pStyle w:val="ListParagraph"/>
        <w:spacing w:after="0"/>
        <w:ind w:left="1440"/>
        <w:rPr>
          <w:rFonts w:ascii="Times New Roman" w:hAnsi="Times New Roman" w:cs="Times New Roman"/>
          <w:sz w:val="24"/>
        </w:rPr>
      </w:pPr>
    </w:p>
    <w:p w:rsidR="00CA0897" w:rsidRPr="00D06722" w:rsidRDefault="00D06722" w:rsidP="00D06722">
      <w:pPr>
        <w:spacing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94AB6">
        <w:rPr>
          <w:rFonts w:ascii="Times New Roman" w:hAnsi="Times New Roman"/>
          <w:sz w:val="24"/>
        </w:rPr>
        <w:t>…………………………………………………………………………</w:t>
      </w:r>
    </w:p>
    <w:p w:rsidR="00CA0897" w:rsidRDefault="00CA0897" w:rsidP="00CA0897">
      <w:pPr>
        <w:pStyle w:val="ListParagraph"/>
        <w:spacing w:after="0"/>
        <w:ind w:left="1440"/>
        <w:rPr>
          <w:rFonts w:ascii="Times New Roman" w:hAnsi="Times New Roman" w:cs="Times New Roman"/>
          <w:sz w:val="24"/>
        </w:rPr>
      </w:pPr>
    </w:p>
    <w:p w:rsidR="00CA0897" w:rsidRDefault="00CA0897" w:rsidP="00CA089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concentration of solution X in moles per </w:t>
      </w:r>
      <w:proofErr w:type="spellStart"/>
      <w:r>
        <w:rPr>
          <w:rFonts w:ascii="Times New Roman" w:hAnsi="Times New Roman" w:cs="Times New Roman"/>
          <w:sz w:val="24"/>
        </w:rPr>
        <w:t>litre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D06722">
        <w:rPr>
          <w:rFonts w:ascii="Times New Roman" w:hAnsi="Times New Roman" w:cs="Times New Roman"/>
          <w:sz w:val="24"/>
        </w:rPr>
        <w:tab/>
      </w:r>
      <w:r w:rsidR="00D06722">
        <w:rPr>
          <w:rFonts w:ascii="Times New Roman" w:hAnsi="Times New Roman" w:cs="Times New Roman"/>
          <w:sz w:val="24"/>
        </w:rPr>
        <w:tab/>
      </w:r>
      <w:r w:rsidR="0007594B">
        <w:rPr>
          <w:rFonts w:ascii="Times New Roman" w:hAnsi="Times New Roman" w:cs="Times New Roman"/>
          <w:sz w:val="24"/>
        </w:rPr>
        <w:t xml:space="preserve">          </w:t>
      </w:r>
      <w:r w:rsidR="00D06722">
        <w:rPr>
          <w:rFonts w:ascii="Times New Roman" w:hAnsi="Times New Roman" w:cs="Times New Roman"/>
          <w:sz w:val="24"/>
        </w:rPr>
        <w:t xml:space="preserve">        </w:t>
      </w:r>
      <w:r w:rsidR="001D0BE8">
        <w:rPr>
          <w:rFonts w:ascii="Times New Roman" w:hAnsi="Times New Roman" w:cs="Times New Roman"/>
          <w:sz w:val="24"/>
        </w:rPr>
        <w:t xml:space="preserve"> </w:t>
      </w:r>
      <w:r w:rsidR="00D06722">
        <w:rPr>
          <w:rFonts w:ascii="Times New Roman" w:hAnsi="Times New Roman" w:cs="Times New Roman"/>
          <w:sz w:val="24"/>
        </w:rPr>
        <w:t xml:space="preserve">  </w:t>
      </w:r>
      <w:r w:rsidR="00547962">
        <w:rPr>
          <w:rFonts w:ascii="Times New Roman" w:hAnsi="Times New Roman" w:cs="Times New Roman"/>
          <w:sz w:val="24"/>
        </w:rPr>
        <w:t>(1</w:t>
      </w:r>
      <w:r>
        <w:rPr>
          <w:rFonts w:ascii="Times New Roman" w:hAnsi="Times New Roman" w:cs="Times New Roman"/>
          <w:sz w:val="24"/>
        </w:rPr>
        <w:t>m</w:t>
      </w:r>
      <w:r w:rsidR="00D06722">
        <w:rPr>
          <w:rFonts w:ascii="Times New Roman" w:hAnsi="Times New Roman" w:cs="Times New Roman"/>
          <w:sz w:val="24"/>
        </w:rPr>
        <w:t>ar</w:t>
      </w:r>
      <w:r>
        <w:rPr>
          <w:rFonts w:ascii="Times New Roman" w:hAnsi="Times New Roman" w:cs="Times New Roman"/>
          <w:sz w:val="24"/>
        </w:rPr>
        <w:t>ks)</w:t>
      </w:r>
    </w:p>
    <w:p w:rsidR="001D0BE8" w:rsidRDefault="001D0BE8" w:rsidP="001D0BE8">
      <w:pPr>
        <w:spacing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94AB6">
        <w:rPr>
          <w:rFonts w:ascii="Times New Roman" w:hAnsi="Times New Roman"/>
          <w:sz w:val="24"/>
        </w:rPr>
        <w:t>…………………………………………………………………………</w:t>
      </w:r>
    </w:p>
    <w:p w:rsidR="00894AB6" w:rsidRPr="0001251A" w:rsidRDefault="00894AB6" w:rsidP="00894AB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Calculate the formula mass of A in the dibasic acid. </w:t>
      </w:r>
      <w:r>
        <w:rPr>
          <w:rFonts w:ascii="Times New Roman" w:hAnsi="Times New Roman" w:cs="Times New Roman"/>
          <w:sz w:val="24"/>
        </w:rPr>
        <w:t>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A.2H</w:t>
      </w:r>
      <w:r w:rsidRPr="0013357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O(</w:t>
      </w:r>
      <w:r w:rsidR="00547962">
        <w:rPr>
          <w:rFonts w:ascii="Times New Roman" w:hAnsi="Times New Roman" w:cs="Times New Roman"/>
          <w:sz w:val="24"/>
        </w:rPr>
        <w:t>H=1, O=16.0)           (2</w:t>
      </w:r>
      <w:r w:rsidR="0001251A">
        <w:rPr>
          <w:rFonts w:ascii="Times New Roman" w:hAnsi="Times New Roman" w:cs="Times New Roman"/>
          <w:sz w:val="24"/>
        </w:rPr>
        <w:t>marks)</w:t>
      </w:r>
    </w:p>
    <w:p w:rsidR="000D266E" w:rsidRDefault="0001251A" w:rsidP="00E4574C">
      <w:pPr>
        <w:spacing w:after="0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4574C">
        <w:rPr>
          <w:rFonts w:ascii="Times New Roman" w:hAnsi="Times New Roman"/>
          <w:sz w:val="24"/>
        </w:rPr>
        <w:t>…………………………………………………………………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You are provided with: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A solution of sodium hydroxide labeled B.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A solution of </w:t>
      </w:r>
      <w:proofErr w:type="spellStart"/>
      <w:proofErr w:type="gramStart"/>
      <w:r>
        <w:rPr>
          <w:rFonts w:ascii="Times New Roman" w:hAnsi="Times New Roman"/>
          <w:sz w:val="24"/>
        </w:rPr>
        <w:t>sulphuric</w:t>
      </w:r>
      <w:proofErr w:type="spellEnd"/>
      <w:r>
        <w:rPr>
          <w:rFonts w:ascii="Times New Roman" w:hAnsi="Times New Roman"/>
          <w:sz w:val="24"/>
        </w:rPr>
        <w:t>(</w:t>
      </w:r>
      <w:proofErr w:type="gramEnd"/>
      <w:r>
        <w:rPr>
          <w:rFonts w:ascii="Times New Roman" w:hAnsi="Times New Roman"/>
          <w:sz w:val="24"/>
        </w:rPr>
        <w:t>vi)acid labeled C.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required to determine the concentration of the alkali using the following procedure.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PROCEDURE: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>) Place 40cm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sodium hydroxide solution into a 250 ml plastic beaker.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(ii) Measure 60cm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</w:t>
      </w:r>
      <w:proofErr w:type="spellStart"/>
      <w:r>
        <w:rPr>
          <w:rFonts w:ascii="Times New Roman" w:hAnsi="Times New Roman"/>
          <w:sz w:val="24"/>
        </w:rPr>
        <w:t>sulphuric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gramStart"/>
      <w:r>
        <w:rPr>
          <w:rFonts w:ascii="Times New Roman" w:hAnsi="Times New Roman"/>
          <w:sz w:val="24"/>
        </w:rPr>
        <w:t>vi</w:t>
      </w:r>
      <w:proofErr w:type="gramEnd"/>
      <w:r>
        <w:rPr>
          <w:rFonts w:ascii="Times New Roman" w:hAnsi="Times New Roman"/>
          <w:sz w:val="24"/>
        </w:rPr>
        <w:t>) acid solution.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(iii) Determine the temperature of sodium hydroxide solution at half a minute intervals for two minutes and record it in the table below.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(iv) At 2 ½ minutes, place the 60cm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solution C into the plastic beaker while stirring and resume taking the temperature in the 3</w:t>
      </w:r>
      <w:r>
        <w:rPr>
          <w:rFonts w:ascii="Times New Roman" w:hAnsi="Times New Roman"/>
          <w:sz w:val="24"/>
          <w:vertAlign w:val="superscript"/>
        </w:rPr>
        <w:t>rd</w:t>
      </w:r>
      <w:r>
        <w:rPr>
          <w:rFonts w:ascii="Times New Roman" w:hAnsi="Times New Roman"/>
          <w:sz w:val="24"/>
        </w:rPr>
        <w:t xml:space="preserve"> minute.</w:t>
      </w:r>
    </w:p>
    <w:p w:rsidR="009F49FE" w:rsidRDefault="009F49F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9F49FE" w:rsidRDefault="009F49F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9F49FE" w:rsidRDefault="009F49F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9F49FE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(v) Complete the table below.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tbl>
      <w:tblPr>
        <w:tblStyle w:val="TableGrid"/>
        <w:tblW w:w="0" w:type="auto"/>
        <w:tblLook w:val="04A0"/>
      </w:tblPr>
      <w:tblGrid>
        <w:gridCol w:w="2149"/>
        <w:gridCol w:w="646"/>
        <w:gridCol w:w="720"/>
        <w:gridCol w:w="720"/>
        <w:gridCol w:w="720"/>
        <w:gridCol w:w="720"/>
        <w:gridCol w:w="810"/>
        <w:gridCol w:w="720"/>
        <w:gridCol w:w="810"/>
        <w:gridCol w:w="810"/>
      </w:tblGrid>
      <w:tr w:rsidR="00AD424A" w:rsidTr="002476D7">
        <w:tc>
          <w:tcPr>
            <w:tcW w:w="2149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Time in minutes</w:t>
            </w: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6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½</w:t>
            </w: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½ </w:t>
            </w: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1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½</w:t>
            </w: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1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½</w:t>
            </w:r>
          </w:p>
        </w:tc>
        <w:tc>
          <w:tcPr>
            <w:tcW w:w="81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AD424A" w:rsidTr="002476D7">
        <w:tc>
          <w:tcPr>
            <w:tcW w:w="2149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Temperature in </w:t>
            </w:r>
            <w:r>
              <w:rPr>
                <w:rFonts w:ascii="Times New Roman" w:hAnsi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</w:rPr>
              <w:t>C</w:t>
            </w: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46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tbl>
      <w:tblPr>
        <w:tblStyle w:val="TableGrid"/>
        <w:tblW w:w="0" w:type="auto"/>
        <w:tblLook w:val="04A0"/>
      </w:tblPr>
      <w:tblGrid>
        <w:gridCol w:w="2358"/>
        <w:gridCol w:w="1080"/>
        <w:gridCol w:w="990"/>
        <w:gridCol w:w="1080"/>
        <w:gridCol w:w="1044"/>
        <w:gridCol w:w="1116"/>
        <w:gridCol w:w="1170"/>
      </w:tblGrid>
      <w:tr w:rsidR="00AD424A" w:rsidTr="002476D7">
        <w:tc>
          <w:tcPr>
            <w:tcW w:w="2358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Time in minutes</w:t>
            </w: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 ½ </w:t>
            </w:r>
          </w:p>
        </w:tc>
        <w:tc>
          <w:tcPr>
            <w:tcW w:w="99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08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½ </w:t>
            </w:r>
          </w:p>
        </w:tc>
        <w:tc>
          <w:tcPr>
            <w:tcW w:w="1044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16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 ½</w:t>
            </w:r>
          </w:p>
        </w:tc>
        <w:tc>
          <w:tcPr>
            <w:tcW w:w="117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</w:t>
            </w:r>
          </w:p>
        </w:tc>
      </w:tr>
      <w:tr w:rsidR="00AD424A" w:rsidTr="002476D7">
        <w:tc>
          <w:tcPr>
            <w:tcW w:w="2358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Temperature in </w:t>
            </w:r>
            <w:r>
              <w:rPr>
                <w:rFonts w:ascii="Times New Roman" w:hAnsi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</w:rPr>
              <w:t>C</w:t>
            </w:r>
          </w:p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44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116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:rsidR="00AD424A" w:rsidRDefault="00AD424A" w:rsidP="002476D7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5F6609">
        <w:rPr>
          <w:rFonts w:ascii="Times New Roman" w:hAnsi="Times New Roman"/>
          <w:sz w:val="24"/>
        </w:rPr>
        <w:t xml:space="preserve">        </w:t>
      </w:r>
      <w:r w:rsidR="00B34AAF">
        <w:rPr>
          <w:rFonts w:ascii="Times New Roman" w:hAnsi="Times New Roman"/>
          <w:sz w:val="24"/>
        </w:rPr>
        <w:t>(2</w:t>
      </w:r>
      <w:r>
        <w:rPr>
          <w:rFonts w:ascii="Times New Roman" w:hAnsi="Times New Roman"/>
          <w:sz w:val="24"/>
        </w:rPr>
        <w:t xml:space="preserve"> m</w:t>
      </w:r>
      <w:r w:rsidR="005F6609"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ks)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(a) Plot a graph of temperature against time.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5F6609"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>(3 m</w:t>
      </w:r>
      <w:r w:rsidR="005F6609"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ks)</w:t>
      </w:r>
    </w:p>
    <w:p w:rsidR="005F6609" w:rsidRDefault="005F6609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5F6609" w:rsidRDefault="001E72E2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943600" cy="5451475"/>
            <wp:effectExtent l="0" t="0" r="0" b="0"/>
            <wp:docPr id="2" name="Picture 2" descr="Graph Pl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 Plain"/>
                    <pic:cNvPicPr/>
                  </pic:nvPicPr>
                  <pic:blipFill>
                    <a:blip r:embed="rId7" cstate="print"/>
                    <a:srcRect t="3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635826" w:rsidRDefault="00635826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(b) From the graph, determine the highest temperature change.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5F6609"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(1 m</w:t>
      </w:r>
      <w:r w:rsidR="005F6609"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k)</w:t>
      </w:r>
    </w:p>
    <w:p w:rsidR="005F6609" w:rsidRDefault="005F6609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0D266E" w:rsidRDefault="000D266E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(c) Determine the heat evolved in this experiment (Density of solution = 1 g/cm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specific heat capacity of solution = 4.2 Jg</w:t>
      </w:r>
      <w:r>
        <w:rPr>
          <w:rFonts w:ascii="Times New Roman" w:hAnsi="Times New Roman"/>
          <w:sz w:val="24"/>
          <w:vertAlign w:val="superscript"/>
        </w:rPr>
        <w:t>-1</w:t>
      </w:r>
      <w:r>
        <w:rPr>
          <w:rFonts w:ascii="Times New Roman" w:hAnsi="Times New Roman"/>
          <w:sz w:val="24"/>
        </w:rPr>
        <w:t xml:space="preserve"> K</w:t>
      </w:r>
      <w:r>
        <w:rPr>
          <w:rFonts w:ascii="Times New Roman" w:hAnsi="Times New Roman"/>
          <w:sz w:val="24"/>
          <w:vertAlign w:val="superscript"/>
        </w:rPr>
        <w:t>-1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5F6609">
        <w:rPr>
          <w:rFonts w:ascii="Times New Roman" w:hAnsi="Times New Roman"/>
          <w:sz w:val="24"/>
        </w:rPr>
        <w:t xml:space="preserve">        </w:t>
      </w:r>
      <w:r w:rsidR="00B34AAF">
        <w:rPr>
          <w:rFonts w:ascii="Times New Roman" w:hAnsi="Times New Roman"/>
          <w:sz w:val="24"/>
        </w:rPr>
        <w:t>(1</w:t>
      </w:r>
      <w:r>
        <w:rPr>
          <w:rFonts w:ascii="Times New Roman" w:hAnsi="Times New Roman"/>
          <w:sz w:val="24"/>
        </w:rPr>
        <w:t xml:space="preserve"> m</w:t>
      </w:r>
      <w:r w:rsidR="005F6609"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ks)</w:t>
      </w:r>
    </w:p>
    <w:p w:rsidR="005F6609" w:rsidRDefault="005F6609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(d) Given that the molar heat of neutralization is 56KJ/mole, determine the number of moles of sodium hydroxide used in the neutralization reaction above.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E721CC">
        <w:rPr>
          <w:rFonts w:ascii="Times New Roman" w:hAnsi="Times New Roman"/>
          <w:sz w:val="24"/>
        </w:rPr>
        <w:t xml:space="preserve">        </w:t>
      </w:r>
      <w:r w:rsidR="00B34AAF">
        <w:rPr>
          <w:rFonts w:ascii="Times New Roman" w:hAnsi="Times New Roman"/>
          <w:sz w:val="24"/>
        </w:rPr>
        <w:t>(1</w:t>
      </w:r>
      <w:r>
        <w:rPr>
          <w:rFonts w:ascii="Times New Roman" w:hAnsi="Times New Roman"/>
          <w:sz w:val="24"/>
        </w:rPr>
        <w:t xml:space="preserve"> m</w:t>
      </w:r>
      <w:r w:rsidR="00E721CC"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ks)</w:t>
      </w:r>
    </w:p>
    <w:p w:rsidR="00E721CC" w:rsidRDefault="00E721CC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AD424A" w:rsidRDefault="00AD424A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(e) Determine the molarity of sodium hydroxide.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E721CC"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>(2 m</w:t>
      </w:r>
      <w:r w:rsidR="00E721CC"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ks)</w:t>
      </w:r>
    </w:p>
    <w:p w:rsidR="00A00A8D" w:rsidRDefault="00E721CC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0A8D" w:rsidRDefault="00A00A8D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675AFD" w:rsidRDefault="00675AFD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F231BB" w:rsidRDefault="00F231BB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4C6F7A" w:rsidRDefault="004C6F7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4C6F7A" w:rsidRDefault="004C6F7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4C6F7A" w:rsidRDefault="004C6F7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4C6F7A" w:rsidRDefault="004C6F7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4C6F7A" w:rsidRDefault="004C6F7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4C6F7A" w:rsidRDefault="004C6F7A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675AFD" w:rsidRDefault="00675AFD" w:rsidP="00AD424A">
      <w:pPr>
        <w:pStyle w:val="NoSpacing"/>
        <w:jc w:val="both"/>
        <w:rPr>
          <w:rFonts w:ascii="Times New Roman" w:hAnsi="Times New Roman"/>
          <w:sz w:val="24"/>
        </w:rPr>
      </w:pPr>
    </w:p>
    <w:p w:rsidR="00D001AE" w:rsidRDefault="00A00A8D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</w:t>
      </w:r>
    </w:p>
    <w:p w:rsidR="00A00A8D" w:rsidRDefault="00D001AE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 w:rsidR="00A00A8D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Y</w:t>
      </w:r>
      <w:r w:rsidR="00655B02">
        <w:rPr>
          <w:rFonts w:ascii="Times New Roman" w:hAnsi="Times New Roman"/>
          <w:sz w:val="24"/>
        </w:rPr>
        <w:t xml:space="preserve">ou are provided with </w:t>
      </w:r>
      <w:r>
        <w:rPr>
          <w:rFonts w:ascii="Times New Roman" w:hAnsi="Times New Roman"/>
          <w:sz w:val="24"/>
        </w:rPr>
        <w:t>10cm</w:t>
      </w:r>
      <w:r w:rsidRPr="00D001AE">
        <w:rPr>
          <w:rFonts w:ascii="Times New Roman" w:hAnsi="Times New Roman"/>
          <w:sz w:val="24"/>
          <w:vertAlign w:val="subscript"/>
        </w:rPr>
        <w:t>3</w:t>
      </w:r>
      <w:r w:rsidR="00655B0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solution of </w:t>
      </w:r>
      <w:r w:rsidR="00655B02">
        <w:rPr>
          <w:rFonts w:ascii="Times New Roman" w:hAnsi="Times New Roman"/>
          <w:sz w:val="24"/>
        </w:rPr>
        <w:t xml:space="preserve">liquid </w:t>
      </w:r>
      <w:r>
        <w:rPr>
          <w:rFonts w:ascii="Times New Roman" w:hAnsi="Times New Roman"/>
          <w:sz w:val="24"/>
        </w:rPr>
        <w:t>M</w:t>
      </w:r>
      <w:r w:rsidR="006727B5">
        <w:rPr>
          <w:rFonts w:ascii="Times New Roman" w:hAnsi="Times New Roman"/>
          <w:sz w:val="24"/>
        </w:rPr>
        <w:t>, carry out the tests bellow and write the observations and inferences in the space provided</w:t>
      </w:r>
      <w:r w:rsidR="003644DD">
        <w:rPr>
          <w:rFonts w:ascii="Times New Roman" w:hAnsi="Times New Roman"/>
          <w:sz w:val="24"/>
        </w:rPr>
        <w:t>.</w:t>
      </w:r>
    </w:p>
    <w:p w:rsidR="003644DD" w:rsidRDefault="003644DD" w:rsidP="00AD424A">
      <w:pPr>
        <w:pStyle w:val="NoSpacing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3644DD" w:rsidRDefault="00D001AE" w:rsidP="00DA6D79">
      <w:pPr>
        <w:pStyle w:val="NoSpacing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 about 1cm</w:t>
      </w:r>
      <w:r w:rsidRPr="00EF2092"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of solution M add 2M </w:t>
      </w:r>
      <w:proofErr w:type="spellStart"/>
      <w:r>
        <w:rPr>
          <w:rFonts w:ascii="Times New Roman" w:hAnsi="Times New Roman"/>
          <w:sz w:val="24"/>
        </w:rPr>
        <w:t>NaOH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D001AE">
        <w:rPr>
          <w:rFonts w:ascii="Times New Roman" w:hAnsi="Times New Roman"/>
          <w:sz w:val="24"/>
          <w:vertAlign w:val="subscript"/>
        </w:rPr>
        <w:t>(</w:t>
      </w:r>
      <w:proofErr w:type="spellStart"/>
      <w:r w:rsidRPr="00D001AE">
        <w:rPr>
          <w:rFonts w:ascii="Times New Roman" w:hAnsi="Times New Roman"/>
          <w:sz w:val="24"/>
          <w:vertAlign w:val="subscript"/>
        </w:rPr>
        <w:t>aq</w:t>
      </w:r>
      <w:proofErr w:type="spellEnd"/>
      <w:r w:rsidRPr="00D001AE">
        <w:rPr>
          <w:rFonts w:ascii="Times New Roman" w:hAnsi="Times New Roman"/>
          <w:sz w:val="24"/>
          <w:vertAlign w:val="subscript"/>
        </w:rPr>
        <w:t>)</w:t>
      </w:r>
    </w:p>
    <w:tbl>
      <w:tblPr>
        <w:tblStyle w:val="TableGrid"/>
        <w:tblW w:w="0" w:type="auto"/>
        <w:tblInd w:w="720" w:type="dxa"/>
        <w:tblLook w:val="04A0"/>
      </w:tblPr>
      <w:tblGrid>
        <w:gridCol w:w="3055"/>
        <w:gridCol w:w="5575"/>
      </w:tblGrid>
      <w:tr w:rsidR="00655B02" w:rsidTr="00655B02">
        <w:tc>
          <w:tcPr>
            <w:tcW w:w="305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Observation</w:t>
            </w:r>
          </w:p>
        </w:tc>
        <w:tc>
          <w:tcPr>
            <w:tcW w:w="557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Inferences</w:t>
            </w:r>
          </w:p>
        </w:tc>
      </w:tr>
      <w:tr w:rsidR="00655B02" w:rsidTr="00655B02">
        <w:tc>
          <w:tcPr>
            <w:tcW w:w="305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  <w:tc>
          <w:tcPr>
            <w:tcW w:w="557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DA6D79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mark)</w:t>
            </w:r>
          </w:p>
        </w:tc>
      </w:tr>
    </w:tbl>
    <w:p w:rsidR="00AD424A" w:rsidRDefault="008D7B56" w:rsidP="00DA6D79">
      <w:pPr>
        <w:pStyle w:val="NoSpacing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To </w:t>
      </w:r>
      <w:proofErr w:type="spellStart"/>
      <w:r>
        <w:rPr>
          <w:rFonts w:ascii="Times New Roman" w:hAnsi="Times New Roman"/>
          <w:sz w:val="24"/>
        </w:rPr>
        <w:t>to</w:t>
      </w:r>
      <w:proofErr w:type="spellEnd"/>
      <w:r>
        <w:rPr>
          <w:rFonts w:ascii="Times New Roman" w:hAnsi="Times New Roman"/>
          <w:sz w:val="24"/>
        </w:rPr>
        <w:t xml:space="preserve"> 1cm</w:t>
      </w:r>
      <w:r w:rsidRPr="00EF2092">
        <w:rPr>
          <w:rFonts w:ascii="Times New Roman" w:hAnsi="Times New Roman"/>
          <w:sz w:val="24"/>
          <w:vertAlign w:val="superscript"/>
        </w:rPr>
        <w:t>3</w:t>
      </w:r>
      <w:r w:rsidRPr="008D7B56">
        <w:rPr>
          <w:rFonts w:ascii="Times New Roman" w:hAnsi="Times New Roman"/>
          <w:sz w:val="24"/>
          <w:vertAlign w:val="subscript"/>
        </w:rPr>
        <w:t xml:space="preserve"> </w:t>
      </w:r>
      <w:r>
        <w:rPr>
          <w:rFonts w:ascii="Times New Roman" w:hAnsi="Times New Roman"/>
          <w:sz w:val="24"/>
        </w:rPr>
        <w:t xml:space="preserve">of solution M and 3 drops of </w:t>
      </w:r>
      <w:proofErr w:type="spellStart"/>
      <w:r>
        <w:rPr>
          <w:rFonts w:ascii="Times New Roman" w:hAnsi="Times New Roman"/>
          <w:sz w:val="24"/>
        </w:rPr>
        <w:t>Ba</w:t>
      </w:r>
      <w:proofErr w:type="spellEnd"/>
      <w:r>
        <w:rPr>
          <w:rFonts w:ascii="Times New Roman" w:hAnsi="Times New Roman"/>
          <w:sz w:val="24"/>
        </w:rPr>
        <w:t>(NO</w:t>
      </w:r>
      <w:r w:rsidRPr="008D7B56"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)</w:t>
      </w:r>
      <w:r w:rsidRPr="008D7B56"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aq</w:t>
      </w:r>
      <w:proofErr w:type="spellEnd"/>
      <w:r>
        <w:rPr>
          <w:rFonts w:ascii="Times New Roman" w:hAnsi="Times New Roman"/>
          <w:sz w:val="24"/>
        </w:rPr>
        <w:t>)</w:t>
      </w:r>
    </w:p>
    <w:tbl>
      <w:tblPr>
        <w:tblStyle w:val="TableGrid"/>
        <w:tblW w:w="0" w:type="auto"/>
        <w:tblInd w:w="720" w:type="dxa"/>
        <w:tblLook w:val="04A0"/>
      </w:tblPr>
      <w:tblGrid>
        <w:gridCol w:w="3055"/>
        <w:gridCol w:w="5575"/>
      </w:tblGrid>
      <w:tr w:rsidR="00655B02" w:rsidTr="00655B02">
        <w:tc>
          <w:tcPr>
            <w:tcW w:w="305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Observation </w:t>
            </w:r>
          </w:p>
        </w:tc>
        <w:tc>
          <w:tcPr>
            <w:tcW w:w="557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Inferences</w:t>
            </w:r>
          </w:p>
        </w:tc>
      </w:tr>
      <w:tr w:rsidR="00655B02" w:rsidTr="00655B02">
        <w:tc>
          <w:tcPr>
            <w:tcW w:w="305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  <w:tc>
          <w:tcPr>
            <w:tcW w:w="5575" w:type="dxa"/>
          </w:tcPr>
          <w:p w:rsidR="00655B02" w:rsidRDefault="00655B02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</w:tr>
    </w:tbl>
    <w:p w:rsidR="00AD424A" w:rsidRDefault="008D7B56" w:rsidP="008D7B56">
      <w:pPr>
        <w:pStyle w:val="NoSpacing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 the mixture in (ii) above add HCl dropwise until excess</w:t>
      </w:r>
    </w:p>
    <w:tbl>
      <w:tblPr>
        <w:tblStyle w:val="TableGrid"/>
        <w:tblW w:w="0" w:type="auto"/>
        <w:tblInd w:w="720" w:type="dxa"/>
        <w:tblLook w:val="04A0"/>
      </w:tblPr>
      <w:tblGrid>
        <w:gridCol w:w="3055"/>
        <w:gridCol w:w="5575"/>
      </w:tblGrid>
      <w:tr w:rsidR="00D44535" w:rsidTr="00D44535">
        <w:tc>
          <w:tcPr>
            <w:tcW w:w="3055" w:type="dxa"/>
          </w:tcPr>
          <w:p w:rsidR="00D44535" w:rsidRDefault="00D44535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Observations</w:t>
            </w:r>
          </w:p>
        </w:tc>
        <w:tc>
          <w:tcPr>
            <w:tcW w:w="5575" w:type="dxa"/>
          </w:tcPr>
          <w:p w:rsidR="00D44535" w:rsidRDefault="00D44535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Inferences</w:t>
            </w:r>
          </w:p>
        </w:tc>
      </w:tr>
      <w:tr w:rsidR="00D44535" w:rsidTr="00D44535">
        <w:tc>
          <w:tcPr>
            <w:tcW w:w="3055" w:type="dxa"/>
          </w:tcPr>
          <w:p w:rsidR="00D44535" w:rsidRDefault="00D44535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  <w:tc>
          <w:tcPr>
            <w:tcW w:w="5575" w:type="dxa"/>
          </w:tcPr>
          <w:p w:rsidR="00D44535" w:rsidRDefault="00D44535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D11E99" w:rsidRDefault="00D11E99" w:rsidP="00655B02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</w:tr>
    </w:tbl>
    <w:p w:rsidR="00AD424A" w:rsidRDefault="008D7B56" w:rsidP="00AD424A">
      <w:pPr>
        <w:pStyle w:val="NoSpacing"/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 1cm</w:t>
      </w:r>
      <w:r w:rsidRPr="00EF2092"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of solution M add H</w:t>
      </w:r>
      <w:r w:rsidRPr="008D7B56">
        <w:rPr>
          <w:rFonts w:ascii="Times New Roman" w:hAnsi="Times New Roman"/>
          <w:sz w:val="24"/>
          <w:vertAlign w:val="superscript"/>
        </w:rPr>
        <w:t>+</w:t>
      </w:r>
      <w:r>
        <w:rPr>
          <w:rFonts w:ascii="Times New Roman" w:hAnsi="Times New Roman"/>
          <w:sz w:val="24"/>
        </w:rPr>
        <w:t>/K</w:t>
      </w:r>
      <w:r w:rsidRPr="008D7B56"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Cr</w:t>
      </w:r>
      <w:r w:rsidRPr="008D7B56"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</w:t>
      </w:r>
      <w:r w:rsidRPr="008D7B56">
        <w:rPr>
          <w:rFonts w:ascii="Times New Roman" w:hAnsi="Times New Roman"/>
          <w:sz w:val="24"/>
          <w:vertAlign w:val="subscript"/>
        </w:rPr>
        <w:t>7</w:t>
      </w:r>
    </w:p>
    <w:p w:rsidR="00501D2D" w:rsidRPr="00501D2D" w:rsidRDefault="00501D2D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</w:p>
    <w:tbl>
      <w:tblPr>
        <w:tblStyle w:val="TableGrid"/>
        <w:tblW w:w="0" w:type="auto"/>
        <w:tblInd w:w="715" w:type="dxa"/>
        <w:tblLook w:val="04A0"/>
      </w:tblPr>
      <w:tblGrid>
        <w:gridCol w:w="3060"/>
        <w:gridCol w:w="5575"/>
      </w:tblGrid>
      <w:tr w:rsidR="00501D2D" w:rsidTr="00501D2D">
        <w:tc>
          <w:tcPr>
            <w:tcW w:w="3060" w:type="dxa"/>
          </w:tcPr>
          <w:p w:rsidR="00501D2D" w:rsidRDefault="00501D2D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Observation</w:t>
            </w:r>
          </w:p>
        </w:tc>
        <w:tc>
          <w:tcPr>
            <w:tcW w:w="5575" w:type="dxa"/>
          </w:tcPr>
          <w:p w:rsidR="00501D2D" w:rsidRDefault="00501D2D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Inferences</w:t>
            </w:r>
          </w:p>
        </w:tc>
      </w:tr>
      <w:tr w:rsidR="00501D2D" w:rsidTr="00501D2D">
        <w:tc>
          <w:tcPr>
            <w:tcW w:w="3060" w:type="dxa"/>
          </w:tcPr>
          <w:p w:rsidR="00501D2D" w:rsidRDefault="00501D2D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501D2D" w:rsidRDefault="00501D2D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501D2D" w:rsidRDefault="00501D2D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501D2D" w:rsidRDefault="00501D2D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501D2D" w:rsidRDefault="00640ED0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  <w:tc>
          <w:tcPr>
            <w:tcW w:w="5575" w:type="dxa"/>
          </w:tcPr>
          <w:p w:rsidR="00501D2D" w:rsidRDefault="00501D2D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501D2D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</w:tr>
    </w:tbl>
    <w:p w:rsidR="00501D2D" w:rsidRDefault="00501D2D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BF60C1" w:rsidRPr="00501D2D" w:rsidRDefault="00BF60C1" w:rsidP="00501D2D">
      <w:pPr>
        <w:pStyle w:val="NoSpacing"/>
        <w:ind w:left="360"/>
        <w:jc w:val="both"/>
        <w:rPr>
          <w:rFonts w:ascii="Times New Roman" w:hAnsi="Times New Roman"/>
          <w:sz w:val="24"/>
        </w:rPr>
      </w:pPr>
    </w:p>
    <w:p w:rsidR="008E1BB9" w:rsidRPr="00E4574C" w:rsidRDefault="00BF60C1">
      <w:pPr>
        <w:rPr>
          <w:rFonts w:ascii="Times New Roman" w:hAnsi="Times New Roman"/>
          <w:sz w:val="24"/>
          <w:szCs w:val="24"/>
        </w:rPr>
      </w:pPr>
      <w:r w:rsidRPr="00E4574C">
        <w:rPr>
          <w:rFonts w:ascii="Times New Roman" w:hAnsi="Times New Roman"/>
          <w:sz w:val="24"/>
          <w:szCs w:val="24"/>
        </w:rPr>
        <w:lastRenderedPageBreak/>
        <w:t xml:space="preserve">b) </w:t>
      </w:r>
    </w:p>
    <w:p w:rsidR="00BF60C1" w:rsidRPr="00E4574C" w:rsidRDefault="00BF60C1" w:rsidP="00125F57">
      <w:pPr>
        <w:rPr>
          <w:rFonts w:ascii="Times New Roman" w:hAnsi="Times New Roman"/>
          <w:sz w:val="24"/>
          <w:szCs w:val="24"/>
        </w:rPr>
      </w:pPr>
      <w:r w:rsidRPr="00E4574C">
        <w:rPr>
          <w:rFonts w:ascii="Times New Roman" w:hAnsi="Times New Roman"/>
          <w:sz w:val="24"/>
          <w:szCs w:val="24"/>
        </w:rPr>
        <w:t xml:space="preserve">        (</w:t>
      </w:r>
      <w:proofErr w:type="spellStart"/>
      <w:r w:rsidRPr="00E4574C">
        <w:rPr>
          <w:rFonts w:ascii="Times New Roman" w:hAnsi="Times New Roman"/>
          <w:sz w:val="24"/>
          <w:szCs w:val="24"/>
        </w:rPr>
        <w:t>i</w:t>
      </w:r>
      <w:proofErr w:type="spellEnd"/>
      <w:r w:rsidRPr="00E4574C">
        <w:rPr>
          <w:rFonts w:ascii="Times New Roman" w:hAnsi="Times New Roman"/>
          <w:sz w:val="24"/>
          <w:szCs w:val="24"/>
        </w:rPr>
        <w:t>) To 2cm</w:t>
      </w:r>
      <w:r w:rsidRPr="00E4574C">
        <w:rPr>
          <w:rFonts w:ascii="Times New Roman" w:hAnsi="Times New Roman"/>
          <w:sz w:val="24"/>
          <w:szCs w:val="24"/>
          <w:vertAlign w:val="superscript"/>
        </w:rPr>
        <w:t>3</w:t>
      </w:r>
      <w:r w:rsidRPr="00E4574C">
        <w:rPr>
          <w:rFonts w:ascii="Times New Roman" w:hAnsi="Times New Roman"/>
          <w:sz w:val="24"/>
          <w:szCs w:val="24"/>
        </w:rPr>
        <w:t xml:space="preserve"> of R add 2-3 drops of Br</w:t>
      </w:r>
      <w:r w:rsidRPr="00E4574C">
        <w:rPr>
          <w:rFonts w:ascii="Times New Roman" w:hAnsi="Times New Roman"/>
          <w:sz w:val="24"/>
          <w:szCs w:val="24"/>
          <w:vertAlign w:val="subscript"/>
        </w:rPr>
        <w:t>2 (</w:t>
      </w:r>
      <w:proofErr w:type="spellStart"/>
      <w:r w:rsidRPr="00E4574C">
        <w:rPr>
          <w:rFonts w:ascii="Times New Roman" w:hAnsi="Times New Roman"/>
          <w:sz w:val="24"/>
          <w:szCs w:val="24"/>
          <w:vertAlign w:val="subscript"/>
        </w:rPr>
        <w:t>aq</w:t>
      </w:r>
      <w:proofErr w:type="spellEnd"/>
      <w:r w:rsidRPr="00E4574C">
        <w:rPr>
          <w:rFonts w:ascii="Times New Roman" w:hAnsi="Times New Roman"/>
          <w:sz w:val="24"/>
          <w:szCs w:val="24"/>
          <w:vertAlign w:val="subscript"/>
        </w:rPr>
        <w:t>)</w:t>
      </w:r>
      <w:r w:rsidR="00E4574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E4574C">
        <w:rPr>
          <w:rFonts w:ascii="Times New Roman" w:hAnsi="Times New Roman"/>
          <w:sz w:val="24"/>
          <w:szCs w:val="24"/>
        </w:rPr>
        <w:t>water</w:t>
      </w:r>
    </w:p>
    <w:tbl>
      <w:tblPr>
        <w:tblStyle w:val="TableGrid"/>
        <w:tblW w:w="0" w:type="auto"/>
        <w:tblInd w:w="715" w:type="dxa"/>
        <w:tblLook w:val="04A0"/>
      </w:tblPr>
      <w:tblGrid>
        <w:gridCol w:w="3060"/>
        <w:gridCol w:w="5575"/>
      </w:tblGrid>
      <w:tr w:rsidR="00BF60C1" w:rsidTr="001823F3">
        <w:tc>
          <w:tcPr>
            <w:tcW w:w="3060" w:type="dxa"/>
          </w:tcPr>
          <w:p w:rsidR="00BF60C1" w:rsidRDefault="00BF60C1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Observation</w:t>
            </w:r>
          </w:p>
        </w:tc>
        <w:tc>
          <w:tcPr>
            <w:tcW w:w="5575" w:type="dxa"/>
          </w:tcPr>
          <w:p w:rsidR="00BF60C1" w:rsidRDefault="00BF60C1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Inferences</w:t>
            </w:r>
          </w:p>
        </w:tc>
      </w:tr>
      <w:tr w:rsidR="00BF60C1" w:rsidTr="001823F3">
        <w:tc>
          <w:tcPr>
            <w:tcW w:w="3060" w:type="dxa"/>
          </w:tcPr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BF60C1" w:rsidRDefault="00BF60C1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BF60C1" w:rsidRDefault="00BF60C1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  <w:tc>
          <w:tcPr>
            <w:tcW w:w="5575" w:type="dxa"/>
          </w:tcPr>
          <w:p w:rsidR="00BF60C1" w:rsidRDefault="00BF60C1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</w:tr>
    </w:tbl>
    <w:p w:rsidR="00125F57" w:rsidRPr="00125F57" w:rsidRDefault="00BF60C1" w:rsidP="00125F57">
      <w:pPr>
        <w:rPr>
          <w:rFonts w:ascii="Times New Roman" w:hAnsi="Times New Roman"/>
          <w:sz w:val="24"/>
          <w:vertAlign w:val="subscript"/>
        </w:rPr>
      </w:pPr>
      <w:r>
        <w:t xml:space="preserve">(ii) </w:t>
      </w:r>
      <w:r w:rsidRPr="00F02E8F">
        <w:rPr>
          <w:rFonts w:ascii="Times New Roman" w:hAnsi="Times New Roman"/>
          <w:sz w:val="24"/>
          <w:szCs w:val="24"/>
        </w:rPr>
        <w:t>To 2cm</w:t>
      </w:r>
      <w:r w:rsidRPr="00F02E8F">
        <w:rPr>
          <w:rFonts w:ascii="Times New Roman" w:hAnsi="Times New Roman"/>
          <w:sz w:val="24"/>
          <w:szCs w:val="24"/>
          <w:vertAlign w:val="superscript"/>
        </w:rPr>
        <w:t>3</w:t>
      </w:r>
      <w:r w:rsidRPr="00F02E8F">
        <w:rPr>
          <w:rFonts w:ascii="Times New Roman" w:hAnsi="Times New Roman"/>
          <w:sz w:val="24"/>
          <w:szCs w:val="24"/>
        </w:rPr>
        <w:t xml:space="preserve"> of</w:t>
      </w:r>
      <w:r w:rsidRPr="00F02E8F">
        <w:rPr>
          <w:rFonts w:ascii="Times New Roman" w:hAnsi="Times New Roman"/>
        </w:rPr>
        <w:t xml:space="preserve"> R add 3 drops </w:t>
      </w:r>
      <w:proofErr w:type="gramStart"/>
      <w:r w:rsidRPr="00F02E8F">
        <w:rPr>
          <w:rFonts w:ascii="Times New Roman" w:hAnsi="Times New Roman"/>
        </w:rPr>
        <w:t>of</w:t>
      </w:r>
      <w:r w:rsidR="00F02E8F">
        <w:rPr>
          <w:rFonts w:ascii="Times New Roman" w:hAnsi="Times New Roman"/>
        </w:rPr>
        <w:t xml:space="preserve"> </w:t>
      </w:r>
      <w:r w:rsidR="00125F57">
        <w:t xml:space="preserve"> </w:t>
      </w:r>
      <w:r w:rsidR="00125F57">
        <w:rPr>
          <w:rFonts w:ascii="Times New Roman" w:hAnsi="Times New Roman"/>
          <w:sz w:val="24"/>
        </w:rPr>
        <w:t>H</w:t>
      </w:r>
      <w:proofErr w:type="gramEnd"/>
      <w:r w:rsidR="00125F57" w:rsidRPr="008D7B56">
        <w:rPr>
          <w:rFonts w:ascii="Times New Roman" w:hAnsi="Times New Roman"/>
          <w:sz w:val="24"/>
          <w:vertAlign w:val="superscript"/>
        </w:rPr>
        <w:t>+</w:t>
      </w:r>
      <w:r w:rsidR="00125F57">
        <w:rPr>
          <w:rFonts w:ascii="Times New Roman" w:hAnsi="Times New Roman"/>
          <w:sz w:val="24"/>
        </w:rPr>
        <w:t>/K</w:t>
      </w:r>
      <w:r w:rsidR="00125F57" w:rsidRPr="008D7B56">
        <w:rPr>
          <w:rFonts w:ascii="Times New Roman" w:hAnsi="Times New Roman"/>
          <w:sz w:val="24"/>
          <w:vertAlign w:val="subscript"/>
        </w:rPr>
        <w:t>2</w:t>
      </w:r>
      <w:r w:rsidR="00125F57">
        <w:rPr>
          <w:rFonts w:ascii="Times New Roman" w:hAnsi="Times New Roman"/>
          <w:sz w:val="24"/>
        </w:rPr>
        <w:t>Cr</w:t>
      </w:r>
      <w:r w:rsidR="00125F57" w:rsidRPr="008D7B56">
        <w:rPr>
          <w:rFonts w:ascii="Times New Roman" w:hAnsi="Times New Roman"/>
          <w:sz w:val="24"/>
          <w:vertAlign w:val="subscript"/>
        </w:rPr>
        <w:t>2</w:t>
      </w:r>
      <w:r w:rsidR="00125F57">
        <w:rPr>
          <w:rFonts w:ascii="Times New Roman" w:hAnsi="Times New Roman"/>
          <w:sz w:val="24"/>
        </w:rPr>
        <w:t>O</w:t>
      </w:r>
      <w:r w:rsidR="00125F57" w:rsidRPr="008D7B56">
        <w:rPr>
          <w:rFonts w:ascii="Times New Roman" w:hAnsi="Times New Roman"/>
          <w:sz w:val="24"/>
          <w:vertAlign w:val="subscript"/>
        </w:rPr>
        <w:t>7</w:t>
      </w:r>
    </w:p>
    <w:tbl>
      <w:tblPr>
        <w:tblStyle w:val="TableGrid"/>
        <w:tblW w:w="0" w:type="auto"/>
        <w:tblInd w:w="715" w:type="dxa"/>
        <w:tblLook w:val="04A0"/>
      </w:tblPr>
      <w:tblGrid>
        <w:gridCol w:w="3060"/>
        <w:gridCol w:w="5575"/>
      </w:tblGrid>
      <w:tr w:rsidR="00125F57" w:rsidTr="001823F3">
        <w:tc>
          <w:tcPr>
            <w:tcW w:w="3060" w:type="dxa"/>
          </w:tcPr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Observation</w:t>
            </w:r>
          </w:p>
        </w:tc>
        <w:tc>
          <w:tcPr>
            <w:tcW w:w="5575" w:type="dxa"/>
          </w:tcPr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Inferences</w:t>
            </w:r>
          </w:p>
        </w:tc>
      </w:tr>
      <w:tr w:rsidR="00125F57" w:rsidTr="001823F3">
        <w:tc>
          <w:tcPr>
            <w:tcW w:w="3060" w:type="dxa"/>
          </w:tcPr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125F57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  <w:tc>
          <w:tcPr>
            <w:tcW w:w="5575" w:type="dxa"/>
          </w:tcPr>
          <w:p w:rsidR="00125F57" w:rsidRDefault="00125F57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</w:tr>
    </w:tbl>
    <w:p w:rsidR="00697C65" w:rsidRPr="00697C65" w:rsidRDefault="001B60E7" w:rsidP="00697C65">
      <w:pPr>
        <w:rPr>
          <w:rFonts w:ascii="Times New Roman" w:hAnsi="Times New Roman"/>
          <w:sz w:val="24"/>
          <w:szCs w:val="24"/>
        </w:rPr>
      </w:pPr>
      <w:r>
        <w:t xml:space="preserve">(iii) </w:t>
      </w:r>
      <w:r w:rsidRPr="00F02E8F">
        <w:rPr>
          <w:rFonts w:ascii="Times New Roman" w:hAnsi="Times New Roman"/>
          <w:sz w:val="24"/>
          <w:szCs w:val="24"/>
        </w:rPr>
        <w:t>To 2cm</w:t>
      </w:r>
      <w:r w:rsidRPr="00F02E8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02E8F">
        <w:rPr>
          <w:rFonts w:ascii="Times New Roman" w:hAnsi="Times New Roman"/>
          <w:sz w:val="24"/>
          <w:szCs w:val="24"/>
          <w:vertAlign w:val="superscript"/>
        </w:rPr>
        <w:t>3</w:t>
      </w:r>
      <w:r w:rsidRPr="00F02E8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02E8F"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60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</w:t>
      </w:r>
      <w:proofErr w:type="gramEnd"/>
      <w:r>
        <w:rPr>
          <w:rFonts w:ascii="Times New Roman" w:hAnsi="Times New Roman"/>
          <w:sz w:val="24"/>
          <w:szCs w:val="24"/>
        </w:rPr>
        <w:t xml:space="preserve"> drop blue and red litmus paper</w:t>
      </w:r>
    </w:p>
    <w:tbl>
      <w:tblPr>
        <w:tblStyle w:val="TableGrid"/>
        <w:tblW w:w="0" w:type="auto"/>
        <w:tblInd w:w="715" w:type="dxa"/>
        <w:tblLook w:val="04A0"/>
      </w:tblPr>
      <w:tblGrid>
        <w:gridCol w:w="3060"/>
        <w:gridCol w:w="5575"/>
      </w:tblGrid>
      <w:tr w:rsidR="00697C65" w:rsidTr="001823F3">
        <w:tc>
          <w:tcPr>
            <w:tcW w:w="3060" w:type="dxa"/>
          </w:tcPr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Observation</w:t>
            </w:r>
          </w:p>
        </w:tc>
        <w:tc>
          <w:tcPr>
            <w:tcW w:w="5575" w:type="dxa"/>
          </w:tcPr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Inferences</w:t>
            </w:r>
          </w:p>
        </w:tc>
      </w:tr>
      <w:tr w:rsidR="00697C65" w:rsidTr="001823F3">
        <w:tc>
          <w:tcPr>
            <w:tcW w:w="3060" w:type="dxa"/>
          </w:tcPr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97C65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  <w:tc>
          <w:tcPr>
            <w:tcW w:w="5575" w:type="dxa"/>
          </w:tcPr>
          <w:p w:rsidR="00697C65" w:rsidRDefault="00697C65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</w:p>
          <w:p w:rsidR="00640ED0" w:rsidRDefault="00640ED0" w:rsidP="001823F3">
            <w:pPr>
              <w:pStyle w:val="NoSpacing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(1mark)</w:t>
            </w:r>
          </w:p>
        </w:tc>
      </w:tr>
    </w:tbl>
    <w:p w:rsidR="00697C65" w:rsidRPr="001B60E7" w:rsidRDefault="00697C65" w:rsidP="00125F57">
      <w:pPr>
        <w:rPr>
          <w:rFonts w:ascii="Times New Roman" w:hAnsi="Times New Roman"/>
          <w:sz w:val="24"/>
          <w:szCs w:val="24"/>
        </w:rPr>
      </w:pPr>
    </w:p>
    <w:sectPr w:rsidR="00697C65" w:rsidRPr="001B60E7" w:rsidSect="00BF5F9B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62F" w:rsidRDefault="00E9362F" w:rsidP="00EF2092">
      <w:pPr>
        <w:spacing w:after="0" w:line="240" w:lineRule="auto"/>
      </w:pPr>
      <w:r>
        <w:separator/>
      </w:r>
    </w:p>
  </w:endnote>
  <w:endnote w:type="continuationSeparator" w:id="0">
    <w:p w:rsidR="00E9362F" w:rsidRDefault="00E9362F" w:rsidP="00EF2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1045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565050523"/>
          <w:docPartObj>
            <w:docPartGallery w:val="Page Numbers (Top of Page)"/>
            <w:docPartUnique/>
          </w:docPartObj>
        </w:sdtPr>
        <w:sdtContent>
          <w:p w:rsidR="00EF2092" w:rsidRDefault="00EF2092">
            <w:pPr>
              <w:pStyle w:val="Footer"/>
              <w:jc w:val="right"/>
            </w:pPr>
            <w:r w:rsidRPr="00F02E8F">
              <w:rPr>
                <w:rFonts w:ascii="Times New Roman" w:hAnsi="Times New Roman"/>
              </w:rPr>
              <w:t xml:space="preserve">Page </w:t>
            </w:r>
            <w:r w:rsidRPr="00F02E8F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F02E8F">
              <w:rPr>
                <w:rFonts w:ascii="Times New Roman" w:hAnsi="Times New Roman"/>
                <w:b/>
              </w:rPr>
              <w:instrText xml:space="preserve"> PAGE </w:instrText>
            </w:r>
            <w:r w:rsidRPr="00F02E8F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F52AB5">
              <w:rPr>
                <w:rFonts w:ascii="Times New Roman" w:hAnsi="Times New Roman"/>
                <w:b/>
                <w:noProof/>
              </w:rPr>
              <w:t>8</w:t>
            </w:r>
            <w:r w:rsidRPr="00F02E8F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r w:rsidRPr="00F02E8F">
              <w:rPr>
                <w:rFonts w:ascii="Times New Roman" w:hAnsi="Times New Roman"/>
              </w:rPr>
              <w:t xml:space="preserve"> of </w:t>
            </w:r>
            <w:r w:rsidRPr="00F02E8F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Pr="00F02E8F">
              <w:rPr>
                <w:rFonts w:ascii="Times New Roman" w:hAnsi="Times New Roman"/>
                <w:b/>
              </w:rPr>
              <w:instrText xml:space="preserve"> NUMPAGES  </w:instrText>
            </w:r>
            <w:r w:rsidRPr="00F02E8F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F52AB5">
              <w:rPr>
                <w:rFonts w:ascii="Times New Roman" w:hAnsi="Times New Roman"/>
                <w:b/>
                <w:noProof/>
              </w:rPr>
              <w:t>8</w:t>
            </w:r>
            <w:r w:rsidRPr="00F02E8F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F2092" w:rsidRDefault="00EF20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62F" w:rsidRDefault="00E9362F" w:rsidP="00EF2092">
      <w:pPr>
        <w:spacing w:after="0" w:line="240" w:lineRule="auto"/>
      </w:pPr>
      <w:r>
        <w:separator/>
      </w:r>
    </w:p>
  </w:footnote>
  <w:footnote w:type="continuationSeparator" w:id="0">
    <w:p w:rsidR="00E9362F" w:rsidRDefault="00E9362F" w:rsidP="00EF2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F40"/>
    <w:multiLevelType w:val="hybridMultilevel"/>
    <w:tmpl w:val="8D4E53C2"/>
    <w:lvl w:ilvl="0" w:tplc="4D7273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D66C1"/>
    <w:multiLevelType w:val="hybridMultilevel"/>
    <w:tmpl w:val="147AD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0039A"/>
    <w:multiLevelType w:val="hybridMultilevel"/>
    <w:tmpl w:val="3F2E3ACE"/>
    <w:lvl w:ilvl="0" w:tplc="F54037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16AA5"/>
    <w:multiLevelType w:val="hybridMultilevel"/>
    <w:tmpl w:val="630A05FE"/>
    <w:lvl w:ilvl="0" w:tplc="9B4411D4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425A4"/>
    <w:multiLevelType w:val="hybridMultilevel"/>
    <w:tmpl w:val="6426992E"/>
    <w:lvl w:ilvl="0" w:tplc="04CECD9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80576"/>
    <w:multiLevelType w:val="hybridMultilevel"/>
    <w:tmpl w:val="6DE2D67E"/>
    <w:lvl w:ilvl="0" w:tplc="1DC8FC6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055599"/>
    <w:multiLevelType w:val="hybridMultilevel"/>
    <w:tmpl w:val="DA46654C"/>
    <w:lvl w:ilvl="0" w:tplc="BFD0125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CF0E4C"/>
    <w:multiLevelType w:val="hybridMultilevel"/>
    <w:tmpl w:val="DB18E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545655"/>
    <w:multiLevelType w:val="hybridMultilevel"/>
    <w:tmpl w:val="7A92B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5405D0"/>
    <w:multiLevelType w:val="hybridMultilevel"/>
    <w:tmpl w:val="C96CDD62"/>
    <w:lvl w:ilvl="0" w:tplc="52B44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24A"/>
    <w:rsid w:val="000030B9"/>
    <w:rsid w:val="0001251A"/>
    <w:rsid w:val="0007594B"/>
    <w:rsid w:val="000D266E"/>
    <w:rsid w:val="00125F57"/>
    <w:rsid w:val="00133573"/>
    <w:rsid w:val="00164FAC"/>
    <w:rsid w:val="001B60E7"/>
    <w:rsid w:val="001D0BE8"/>
    <w:rsid w:val="001E72E2"/>
    <w:rsid w:val="002476D7"/>
    <w:rsid w:val="002B0471"/>
    <w:rsid w:val="00305717"/>
    <w:rsid w:val="003155D8"/>
    <w:rsid w:val="003644DD"/>
    <w:rsid w:val="003E2846"/>
    <w:rsid w:val="00444987"/>
    <w:rsid w:val="0048793C"/>
    <w:rsid w:val="004B33D9"/>
    <w:rsid w:val="004B3BEE"/>
    <w:rsid w:val="004C6F7A"/>
    <w:rsid w:val="00501D2D"/>
    <w:rsid w:val="00547962"/>
    <w:rsid w:val="0058687D"/>
    <w:rsid w:val="005A3762"/>
    <w:rsid w:val="005B07FE"/>
    <w:rsid w:val="005E0C39"/>
    <w:rsid w:val="005E211B"/>
    <w:rsid w:val="005F6609"/>
    <w:rsid w:val="00604B45"/>
    <w:rsid w:val="00633B01"/>
    <w:rsid w:val="00635826"/>
    <w:rsid w:val="00640ED0"/>
    <w:rsid w:val="00655B02"/>
    <w:rsid w:val="006727B5"/>
    <w:rsid w:val="00675AFD"/>
    <w:rsid w:val="00697C65"/>
    <w:rsid w:val="0071378B"/>
    <w:rsid w:val="007F10E8"/>
    <w:rsid w:val="0083092E"/>
    <w:rsid w:val="00894AB6"/>
    <w:rsid w:val="008B45A1"/>
    <w:rsid w:val="008D7B56"/>
    <w:rsid w:val="008E1BB9"/>
    <w:rsid w:val="008E635C"/>
    <w:rsid w:val="008F46B5"/>
    <w:rsid w:val="0099465D"/>
    <w:rsid w:val="009F355B"/>
    <w:rsid w:val="009F49FE"/>
    <w:rsid w:val="00A00A8D"/>
    <w:rsid w:val="00A30CD2"/>
    <w:rsid w:val="00A61A05"/>
    <w:rsid w:val="00A8268B"/>
    <w:rsid w:val="00AD424A"/>
    <w:rsid w:val="00B0633B"/>
    <w:rsid w:val="00B34AAF"/>
    <w:rsid w:val="00B8402B"/>
    <w:rsid w:val="00BB5083"/>
    <w:rsid w:val="00BC500F"/>
    <w:rsid w:val="00BF5F9B"/>
    <w:rsid w:val="00BF60C1"/>
    <w:rsid w:val="00C45476"/>
    <w:rsid w:val="00CA0897"/>
    <w:rsid w:val="00D001AE"/>
    <w:rsid w:val="00D06722"/>
    <w:rsid w:val="00D11E99"/>
    <w:rsid w:val="00D44535"/>
    <w:rsid w:val="00D506BC"/>
    <w:rsid w:val="00D7439C"/>
    <w:rsid w:val="00DA6D79"/>
    <w:rsid w:val="00DD4279"/>
    <w:rsid w:val="00E4574C"/>
    <w:rsid w:val="00E63F95"/>
    <w:rsid w:val="00E721CC"/>
    <w:rsid w:val="00E9362F"/>
    <w:rsid w:val="00EA5E60"/>
    <w:rsid w:val="00EB73E2"/>
    <w:rsid w:val="00ED47B4"/>
    <w:rsid w:val="00EF2092"/>
    <w:rsid w:val="00F02E8F"/>
    <w:rsid w:val="00F231BB"/>
    <w:rsid w:val="00F52AB5"/>
    <w:rsid w:val="00FC3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Straight Arrow Connector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24A"/>
    <w:pPr>
      <w:spacing w:after="200" w:line="276" w:lineRule="auto"/>
    </w:pPr>
    <w:rPr>
      <w:rFonts w:ascii="Calibri" w:eastAsia="Times New Roman" w:hAnsi="Calibri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AD424A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AD424A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089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00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F2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2092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F2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092"/>
    <w:rPr>
      <w:rFonts w:ascii="Calibri" w:eastAsia="Times New Roman" w:hAnsi="Calibri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ondari2015gladys@gmail.com</dc:creator>
  <cp:lastModifiedBy>Windows User</cp:lastModifiedBy>
  <cp:revision>9</cp:revision>
  <cp:lastPrinted>2021-12-02T13:36:00Z</cp:lastPrinted>
  <dcterms:created xsi:type="dcterms:W3CDTF">2021-11-26T18:06:00Z</dcterms:created>
  <dcterms:modified xsi:type="dcterms:W3CDTF">2021-12-02T13:40:00Z</dcterms:modified>
</cp:coreProperties>
</file>