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1C" w:rsidRDefault="00F7551C" w:rsidP="00F7551C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5843" w:rsidRDefault="00055843" w:rsidP="00F7551C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 ……………………………………</w:t>
      </w:r>
      <w:r w:rsidR="00BB06BA">
        <w:rPr>
          <w:rFonts w:ascii="Times New Roman" w:hAnsi="Times New Roman" w:cs="Times New Roman"/>
          <w:b/>
          <w:bCs/>
          <w:sz w:val="24"/>
          <w:szCs w:val="24"/>
        </w:rPr>
        <w:t>……..………………………….</w:t>
      </w:r>
      <w:r w:rsidR="00BB06BA">
        <w:rPr>
          <w:rFonts w:ascii="Times New Roman" w:hAnsi="Times New Roman" w:cs="Times New Roman"/>
          <w:b/>
          <w:bCs/>
          <w:sz w:val="24"/>
          <w:szCs w:val="24"/>
        </w:rPr>
        <w:tab/>
        <w:t>DATE: ……………………</w:t>
      </w:r>
    </w:p>
    <w:p w:rsidR="00055843" w:rsidRDefault="00BB06BA" w:rsidP="00BB06BA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36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SCHOOL…………………………………………………………………….……..ADM NO</w:t>
      </w:r>
      <w:r w:rsidR="00671E7F">
        <w:rPr>
          <w:rFonts w:ascii="Times New Roman" w:hAnsi="Times New Roman" w:cs="Times New Roman"/>
          <w:b/>
          <w:bCs/>
          <w:sz w:val="24"/>
          <w:szCs w:val="24"/>
        </w:rPr>
        <w:t>:.</w:t>
      </w:r>
      <w:r w:rsidR="00055843">
        <w:rPr>
          <w:rFonts w:ascii="Times New Roman" w:hAnsi="Times New Roman" w:cs="Times New Roman"/>
          <w:b/>
          <w:bCs/>
          <w:sz w:val="24"/>
          <w:szCs w:val="24"/>
        </w:rPr>
        <w:t>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="00055843">
        <w:rPr>
          <w:rFonts w:ascii="Times New Roman" w:hAnsi="Times New Roman" w:cs="Times New Roman"/>
          <w:b/>
          <w:bCs/>
          <w:sz w:val="24"/>
          <w:szCs w:val="24"/>
        </w:rPr>
        <w:t xml:space="preserve">.. </w:t>
      </w:r>
      <w:r w:rsidR="0005584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5843">
        <w:rPr>
          <w:rFonts w:ascii="Times New Roman" w:hAnsi="Times New Roman" w:cs="Times New Roman"/>
          <w:b/>
          <w:bCs/>
          <w:sz w:val="24"/>
          <w:szCs w:val="24"/>
        </w:rPr>
        <w:t>CANDIDATE’S SIGNATURE: …………..…</w:t>
      </w:r>
    </w:p>
    <w:p w:rsidR="00055843" w:rsidRDefault="00055843" w:rsidP="00BB06BA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36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55843" w:rsidRDefault="00055843" w:rsidP="00BB06BA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7551C" w:rsidRDefault="00F7551C" w:rsidP="00BB06BA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7551C" w:rsidRDefault="00F7551C" w:rsidP="00BB06BA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7551C" w:rsidRDefault="00F7551C" w:rsidP="00BB06BA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7551C" w:rsidRDefault="00F7551C" w:rsidP="00BB06BA">
      <w:pPr>
        <w:tabs>
          <w:tab w:val="left" w:pos="360"/>
          <w:tab w:val="left" w:pos="720"/>
          <w:tab w:val="left" w:pos="1080"/>
          <w:tab w:val="left" w:pos="144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B06BA" w:rsidRDefault="00BB06BA" w:rsidP="000F439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55843" w:rsidRDefault="00055843" w:rsidP="000F439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443</w:t>
      </w:r>
    </w:p>
    <w:p w:rsidR="00055843" w:rsidRDefault="00055843" w:rsidP="000F439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AGRICULTURE</w:t>
      </w:r>
    </w:p>
    <w:p w:rsidR="00055843" w:rsidRDefault="00055843" w:rsidP="000F439D">
      <w:pPr>
        <w:tabs>
          <w:tab w:val="left" w:pos="360"/>
          <w:tab w:val="left" w:pos="720"/>
          <w:tab w:val="left" w:pos="1080"/>
          <w:tab w:val="left" w:pos="1440"/>
          <w:tab w:val="left" w:pos="322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ONE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55843" w:rsidRDefault="00055843" w:rsidP="000F439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TIME: 2 HOURS</w:t>
      </w:r>
    </w:p>
    <w:p w:rsidR="00055843" w:rsidRDefault="000F439D" w:rsidP="000F439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bCs/>
          <w:iCs/>
          <w:sz w:val="24"/>
          <w:szCs w:val="24"/>
        </w:rPr>
      </w:pPr>
      <w:r w:rsidRPr="000F439D">
        <w:rPr>
          <w:rFonts w:ascii="Arial" w:hAnsi="Arial" w:cs="Arial"/>
          <w:b/>
          <w:bCs/>
          <w:iCs/>
          <w:sz w:val="24"/>
          <w:szCs w:val="24"/>
        </w:rPr>
        <w:t>THIRD TRIAL 201</w:t>
      </w:r>
      <w:r w:rsidR="0011254F">
        <w:rPr>
          <w:rFonts w:ascii="Arial" w:hAnsi="Arial" w:cs="Arial"/>
          <w:b/>
          <w:bCs/>
          <w:iCs/>
          <w:sz w:val="24"/>
          <w:szCs w:val="24"/>
        </w:rPr>
        <w:t>7</w:t>
      </w:r>
    </w:p>
    <w:p w:rsidR="00F7551C" w:rsidRDefault="00F7551C" w:rsidP="000F439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F7551C" w:rsidRDefault="00F7551C" w:rsidP="000F439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F7551C" w:rsidRDefault="00F7551C" w:rsidP="000F439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F7551C" w:rsidRPr="000F439D" w:rsidRDefault="00F7551C" w:rsidP="000F439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0F439D" w:rsidRPr="000F439D" w:rsidRDefault="000F439D" w:rsidP="000F439D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en-GB"/>
        </w:rPr>
      </w:pPr>
    </w:p>
    <w:p w:rsidR="00055843" w:rsidRDefault="00055843" w:rsidP="000F439D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Kenya Certificate of Secondary Education</w:t>
      </w:r>
    </w:p>
    <w:p w:rsidR="00055843" w:rsidRDefault="00055843" w:rsidP="000F439D">
      <w:p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ind w:left="360" w:hanging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F7551C" w:rsidRDefault="00F7551C" w:rsidP="000F439D">
      <w:p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ind w:left="360" w:hanging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F7551C" w:rsidRDefault="00F7551C" w:rsidP="000F439D">
      <w:p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ind w:left="360" w:hanging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F7551C" w:rsidRDefault="00F7551C" w:rsidP="000F439D">
      <w:p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ind w:left="360" w:hanging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F7551C" w:rsidRDefault="00F7551C" w:rsidP="000F439D">
      <w:p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ind w:left="360" w:hanging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F7551C" w:rsidRDefault="00F7551C" w:rsidP="000F439D">
      <w:p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ind w:left="360" w:hanging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055843" w:rsidRDefault="00055843" w:rsidP="000F439D">
      <w:p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ind w:left="360" w:hanging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055843" w:rsidRDefault="00055843" w:rsidP="000F439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 TO CANDIDATES</w:t>
      </w:r>
    </w:p>
    <w:p w:rsidR="00055843" w:rsidRDefault="00055843" w:rsidP="000F439D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Write your name and admission number in the spaces provided above. </w:t>
      </w:r>
    </w:p>
    <w:p w:rsidR="00055843" w:rsidRDefault="00055843" w:rsidP="000F439D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/>
        <w:jc w:val="both"/>
        <w:rPr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 questions in the spaces provided.</w:t>
      </w:r>
    </w:p>
    <w:p w:rsidR="00055843" w:rsidRDefault="00055843" w:rsidP="000F439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b/>
          <w:bCs/>
          <w:sz w:val="20"/>
          <w:szCs w:val="20"/>
          <w:u w:val="single"/>
        </w:rPr>
      </w:pPr>
    </w:p>
    <w:p w:rsidR="00F7551C" w:rsidRDefault="00F7551C" w:rsidP="000F439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b/>
          <w:bCs/>
          <w:sz w:val="20"/>
          <w:szCs w:val="20"/>
          <w:u w:val="single"/>
        </w:rPr>
      </w:pPr>
    </w:p>
    <w:p w:rsidR="00F7551C" w:rsidRDefault="00F7551C" w:rsidP="000F439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b/>
          <w:bCs/>
          <w:sz w:val="20"/>
          <w:szCs w:val="20"/>
          <w:u w:val="single"/>
        </w:rPr>
      </w:pPr>
    </w:p>
    <w:p w:rsidR="00055843" w:rsidRDefault="00055843" w:rsidP="000F439D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b/>
          <w:bCs/>
          <w:sz w:val="20"/>
          <w:szCs w:val="20"/>
          <w:u w:val="single"/>
        </w:rPr>
      </w:pPr>
    </w:p>
    <w:p w:rsidR="00055843" w:rsidRDefault="00055843" w:rsidP="000F439D">
      <w:pPr>
        <w:pStyle w:val="ListParagraph"/>
        <w:spacing w:line="240" w:lineRule="auto"/>
        <w:ind w:left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FOR EXAMINERS USE ONLY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2253"/>
        <w:gridCol w:w="3090"/>
      </w:tblGrid>
      <w:tr w:rsidR="00055843" w:rsidRPr="007F2B78">
        <w:tc>
          <w:tcPr>
            <w:tcW w:w="1737" w:type="dxa"/>
          </w:tcPr>
          <w:p w:rsidR="00055843" w:rsidRPr="007F2B78" w:rsidRDefault="00055843" w:rsidP="000F439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F2B78">
              <w:rPr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2253" w:type="dxa"/>
          </w:tcPr>
          <w:p w:rsidR="00055843" w:rsidRPr="007F2B78" w:rsidRDefault="00055843" w:rsidP="000F439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F2B78">
              <w:rPr>
                <w:b/>
                <w:bCs/>
                <w:sz w:val="24"/>
                <w:szCs w:val="24"/>
              </w:rPr>
              <w:t>MAXIMUM SCORE</w:t>
            </w:r>
          </w:p>
        </w:tc>
        <w:tc>
          <w:tcPr>
            <w:tcW w:w="3090" w:type="dxa"/>
          </w:tcPr>
          <w:p w:rsidR="00055843" w:rsidRPr="007F2B78" w:rsidRDefault="00055843" w:rsidP="000F439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F2B78">
              <w:rPr>
                <w:b/>
                <w:bCs/>
                <w:sz w:val="24"/>
                <w:szCs w:val="24"/>
              </w:rPr>
              <w:t>CANDIDATES SCORE</w:t>
            </w:r>
          </w:p>
        </w:tc>
      </w:tr>
      <w:tr w:rsidR="00055843" w:rsidRPr="007F2B78">
        <w:tc>
          <w:tcPr>
            <w:tcW w:w="1737" w:type="dxa"/>
          </w:tcPr>
          <w:p w:rsidR="00055843" w:rsidRPr="007F2B78" w:rsidRDefault="00055843" w:rsidP="000F439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F2B78">
              <w:rPr>
                <w:b/>
                <w:bCs/>
                <w:sz w:val="24"/>
                <w:szCs w:val="24"/>
              </w:rPr>
              <w:t>1 – 19</w:t>
            </w:r>
          </w:p>
        </w:tc>
        <w:tc>
          <w:tcPr>
            <w:tcW w:w="2253" w:type="dxa"/>
          </w:tcPr>
          <w:p w:rsidR="00055843" w:rsidRPr="007F2B78" w:rsidRDefault="00055843" w:rsidP="000F439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F2B78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3090" w:type="dxa"/>
          </w:tcPr>
          <w:p w:rsidR="00055843" w:rsidRPr="007F2B78" w:rsidRDefault="00055843" w:rsidP="000F439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55843" w:rsidRDefault="00055843" w:rsidP="000F439D">
      <w:pPr>
        <w:spacing w:line="240" w:lineRule="auto"/>
        <w:rPr>
          <w:sz w:val="24"/>
          <w:szCs w:val="24"/>
        </w:rPr>
      </w:pPr>
    </w:p>
    <w:p w:rsidR="00BB06BA" w:rsidRPr="000F439D" w:rsidRDefault="00BB06BA" w:rsidP="000F439D">
      <w:pPr>
        <w:spacing w:line="240" w:lineRule="auto"/>
        <w:rPr>
          <w:rFonts w:ascii="Bodoni MT Black" w:hAnsi="Bodoni MT Black"/>
          <w:b/>
          <w:sz w:val="24"/>
          <w:szCs w:val="24"/>
          <w:u w:val="single"/>
        </w:rPr>
      </w:pPr>
    </w:p>
    <w:p w:rsidR="00055843" w:rsidRPr="000F439D" w:rsidRDefault="000F439D" w:rsidP="000F439D">
      <w:pPr>
        <w:spacing w:line="240" w:lineRule="auto"/>
        <w:rPr>
          <w:rFonts w:ascii="Bodoni MT Black" w:hAnsi="Bodoni MT Black"/>
          <w:b/>
          <w:sz w:val="24"/>
          <w:szCs w:val="24"/>
          <w:u w:val="single"/>
        </w:rPr>
      </w:pPr>
      <w:r w:rsidRPr="000F439D">
        <w:rPr>
          <w:rFonts w:ascii="Bodoni MT Black" w:hAnsi="Bodoni MT Black"/>
          <w:b/>
          <w:sz w:val="24"/>
          <w:szCs w:val="24"/>
        </w:rPr>
        <w:tab/>
      </w:r>
      <w:r w:rsidRPr="000F439D">
        <w:rPr>
          <w:rFonts w:ascii="Bodoni MT Black" w:hAnsi="Bodoni MT Black"/>
          <w:b/>
          <w:sz w:val="24"/>
          <w:szCs w:val="24"/>
          <w:u w:val="single"/>
        </w:rPr>
        <w:t>QUESTIONS</w:t>
      </w:r>
    </w:p>
    <w:p w:rsidR="00055843" w:rsidRPr="006B5DEE" w:rsidRDefault="00055843" w:rsidP="000F43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 xml:space="preserve">State three biotic factors that affect aquaculture </w:t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  <w:t xml:space="preserve">             (3 mks)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 xml:space="preserve">Give four beneficial of soil micro organism to crops </w:t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  <w:t xml:space="preserve">             (4 mks)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 xml:space="preserve">Outline four ways in which high temperature affects agricultural production in Kenya </w:t>
      </w:r>
      <w:r w:rsidRPr="006B5DEE">
        <w:rPr>
          <w:sz w:val="24"/>
          <w:szCs w:val="24"/>
        </w:rPr>
        <w:tab/>
        <w:t xml:space="preserve">             (4 mks)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055843" w:rsidRPr="006B5DEE" w:rsidRDefault="00055843" w:rsidP="000F43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 xml:space="preserve">Distinguish between soil structure and soil texture </w:t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  <w:t xml:space="preserve">             (2 mks)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 xml:space="preserve">Name two mechanical ways of separating soil particles according to size during soil analysis </w:t>
      </w:r>
      <w:r w:rsidRPr="006B5DEE">
        <w:rPr>
          <w:sz w:val="24"/>
          <w:szCs w:val="24"/>
        </w:rPr>
        <w:tab/>
        <w:t xml:space="preserve">             (2 mks)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055843" w:rsidRPr="006B5DEE" w:rsidRDefault="00055843" w:rsidP="000F439D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 xml:space="preserve">Name two processes of rock weathering other than biological weathering </w:t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  <w:t xml:space="preserve">             (2 mks)</w:t>
      </w:r>
    </w:p>
    <w:p w:rsidR="00055843" w:rsidRPr="006B5DEE" w:rsidRDefault="00055843" w:rsidP="000F439D">
      <w:pPr>
        <w:pStyle w:val="ListParagraph"/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 xml:space="preserve">List two aspects of biological rock weathering </w:t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  <w:t xml:space="preserve">             (2 mks)</w:t>
      </w:r>
    </w:p>
    <w:p w:rsidR="00055843" w:rsidRPr="006B5DEE" w:rsidRDefault="00055843" w:rsidP="000F439D">
      <w:pPr>
        <w:pStyle w:val="ListParagraph"/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055843" w:rsidRDefault="00055843" w:rsidP="000F439D">
      <w:pPr>
        <w:pStyle w:val="ListParagraph"/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BB06BA" w:rsidRPr="006B5DEE" w:rsidRDefault="00BB06BA" w:rsidP="000F439D">
      <w:pPr>
        <w:pStyle w:val="ListParagraph"/>
        <w:spacing w:line="240" w:lineRule="auto"/>
        <w:rPr>
          <w:sz w:val="24"/>
          <w:szCs w:val="24"/>
        </w:rPr>
      </w:pPr>
    </w:p>
    <w:p w:rsidR="00055843" w:rsidRPr="006B5DEE" w:rsidRDefault="00F7551C" w:rsidP="000F43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574040</wp:posOffset>
            </wp:positionH>
            <wp:positionV relativeFrom="paragraph">
              <wp:posOffset>654685</wp:posOffset>
            </wp:positionV>
            <wp:extent cx="5227955" cy="3646805"/>
            <wp:effectExtent l="0" t="0" r="0" b="0"/>
            <wp:wrapNone/>
            <wp:docPr id="2" name="Picture 2" descr="A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55" cy="364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843" w:rsidRPr="006B5DEE">
        <w:rPr>
          <w:sz w:val="24"/>
          <w:szCs w:val="24"/>
        </w:rPr>
        <w:t>The diagram below shows an experiment set up using soil types G, H and J and observations made after 24 hours. Study the diagram and answer the questions that follow.</w:t>
      </w:r>
    </w:p>
    <w:p w:rsidR="00055843" w:rsidRPr="006B5DEE" w:rsidRDefault="00055843" w:rsidP="000F439D">
      <w:pPr>
        <w:spacing w:line="240" w:lineRule="auto"/>
        <w:ind w:left="1440" w:firstLine="720"/>
        <w:rPr>
          <w:sz w:val="24"/>
          <w:szCs w:val="24"/>
        </w:rPr>
      </w:pPr>
    </w:p>
    <w:p w:rsidR="00055843" w:rsidRPr="006B5DEE" w:rsidRDefault="00055843" w:rsidP="000F439D">
      <w:pPr>
        <w:spacing w:line="240" w:lineRule="auto"/>
        <w:ind w:left="1440" w:firstLine="720"/>
        <w:rPr>
          <w:sz w:val="24"/>
          <w:szCs w:val="24"/>
        </w:rPr>
      </w:pPr>
    </w:p>
    <w:p w:rsidR="00055843" w:rsidRPr="006B5DEE" w:rsidRDefault="00055843" w:rsidP="000F439D">
      <w:pPr>
        <w:spacing w:line="240" w:lineRule="auto"/>
        <w:ind w:left="1440" w:firstLine="720"/>
        <w:rPr>
          <w:sz w:val="24"/>
          <w:szCs w:val="24"/>
        </w:rPr>
      </w:pPr>
    </w:p>
    <w:p w:rsidR="00055843" w:rsidRPr="006B5DEE" w:rsidRDefault="00055843" w:rsidP="000F439D">
      <w:pPr>
        <w:spacing w:line="240" w:lineRule="auto"/>
        <w:ind w:left="1440" w:firstLine="720"/>
        <w:rPr>
          <w:sz w:val="24"/>
          <w:szCs w:val="24"/>
        </w:rPr>
      </w:pPr>
    </w:p>
    <w:p w:rsidR="00055843" w:rsidRPr="006B5DEE" w:rsidRDefault="00055843" w:rsidP="000F439D">
      <w:pPr>
        <w:spacing w:line="240" w:lineRule="auto"/>
        <w:ind w:left="1440" w:firstLine="720"/>
        <w:rPr>
          <w:sz w:val="24"/>
          <w:szCs w:val="24"/>
        </w:rPr>
      </w:pPr>
    </w:p>
    <w:p w:rsidR="00055843" w:rsidRDefault="00055843" w:rsidP="000F439D">
      <w:pPr>
        <w:spacing w:line="240" w:lineRule="auto"/>
        <w:rPr>
          <w:sz w:val="24"/>
          <w:szCs w:val="24"/>
        </w:rPr>
      </w:pPr>
    </w:p>
    <w:p w:rsidR="000F439D" w:rsidRDefault="000F439D" w:rsidP="000F439D">
      <w:pPr>
        <w:spacing w:line="240" w:lineRule="auto"/>
        <w:rPr>
          <w:sz w:val="24"/>
          <w:szCs w:val="24"/>
        </w:rPr>
      </w:pPr>
    </w:p>
    <w:p w:rsidR="000F439D" w:rsidRDefault="000F439D" w:rsidP="000F439D">
      <w:pPr>
        <w:spacing w:line="240" w:lineRule="auto"/>
        <w:rPr>
          <w:sz w:val="24"/>
          <w:szCs w:val="24"/>
        </w:rPr>
      </w:pPr>
    </w:p>
    <w:p w:rsidR="000F439D" w:rsidRDefault="000F439D" w:rsidP="000F439D">
      <w:pPr>
        <w:spacing w:line="240" w:lineRule="auto"/>
        <w:rPr>
          <w:sz w:val="24"/>
          <w:szCs w:val="24"/>
        </w:rPr>
      </w:pPr>
    </w:p>
    <w:p w:rsidR="000F439D" w:rsidRDefault="000F439D" w:rsidP="000F439D">
      <w:pPr>
        <w:spacing w:line="240" w:lineRule="auto"/>
        <w:rPr>
          <w:sz w:val="24"/>
          <w:szCs w:val="24"/>
        </w:rPr>
      </w:pPr>
    </w:p>
    <w:p w:rsidR="000F439D" w:rsidRDefault="000F439D" w:rsidP="000F439D">
      <w:pPr>
        <w:spacing w:line="240" w:lineRule="auto"/>
        <w:rPr>
          <w:sz w:val="24"/>
          <w:szCs w:val="24"/>
        </w:rPr>
      </w:pPr>
    </w:p>
    <w:p w:rsidR="000F439D" w:rsidRDefault="000F439D" w:rsidP="000F439D">
      <w:pPr>
        <w:spacing w:line="240" w:lineRule="auto"/>
        <w:rPr>
          <w:sz w:val="24"/>
          <w:szCs w:val="24"/>
        </w:rPr>
      </w:pPr>
    </w:p>
    <w:p w:rsidR="00055843" w:rsidRPr="006B5DEE" w:rsidRDefault="00055843" w:rsidP="000F439D">
      <w:pPr>
        <w:spacing w:line="240" w:lineRule="auto"/>
        <w:rPr>
          <w:sz w:val="24"/>
          <w:szCs w:val="24"/>
        </w:rPr>
      </w:pPr>
    </w:p>
    <w:p w:rsidR="00055843" w:rsidRPr="006B5DEE" w:rsidRDefault="00055843" w:rsidP="000F439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 xml:space="preserve">What is the experiment represented above designed to study </w:t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  <w:t xml:space="preserve"> (1 mk)</w:t>
      </w:r>
    </w:p>
    <w:p w:rsidR="00055843" w:rsidRDefault="00055843" w:rsidP="000F439D">
      <w:pPr>
        <w:pStyle w:val="ListParagraph"/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055843" w:rsidRPr="00D2006D" w:rsidRDefault="00055843" w:rsidP="000F439D">
      <w:pPr>
        <w:pStyle w:val="ListParagraph"/>
        <w:spacing w:line="240" w:lineRule="auto"/>
        <w:rPr>
          <w:sz w:val="24"/>
          <w:szCs w:val="24"/>
        </w:rPr>
      </w:pPr>
    </w:p>
    <w:p w:rsidR="00055843" w:rsidRPr="006B5DEE" w:rsidRDefault="00055843" w:rsidP="000F439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 xml:space="preserve">Name the three soil types G, H and J.                         </w:t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   </w:t>
      </w:r>
      <w:r w:rsidRPr="006B5DEE">
        <w:rPr>
          <w:sz w:val="24"/>
          <w:szCs w:val="24"/>
        </w:rPr>
        <w:t>(3 mks)</w:t>
      </w:r>
    </w:p>
    <w:p w:rsidR="00055843" w:rsidRPr="006B5DEE" w:rsidRDefault="00055843" w:rsidP="000F439D">
      <w:pPr>
        <w:pStyle w:val="ListParagraph"/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rPr>
          <w:sz w:val="24"/>
          <w:szCs w:val="24"/>
        </w:rPr>
      </w:pPr>
    </w:p>
    <w:p w:rsidR="00055843" w:rsidRPr="006B5DEE" w:rsidRDefault="00055843" w:rsidP="000F439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 xml:space="preserve">What is the characteristic texture of soil types G and J </w:t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  <w:t xml:space="preserve">             (2 mks)</w:t>
      </w:r>
    </w:p>
    <w:p w:rsidR="00055843" w:rsidRPr="006B5DEE" w:rsidRDefault="00055843" w:rsidP="000F439D">
      <w:pPr>
        <w:pStyle w:val="ListParagraph"/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055843" w:rsidRDefault="00055843" w:rsidP="000F439D">
      <w:pPr>
        <w:pStyle w:val="ListParagraph"/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BB06BA" w:rsidRPr="006B5DEE" w:rsidRDefault="00BB06BA" w:rsidP="000F439D">
      <w:pPr>
        <w:pStyle w:val="ListParagraph"/>
        <w:spacing w:line="240" w:lineRule="auto"/>
        <w:rPr>
          <w:sz w:val="24"/>
          <w:szCs w:val="24"/>
        </w:rPr>
      </w:pPr>
    </w:p>
    <w:p w:rsidR="00055843" w:rsidRPr="006B5DEE" w:rsidRDefault="00055843" w:rsidP="000F439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 xml:space="preserve">State how a farmer would improve the structure of soil type G. </w:t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  <w:t xml:space="preserve">               (1 mk)</w:t>
      </w:r>
    </w:p>
    <w:p w:rsidR="00055843" w:rsidRDefault="00055843" w:rsidP="000F439D">
      <w:pPr>
        <w:pStyle w:val="ListParagraph"/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rPr>
          <w:sz w:val="24"/>
          <w:szCs w:val="24"/>
        </w:rPr>
      </w:pPr>
    </w:p>
    <w:p w:rsidR="00055843" w:rsidRPr="006B5DEE" w:rsidRDefault="00055843" w:rsidP="000F43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 xml:space="preserve">State three beneficial of good soil structure </w:t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  <w:t xml:space="preserve">             (3 mks)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0"/>
        <w:rPr>
          <w:sz w:val="24"/>
          <w:szCs w:val="24"/>
        </w:rPr>
      </w:pPr>
    </w:p>
    <w:p w:rsidR="00055843" w:rsidRPr="006B5DEE" w:rsidRDefault="00055843" w:rsidP="000F43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 xml:space="preserve">List four environmental structure that affect crop distribution in Kenya </w:t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  <w:t xml:space="preserve">             (4 mks)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055843" w:rsidRPr="006B5DEE" w:rsidRDefault="00055843" w:rsidP="000F43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 xml:space="preserve">Give three reasons why soil is important to crops </w:t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  <w:t xml:space="preserve">             (3 mks)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BB06BA" w:rsidRPr="006B5DEE" w:rsidRDefault="00BB06BA" w:rsidP="000F439D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055843" w:rsidRPr="006B5DEE" w:rsidRDefault="00055843" w:rsidP="000F43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 xml:space="preserve">Give four conditions that favour shifting cultivation </w:t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  <w:t xml:space="preserve">             (4 mks)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0F439D" w:rsidRPr="006B5DEE" w:rsidRDefault="000F439D" w:rsidP="000F439D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055843" w:rsidRPr="006B5DEE" w:rsidRDefault="00055843" w:rsidP="000F43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 xml:space="preserve">Name four soil constituents </w:t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  <w:t xml:space="preserve">             (4 mks)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055843" w:rsidRPr="006B5DEE" w:rsidRDefault="00055843" w:rsidP="000F439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 xml:space="preserve">Define the term soil profile </w:t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   </w:t>
      </w:r>
      <w:r w:rsidRPr="006B5DEE">
        <w:rPr>
          <w:sz w:val="24"/>
          <w:szCs w:val="24"/>
        </w:rPr>
        <w:t>(1 mk)</w:t>
      </w:r>
    </w:p>
    <w:p w:rsidR="00055843" w:rsidRPr="006B5DEE" w:rsidRDefault="00055843" w:rsidP="000F439D">
      <w:pPr>
        <w:pStyle w:val="ListParagraph"/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 xml:space="preserve">What is a transitional zone as applied is soil profile </w:t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   </w:t>
      </w:r>
      <w:r w:rsidRPr="006B5DEE">
        <w:rPr>
          <w:sz w:val="24"/>
          <w:szCs w:val="24"/>
        </w:rPr>
        <w:t>(1 mk)</w:t>
      </w:r>
    </w:p>
    <w:p w:rsidR="00055843" w:rsidRPr="006B5DEE" w:rsidRDefault="00055843" w:rsidP="000F439D">
      <w:pPr>
        <w:pStyle w:val="ListParagraph"/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055843" w:rsidRDefault="00055843" w:rsidP="000F439D">
      <w:pPr>
        <w:pStyle w:val="ListParagraph"/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 xml:space="preserve">Give two characteristics of sub soil as a zone of soil profile </w:t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   </w:t>
      </w:r>
      <w:r w:rsidRPr="006B5DEE">
        <w:rPr>
          <w:sz w:val="24"/>
          <w:szCs w:val="24"/>
        </w:rPr>
        <w:t>(2 mks)</w:t>
      </w:r>
    </w:p>
    <w:p w:rsidR="00055843" w:rsidRPr="006B5DEE" w:rsidRDefault="00055843" w:rsidP="000F439D">
      <w:pPr>
        <w:pStyle w:val="ListParagraph"/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 xml:space="preserve">Outline four importance of ranching in arid and semi arid areas </w:t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  <w:t xml:space="preserve">             (4 mks)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Default="00055843" w:rsidP="000F43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5843" w:rsidRPr="006B5DEE" w:rsidRDefault="00055843" w:rsidP="000F439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 xml:space="preserve">Differentiate between agricultural engineering and agricultural economics </w:t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  <w:t xml:space="preserve">             (2 mks)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 xml:space="preserve">In each of the above give one positive significance to an agricultural production </w:t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  <w:t xml:space="preserve">             (2 mks)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 xml:space="preserve">Give four advantages of mixed farming </w:t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   </w:t>
      </w:r>
      <w:r w:rsidRPr="006B5DEE">
        <w:rPr>
          <w:sz w:val="24"/>
          <w:szCs w:val="24"/>
        </w:rPr>
        <w:t>(4 mks)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 xml:space="preserve">List three factors that contribute to soil formation </w:t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  <w:t xml:space="preserve">             (3 mks)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B5DEE">
        <w:rPr>
          <w:sz w:val="24"/>
          <w:szCs w:val="24"/>
        </w:rPr>
        <w:t xml:space="preserve">Outline three ways level of education influences agricultural development in Kenya </w:t>
      </w:r>
      <w:r w:rsidRPr="006B5DEE">
        <w:rPr>
          <w:sz w:val="24"/>
          <w:szCs w:val="24"/>
        </w:rPr>
        <w:tab/>
      </w:r>
      <w:r w:rsidRPr="006B5DEE">
        <w:rPr>
          <w:sz w:val="24"/>
          <w:szCs w:val="24"/>
        </w:rPr>
        <w:tab/>
        <w:t xml:space="preserve">             (3 mks)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Default="00055843" w:rsidP="000F439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Give four examples of livestock production as a branch of agriculture practiced in Kenya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 mks)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Style w:val="ListParagraph"/>
        <w:spacing w:line="240" w:lineRule="auto"/>
        <w:ind w:left="360"/>
        <w:rPr>
          <w:sz w:val="24"/>
          <w:szCs w:val="24"/>
        </w:rPr>
      </w:pPr>
      <w:r w:rsidRPr="006B5DE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055843" w:rsidRPr="006B5DEE" w:rsidRDefault="00055843" w:rsidP="000F439D">
      <w:pPr>
        <w:pBdr>
          <w:bottom w:val="single" w:sz="4" w:space="1" w:color="auto"/>
        </w:pBdr>
        <w:spacing w:line="240" w:lineRule="auto"/>
        <w:jc w:val="center"/>
        <w:rPr>
          <w:b/>
          <w:bCs/>
          <w:sz w:val="32"/>
          <w:szCs w:val="32"/>
        </w:rPr>
      </w:pPr>
      <w:r w:rsidRPr="006B5DEE">
        <w:rPr>
          <w:b/>
          <w:bCs/>
          <w:sz w:val="32"/>
          <w:szCs w:val="32"/>
        </w:rPr>
        <w:t>END OF PRINTED PAGE</w:t>
      </w:r>
    </w:p>
    <w:sectPr w:rsidR="00055843" w:rsidRPr="006B5DEE" w:rsidSect="000F4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C11" w:rsidRDefault="00401C11" w:rsidP="00D2006D">
      <w:pPr>
        <w:spacing w:after="0" w:line="240" w:lineRule="auto"/>
      </w:pPr>
      <w:r>
        <w:separator/>
      </w:r>
    </w:p>
  </w:endnote>
  <w:endnote w:type="continuationSeparator" w:id="0">
    <w:p w:rsidR="00401C11" w:rsidRDefault="00401C11" w:rsidP="00D2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FF" w:rsidRDefault="003249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-13185685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249FF" w:rsidRDefault="003249F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C11" w:rsidRPr="00401C1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F439D" w:rsidRPr="00724F38" w:rsidRDefault="000F439D" w:rsidP="00F7551C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FF" w:rsidRDefault="00324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C11" w:rsidRDefault="00401C11" w:rsidP="00D2006D">
      <w:pPr>
        <w:spacing w:after="0" w:line="240" w:lineRule="auto"/>
      </w:pPr>
      <w:r>
        <w:separator/>
      </w:r>
    </w:p>
  </w:footnote>
  <w:footnote w:type="continuationSeparator" w:id="0">
    <w:p w:rsidR="00401C11" w:rsidRDefault="00401C11" w:rsidP="00D2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FF" w:rsidRDefault="003249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FF" w:rsidRDefault="003249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FF" w:rsidRDefault="00324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92266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32493"/>
    <w:multiLevelType w:val="hybridMultilevel"/>
    <w:tmpl w:val="80EC57A2"/>
    <w:lvl w:ilvl="0" w:tplc="34A60A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420B4E"/>
    <w:multiLevelType w:val="hybridMultilevel"/>
    <w:tmpl w:val="7AB03F06"/>
    <w:lvl w:ilvl="0" w:tplc="4D24E13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87F08"/>
    <w:multiLevelType w:val="hybridMultilevel"/>
    <w:tmpl w:val="BABE9DD6"/>
    <w:lvl w:ilvl="0" w:tplc="AB8CA15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001B2"/>
    <w:multiLevelType w:val="hybridMultilevel"/>
    <w:tmpl w:val="45A07990"/>
    <w:lvl w:ilvl="0" w:tplc="25B0566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6426E"/>
    <w:multiLevelType w:val="hybridMultilevel"/>
    <w:tmpl w:val="2F24C1B2"/>
    <w:lvl w:ilvl="0" w:tplc="5EB4BA6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5C"/>
    <w:rsid w:val="00030E94"/>
    <w:rsid w:val="00041E85"/>
    <w:rsid w:val="00055843"/>
    <w:rsid w:val="000601AE"/>
    <w:rsid w:val="000811A0"/>
    <w:rsid w:val="000C083F"/>
    <w:rsid w:val="000F439D"/>
    <w:rsid w:val="0011254F"/>
    <w:rsid w:val="002F2398"/>
    <w:rsid w:val="00303A5C"/>
    <w:rsid w:val="003249FF"/>
    <w:rsid w:val="003428C5"/>
    <w:rsid w:val="004006AF"/>
    <w:rsid w:val="00401C11"/>
    <w:rsid w:val="0040407C"/>
    <w:rsid w:val="004A1C79"/>
    <w:rsid w:val="005F0F6E"/>
    <w:rsid w:val="00671E7F"/>
    <w:rsid w:val="006B5DEE"/>
    <w:rsid w:val="0077252D"/>
    <w:rsid w:val="007D1510"/>
    <w:rsid w:val="007D446F"/>
    <w:rsid w:val="007F2B78"/>
    <w:rsid w:val="00874D49"/>
    <w:rsid w:val="00896880"/>
    <w:rsid w:val="008B117A"/>
    <w:rsid w:val="00A6489D"/>
    <w:rsid w:val="00BB06BA"/>
    <w:rsid w:val="00BD4C42"/>
    <w:rsid w:val="00C02EDA"/>
    <w:rsid w:val="00CD70B8"/>
    <w:rsid w:val="00CE775A"/>
    <w:rsid w:val="00D2006D"/>
    <w:rsid w:val="00D52DBE"/>
    <w:rsid w:val="00D81FEF"/>
    <w:rsid w:val="00DB11DC"/>
    <w:rsid w:val="00E4005E"/>
    <w:rsid w:val="00E55C6D"/>
    <w:rsid w:val="00EB12CA"/>
    <w:rsid w:val="00EB5432"/>
    <w:rsid w:val="00F7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08BF77A-3342-4C0F-9BA3-47B6DAE2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6AF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0E94"/>
    <w:pPr>
      <w:ind w:left="72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8B117A"/>
    <w:rPr>
      <w:rFonts w:eastAsia="Times New Roman" w:cs="Calibri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99"/>
    <w:qFormat/>
    <w:rsid w:val="008B117A"/>
    <w:rPr>
      <w:rFonts w:eastAsia="Times New Roman" w:cs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D20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006D"/>
  </w:style>
  <w:style w:type="paragraph" w:styleId="Footer">
    <w:name w:val="footer"/>
    <w:basedOn w:val="Normal"/>
    <w:link w:val="FooterChar"/>
    <w:uiPriority w:val="99"/>
    <w:rsid w:val="00D20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006D"/>
  </w:style>
  <w:style w:type="character" w:styleId="Hyperlink">
    <w:name w:val="Hyperlink"/>
    <w:uiPriority w:val="99"/>
    <w:unhideWhenUsed/>
    <w:rsid w:val="00F75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G-Graphix</Company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Jeans</dc:creator>
  <cp:keywords/>
  <dc:description/>
  <cp:lastModifiedBy>MAURICE NYAMOTI</cp:lastModifiedBy>
  <cp:revision>3</cp:revision>
  <dcterms:created xsi:type="dcterms:W3CDTF">2017-06-23T06:36:00Z</dcterms:created>
  <dcterms:modified xsi:type="dcterms:W3CDTF">2017-07-22T07:29:00Z</dcterms:modified>
</cp:coreProperties>
</file>