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4F0AA0">
      <w:pPr>
        <w:rPr>
          <w:b/>
          <w:sz w:val="40"/>
          <w:szCs w:val="40"/>
        </w:rPr>
      </w:pPr>
      <w:r w:rsidRPr="004F0AA0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2B4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MIDTERM </w:t>
      </w:r>
      <w:proofErr w:type="gramStart"/>
      <w:r>
        <w:rPr>
          <w:b/>
          <w:sz w:val="28"/>
          <w:szCs w:val="28"/>
        </w:rPr>
        <w:t>EXAMS  TERM</w:t>
      </w:r>
      <w:proofErr w:type="gramEnd"/>
      <w:r>
        <w:rPr>
          <w:b/>
          <w:sz w:val="28"/>
          <w:szCs w:val="28"/>
        </w:rPr>
        <w:t xml:space="preserve"> 1 2017</w:t>
      </w:r>
    </w:p>
    <w:p w:rsidR="002B4A81" w:rsidRDefault="00BA0B38" w:rsidP="002B4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GEOGRAPHY FROM 1</w:t>
      </w:r>
    </w:p>
    <w:p w:rsidR="00BA0B38" w:rsidRPr="006856C2" w:rsidRDefault="00BA0B38" w:rsidP="002B4A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56C2">
        <w:rPr>
          <w:rFonts w:ascii="Times New Roman" w:hAnsi="Times New Roman" w:cs="Times New Roman"/>
          <w:b/>
          <w:sz w:val="28"/>
          <w:szCs w:val="28"/>
          <w:u w:val="single"/>
        </w:rPr>
        <w:t>Answer all questions on the space provided</w:t>
      </w: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1a) Define geography   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b) What`s 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environment  (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>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>2a) state branches of geography.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b) Name 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3  sub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>-branches of physical geography.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BA0B38" w:rsidRPr="006856C2" w:rsidRDefault="00BA0B38" w:rsidP="002B4A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56C2">
        <w:rPr>
          <w:rFonts w:ascii="Times New Roman" w:hAnsi="Times New Roman" w:cs="Times New Roman"/>
          <w:sz w:val="24"/>
          <w:szCs w:val="24"/>
        </w:rPr>
        <w:t>3a) Explain relationship between geography and the following disciplines.</w:t>
      </w:r>
      <w:proofErr w:type="gramEnd"/>
    </w:p>
    <w:p w:rsidR="00BA0B38" w:rsidRDefault="00BA0B38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6856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56C2">
        <w:rPr>
          <w:rFonts w:ascii="Times New Roman" w:hAnsi="Times New Roman" w:cs="Times New Roman"/>
          <w:sz w:val="24"/>
          <w:szCs w:val="24"/>
        </w:rPr>
        <w:t>)Geography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 xml:space="preserve"> and </w:t>
      </w:r>
      <w:r w:rsidR="006856C2" w:rsidRPr="006856C2">
        <w:rPr>
          <w:rFonts w:ascii="Times New Roman" w:hAnsi="Times New Roman" w:cs="Times New Roman"/>
          <w:sz w:val="24"/>
          <w:szCs w:val="24"/>
        </w:rPr>
        <w:t>Biology.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      ii</w:t>
      </w:r>
      <w:proofErr w:type="gramStart"/>
      <w:r w:rsidRPr="006856C2">
        <w:rPr>
          <w:rFonts w:ascii="Times New Roman" w:hAnsi="Times New Roman" w:cs="Times New Roman"/>
          <w:sz w:val="24"/>
          <w:szCs w:val="24"/>
        </w:rPr>
        <w:t>)geography</w:t>
      </w:r>
      <w:proofErr w:type="gramEnd"/>
      <w:r w:rsidRPr="006856C2">
        <w:rPr>
          <w:rFonts w:ascii="Times New Roman" w:hAnsi="Times New Roman" w:cs="Times New Roman"/>
          <w:sz w:val="24"/>
          <w:szCs w:val="24"/>
        </w:rPr>
        <w:t xml:space="preserve"> and History . (2mks)</w:t>
      </w: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P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lastRenderedPageBreak/>
        <w:t>4a) Define solar system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Pr="006856C2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 w:rsidRPr="006856C2">
        <w:rPr>
          <w:rFonts w:ascii="Times New Roman" w:hAnsi="Times New Roman" w:cs="Times New Roman"/>
          <w:sz w:val="24"/>
          <w:szCs w:val="24"/>
        </w:rPr>
        <w:t xml:space="preserve">   b) State characteris</w:t>
      </w:r>
      <w:r w:rsidRPr="006856C2">
        <w:rPr>
          <w:sz w:val="24"/>
          <w:szCs w:val="24"/>
        </w:rPr>
        <w:t>tics of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mercury planet.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6856C2" w:rsidRDefault="006856C2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c)Differentiate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meteors and meteorites.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proofErr w:type="gramStart"/>
      <w:r>
        <w:rPr>
          <w:rFonts w:ascii="Times New Roman" w:hAnsi="Times New Roman" w:cs="Times New Roman"/>
          <w:sz w:val="24"/>
          <w:szCs w:val="24"/>
        </w:rPr>
        <w:t>)Describe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Nebular cloud theory.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5 proofs that the earth is spherical (5mks)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  the shape of the earth? (1mk)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45AE0" w:rsidRDefault="00E45AE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</w:t>
      </w:r>
      <w:r w:rsidR="00FB0B80">
        <w:rPr>
          <w:rFonts w:ascii="Times New Roman" w:hAnsi="Times New Roman" w:cs="Times New Roman"/>
          <w:sz w:val="24"/>
          <w:szCs w:val="24"/>
        </w:rPr>
        <w:t xml:space="preserve"> State forces which support the shape of the earth. (2mks)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6a) Define rotation and revolution.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State effects of the earth rotation.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When is the sun overhead at the following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latitudes.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)Tropic</w:t>
      </w:r>
      <w:r w:rsidR="005F1C7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5F1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cancer 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5F1C77">
        <w:rPr>
          <w:rFonts w:ascii="Times New Roman" w:hAnsi="Times New Roman" w:cs="Times New Roman"/>
          <w:sz w:val="24"/>
          <w:szCs w:val="24"/>
        </w:rPr>
        <w:t>tropics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capricon</w:t>
      </w:r>
      <w:proofErr w:type="spellEnd"/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C16C85" w:rsidRDefault="009C293E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1C77">
        <w:rPr>
          <w:rFonts w:ascii="Times New Roman" w:hAnsi="Times New Roman" w:cs="Times New Roman"/>
          <w:sz w:val="24"/>
          <w:szCs w:val="24"/>
        </w:rPr>
        <w:t>iii) Equator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C16C85" w:rsidRDefault="00C16C85" w:rsidP="00C16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7a)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below shows the revolution of the earth around the sun. Use it to answer the </w:t>
      </w:r>
    </w:p>
    <w:p w:rsidR="00C16C85" w:rsidRDefault="00C16C85" w:rsidP="00C16C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Questions that follows.</w:t>
      </w:r>
      <w:proofErr w:type="gramEnd"/>
    </w:p>
    <w:p w:rsidR="00FB0B80" w:rsidRDefault="00FB0B80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56C2" w:rsidRDefault="00C16C85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143500" cy="2867025"/>
            <wp:effectExtent l="19050" t="0" r="0" b="0"/>
            <wp:docPr id="2" name="Picture 2" descr="C:\Users\Mukinduri Sec\AppData\Local\Microsoft\Windows\Temporary Internet Files\Content.Word\IMG_20170215_124550_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AppData\Local\Microsoft\Windows\Temporary Internet Files\Content.Word\IMG_20170215_124550_9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799" cy="286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)If the earth takes 366 days to make a complete revolution during a leap year , how long will it take  to move from position 1 to position 3 (3mks)</w:t>
      </w:r>
    </w:p>
    <w:p w:rsidR="00EA457E" w:rsidRDefault="00EA457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Name the seasons marked (3mks)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8a)the time at town A which is at longitude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E is 10.00am what time is at town B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b)What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longitude of place Q whose local time at Greenwich meridian b noon. (2mks)</w:t>
      </w: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9C293E" w:rsidRDefault="009C293E" w:rsidP="002B4A81">
      <w:pPr>
        <w:rPr>
          <w:rFonts w:ascii="Times New Roman" w:hAnsi="Times New Roman" w:cs="Times New Roman"/>
          <w:sz w:val="24"/>
          <w:szCs w:val="24"/>
        </w:rPr>
      </w:pPr>
    </w:p>
    <w:p w:rsidR="00212FDD" w:rsidRPr="00212FDD" w:rsidRDefault="00212FDD" w:rsidP="002B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eclipse.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12FDD" w:rsidRPr="006856C2" w:rsidRDefault="00212FDD" w:rsidP="002B4A81">
      <w:pPr>
        <w:rPr>
          <w:rFonts w:ascii="Times New Roman" w:hAnsi="Times New Roman" w:cs="Times New Roman"/>
          <w:sz w:val="24"/>
          <w:szCs w:val="24"/>
        </w:rPr>
      </w:pPr>
    </w:p>
    <w:sectPr w:rsidR="00212FDD" w:rsidRPr="006856C2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1E3"/>
    <w:multiLevelType w:val="hybridMultilevel"/>
    <w:tmpl w:val="2BDA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F42"/>
    <w:multiLevelType w:val="hybridMultilevel"/>
    <w:tmpl w:val="DFDCB8A0"/>
    <w:lvl w:ilvl="0" w:tplc="128CFCC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3273B"/>
    <w:rsid w:val="001C302B"/>
    <w:rsid w:val="00212FDD"/>
    <w:rsid w:val="002A7399"/>
    <w:rsid w:val="002B4A81"/>
    <w:rsid w:val="002C352F"/>
    <w:rsid w:val="003F51A0"/>
    <w:rsid w:val="00434B9B"/>
    <w:rsid w:val="00466EAB"/>
    <w:rsid w:val="0046789D"/>
    <w:rsid w:val="004F0AA0"/>
    <w:rsid w:val="004F5AB5"/>
    <w:rsid w:val="00502F3F"/>
    <w:rsid w:val="00580579"/>
    <w:rsid w:val="005E1D51"/>
    <w:rsid w:val="005F1C77"/>
    <w:rsid w:val="00605A22"/>
    <w:rsid w:val="00657B6F"/>
    <w:rsid w:val="006856C2"/>
    <w:rsid w:val="006B25C9"/>
    <w:rsid w:val="007D6FD4"/>
    <w:rsid w:val="008541C7"/>
    <w:rsid w:val="008D3114"/>
    <w:rsid w:val="008D6843"/>
    <w:rsid w:val="00941EA2"/>
    <w:rsid w:val="009C293E"/>
    <w:rsid w:val="00A718E8"/>
    <w:rsid w:val="00A74E16"/>
    <w:rsid w:val="00B64CEC"/>
    <w:rsid w:val="00BA0B38"/>
    <w:rsid w:val="00BE3B39"/>
    <w:rsid w:val="00C06BC5"/>
    <w:rsid w:val="00C1041C"/>
    <w:rsid w:val="00C16C85"/>
    <w:rsid w:val="00C739A5"/>
    <w:rsid w:val="00C9185D"/>
    <w:rsid w:val="00D32F48"/>
    <w:rsid w:val="00D36C79"/>
    <w:rsid w:val="00E26C35"/>
    <w:rsid w:val="00E45AE0"/>
    <w:rsid w:val="00EA457E"/>
    <w:rsid w:val="00F67AE9"/>
    <w:rsid w:val="00F74695"/>
    <w:rsid w:val="00FB0B80"/>
    <w:rsid w:val="00FB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6</cp:revision>
  <dcterms:created xsi:type="dcterms:W3CDTF">2017-02-15T08:41:00Z</dcterms:created>
  <dcterms:modified xsi:type="dcterms:W3CDTF">2017-02-15T09:56:00Z</dcterms:modified>
</cp:coreProperties>
</file>