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83F" w:rsidRPr="00A81CC6" w:rsidRDefault="003D183F" w:rsidP="004975A7">
      <w:pPr>
        <w:pStyle w:val="NoSpacing"/>
        <w:jc w:val="both"/>
        <w:rPr>
          <w:rFonts w:ascii="Tahoma" w:hAnsi="Tahoma" w:cs="Tahoma"/>
          <w:b/>
          <w:sz w:val="28"/>
          <w:szCs w:val="28"/>
        </w:rPr>
      </w:pPr>
      <w:r w:rsidRPr="00A81CC6">
        <w:rPr>
          <w:rFonts w:ascii="Tahoma" w:hAnsi="Tahoma" w:cs="Tahoma"/>
          <w:b/>
          <w:sz w:val="28"/>
          <w:szCs w:val="28"/>
        </w:rPr>
        <w:t xml:space="preserve">MOKASA </w:t>
      </w:r>
      <w:r>
        <w:rPr>
          <w:rFonts w:ascii="Tahoma" w:hAnsi="Tahoma" w:cs="Tahoma"/>
          <w:b/>
          <w:sz w:val="28"/>
          <w:szCs w:val="28"/>
        </w:rPr>
        <w:t xml:space="preserve">II </w:t>
      </w:r>
      <w:r w:rsidRPr="00A81CC6">
        <w:rPr>
          <w:rFonts w:ascii="Tahoma" w:hAnsi="Tahoma" w:cs="Tahoma"/>
          <w:b/>
          <w:sz w:val="28"/>
          <w:szCs w:val="28"/>
        </w:rPr>
        <w:t>JOINT EXAMINATION</w:t>
      </w:r>
    </w:p>
    <w:p w:rsidR="003D183F" w:rsidRPr="00A81CC6" w:rsidRDefault="003D183F" w:rsidP="004975A7">
      <w:pPr>
        <w:pStyle w:val="NoSpacing"/>
        <w:jc w:val="both"/>
        <w:rPr>
          <w:rFonts w:ascii="Tahoma" w:hAnsi="Tahoma" w:cs="Tahoma"/>
          <w:sz w:val="28"/>
          <w:szCs w:val="28"/>
        </w:rPr>
      </w:pPr>
      <w:r w:rsidRPr="00A81CC6">
        <w:rPr>
          <w:rFonts w:ascii="Tahoma" w:hAnsi="Tahoma" w:cs="Tahoma"/>
          <w:sz w:val="28"/>
          <w:szCs w:val="28"/>
        </w:rPr>
        <w:t>Kenya Certificate of Secondary Education</w:t>
      </w:r>
    </w:p>
    <w:p w:rsidR="003D183F" w:rsidRDefault="003D183F" w:rsidP="004975A7">
      <w:pPr>
        <w:spacing w:line="360" w:lineRule="auto"/>
        <w:jc w:val="both"/>
        <w:rPr>
          <w:rFonts w:ascii="Tahoma" w:hAnsi="Tahoma" w:cs="Tahoma"/>
          <w:b/>
          <w:sz w:val="24"/>
          <w:szCs w:val="24"/>
        </w:rPr>
      </w:pPr>
    </w:p>
    <w:p w:rsidR="003D183F" w:rsidRDefault="003D183F" w:rsidP="001F7224">
      <w:pPr>
        <w:spacing w:line="360" w:lineRule="auto"/>
        <w:jc w:val="center"/>
        <w:rPr>
          <w:rFonts w:ascii="Tahoma" w:hAnsi="Tahoma" w:cs="Tahoma"/>
          <w:b/>
          <w:sz w:val="24"/>
          <w:szCs w:val="24"/>
        </w:rPr>
      </w:pPr>
      <w:r>
        <w:rPr>
          <w:rFonts w:ascii="Tahoma" w:hAnsi="Tahoma" w:cs="Tahoma"/>
          <w:b/>
          <w:sz w:val="24"/>
          <w:szCs w:val="24"/>
        </w:rPr>
        <w:t>565/2</w:t>
      </w:r>
      <w:r w:rsidRPr="008E4768">
        <w:rPr>
          <w:rFonts w:ascii="Tahoma" w:hAnsi="Tahoma" w:cs="Tahoma"/>
          <w:b/>
          <w:sz w:val="24"/>
          <w:szCs w:val="24"/>
        </w:rPr>
        <w:tab/>
        <w:t>-</w:t>
      </w:r>
      <w:r w:rsidRPr="008E4768">
        <w:rPr>
          <w:rFonts w:ascii="Tahoma" w:hAnsi="Tahoma" w:cs="Tahoma"/>
          <w:b/>
          <w:sz w:val="24"/>
          <w:szCs w:val="24"/>
        </w:rPr>
        <w:tab/>
        <w:t xml:space="preserve">BUSINESS STUDIES </w:t>
      </w:r>
      <w:r>
        <w:rPr>
          <w:rFonts w:ascii="Tahoma" w:hAnsi="Tahoma" w:cs="Tahoma"/>
          <w:b/>
          <w:sz w:val="24"/>
          <w:szCs w:val="24"/>
        </w:rPr>
        <w:tab/>
      </w:r>
      <w:r w:rsidRPr="008E4768">
        <w:rPr>
          <w:rFonts w:ascii="Tahoma" w:hAnsi="Tahoma" w:cs="Tahoma"/>
          <w:b/>
          <w:sz w:val="24"/>
          <w:szCs w:val="24"/>
        </w:rPr>
        <w:t xml:space="preserve">– </w:t>
      </w:r>
      <w:r>
        <w:rPr>
          <w:rFonts w:ascii="Tahoma" w:hAnsi="Tahoma" w:cs="Tahoma"/>
          <w:b/>
          <w:sz w:val="24"/>
          <w:szCs w:val="24"/>
        </w:rPr>
        <w:tab/>
        <w:t>Paper 2</w:t>
      </w:r>
    </w:p>
    <w:p w:rsidR="003D183F" w:rsidRDefault="003D183F" w:rsidP="001F7224">
      <w:pPr>
        <w:spacing w:line="360" w:lineRule="auto"/>
        <w:jc w:val="center"/>
        <w:rPr>
          <w:rFonts w:ascii="Tahoma" w:hAnsi="Tahoma" w:cs="Tahoma"/>
          <w:b/>
          <w:sz w:val="24"/>
          <w:szCs w:val="24"/>
        </w:rPr>
      </w:pPr>
      <w:r>
        <w:rPr>
          <w:rFonts w:ascii="Tahoma" w:hAnsi="Tahoma" w:cs="Tahoma"/>
          <w:b/>
          <w:sz w:val="24"/>
          <w:szCs w:val="24"/>
        </w:rPr>
        <w:t>July 2018 – 2 hours</w:t>
      </w:r>
    </w:p>
    <w:p w:rsidR="003A6C3E" w:rsidRPr="008B6B64" w:rsidRDefault="003A6C3E" w:rsidP="001F7224">
      <w:pPr>
        <w:pBdr>
          <w:top w:val="single" w:sz="12" w:space="1" w:color="auto"/>
          <w:bottom w:val="single" w:sz="12" w:space="1" w:color="auto"/>
        </w:pBdr>
        <w:spacing w:line="360" w:lineRule="auto"/>
        <w:jc w:val="center"/>
        <w:rPr>
          <w:rFonts w:ascii="Tahoma" w:hAnsi="Tahoma" w:cs="Tahoma"/>
          <w:b/>
          <w:sz w:val="28"/>
          <w:szCs w:val="28"/>
        </w:rPr>
      </w:pPr>
      <w:r w:rsidRPr="008B6B64">
        <w:rPr>
          <w:rFonts w:ascii="Tahoma" w:hAnsi="Tahoma" w:cs="Tahoma"/>
          <w:b/>
          <w:sz w:val="28"/>
          <w:szCs w:val="28"/>
          <w:highlight w:val="yellow"/>
        </w:rPr>
        <w:t>MARKING SCHEME</w:t>
      </w:r>
    </w:p>
    <w:p w:rsidR="003A6C3E" w:rsidRDefault="003A6C3E" w:rsidP="001F7224">
      <w:pPr>
        <w:spacing w:line="360" w:lineRule="auto"/>
        <w:jc w:val="center"/>
        <w:rPr>
          <w:rFonts w:ascii="Book Antiqua" w:hAnsi="Book Antiqua"/>
        </w:rPr>
      </w:pPr>
    </w:p>
    <w:p w:rsidR="003A6C3E" w:rsidRDefault="003A6C3E" w:rsidP="001F7224">
      <w:pPr>
        <w:spacing w:line="360" w:lineRule="auto"/>
        <w:jc w:val="center"/>
        <w:rPr>
          <w:rFonts w:ascii="Book Antiqua" w:hAnsi="Book Antiqua"/>
        </w:rPr>
      </w:pPr>
    </w:p>
    <w:p w:rsidR="003D183F" w:rsidRPr="008E4768" w:rsidRDefault="003D183F" w:rsidP="004975A7">
      <w:pPr>
        <w:jc w:val="both"/>
        <w:rPr>
          <w:rFonts w:ascii="Times New Roman" w:hAnsi="Times New Roman" w:cs="Times New Roman"/>
          <w:b/>
          <w:sz w:val="24"/>
          <w:szCs w:val="24"/>
        </w:rPr>
      </w:pPr>
      <w:r w:rsidRPr="008E4768">
        <w:rPr>
          <w:rFonts w:ascii="Times New Roman" w:hAnsi="Times New Roman" w:cs="Times New Roman"/>
          <w:b/>
          <w:sz w:val="24"/>
          <w:szCs w:val="24"/>
        </w:rPr>
        <w:t>Instructions to candidates</w:t>
      </w:r>
    </w:p>
    <w:p w:rsidR="003D183F" w:rsidRPr="003D183F" w:rsidRDefault="003D183F" w:rsidP="004975A7">
      <w:pPr>
        <w:numPr>
          <w:ilvl w:val="0"/>
          <w:numId w:val="2"/>
        </w:numPr>
        <w:spacing w:after="0" w:line="240" w:lineRule="auto"/>
        <w:contextualSpacing/>
        <w:jc w:val="both"/>
        <w:rPr>
          <w:rFonts w:ascii="Times New Roman" w:eastAsia="Times New Roman" w:hAnsi="Times New Roman" w:cs="Times New Roman"/>
          <w:i/>
          <w:sz w:val="24"/>
          <w:szCs w:val="24"/>
        </w:rPr>
      </w:pPr>
      <w:r w:rsidRPr="003D183F">
        <w:rPr>
          <w:rFonts w:ascii="Times New Roman" w:eastAsia="Times New Roman" w:hAnsi="Times New Roman" w:cs="Times New Roman"/>
          <w:i/>
          <w:sz w:val="24"/>
          <w:szCs w:val="24"/>
        </w:rPr>
        <w:t xml:space="preserve">This paper consists of </w:t>
      </w:r>
      <w:r w:rsidRPr="003D183F">
        <w:rPr>
          <w:rFonts w:ascii="Times New Roman" w:eastAsia="Times New Roman" w:hAnsi="Times New Roman" w:cs="Times New Roman"/>
          <w:b/>
          <w:i/>
          <w:sz w:val="24"/>
          <w:szCs w:val="24"/>
        </w:rPr>
        <w:t>six</w:t>
      </w:r>
      <w:r w:rsidRPr="003D183F">
        <w:rPr>
          <w:rFonts w:ascii="Times New Roman" w:eastAsia="Times New Roman" w:hAnsi="Times New Roman" w:cs="Times New Roman"/>
          <w:i/>
          <w:sz w:val="24"/>
          <w:szCs w:val="24"/>
        </w:rPr>
        <w:t xml:space="preserve"> questions.</w:t>
      </w:r>
    </w:p>
    <w:p w:rsidR="003D183F" w:rsidRPr="003D183F" w:rsidRDefault="003D183F" w:rsidP="004975A7">
      <w:pPr>
        <w:numPr>
          <w:ilvl w:val="0"/>
          <w:numId w:val="2"/>
        </w:numPr>
        <w:spacing w:after="0" w:line="240" w:lineRule="auto"/>
        <w:contextualSpacing/>
        <w:jc w:val="both"/>
        <w:rPr>
          <w:rFonts w:ascii="Times New Roman" w:eastAsia="Times New Roman" w:hAnsi="Times New Roman" w:cs="Times New Roman"/>
          <w:i/>
          <w:sz w:val="24"/>
          <w:szCs w:val="24"/>
        </w:rPr>
      </w:pPr>
      <w:r w:rsidRPr="003D183F">
        <w:rPr>
          <w:rFonts w:ascii="Times New Roman" w:eastAsia="Times New Roman" w:hAnsi="Times New Roman" w:cs="Times New Roman"/>
          <w:i/>
          <w:sz w:val="24"/>
          <w:szCs w:val="24"/>
        </w:rPr>
        <w:t xml:space="preserve">Answer any </w:t>
      </w:r>
      <w:r w:rsidRPr="003D183F">
        <w:rPr>
          <w:rFonts w:ascii="Times New Roman" w:eastAsia="Times New Roman" w:hAnsi="Times New Roman" w:cs="Times New Roman"/>
          <w:b/>
          <w:i/>
          <w:sz w:val="24"/>
          <w:szCs w:val="24"/>
        </w:rPr>
        <w:t>five</w:t>
      </w:r>
      <w:r w:rsidRPr="003D183F">
        <w:rPr>
          <w:rFonts w:ascii="Times New Roman" w:eastAsia="Times New Roman" w:hAnsi="Times New Roman" w:cs="Times New Roman"/>
          <w:i/>
          <w:sz w:val="24"/>
          <w:szCs w:val="24"/>
        </w:rPr>
        <w:t xml:space="preserve"> questions.</w:t>
      </w:r>
    </w:p>
    <w:p w:rsidR="003D183F" w:rsidRPr="003D183F" w:rsidRDefault="003D183F" w:rsidP="004975A7">
      <w:pPr>
        <w:numPr>
          <w:ilvl w:val="0"/>
          <w:numId w:val="2"/>
        </w:numPr>
        <w:spacing w:after="0" w:line="240" w:lineRule="auto"/>
        <w:contextualSpacing/>
        <w:jc w:val="both"/>
        <w:rPr>
          <w:rFonts w:ascii="Times New Roman" w:eastAsia="Times New Roman" w:hAnsi="Times New Roman" w:cs="Times New Roman"/>
          <w:i/>
          <w:sz w:val="24"/>
          <w:szCs w:val="24"/>
        </w:rPr>
      </w:pPr>
      <w:r w:rsidRPr="003D183F">
        <w:rPr>
          <w:rFonts w:ascii="Times New Roman" w:eastAsia="Times New Roman" w:hAnsi="Times New Roman" w:cs="Times New Roman"/>
          <w:i/>
          <w:sz w:val="24"/>
          <w:szCs w:val="24"/>
        </w:rPr>
        <w:t xml:space="preserve">Answers should be written in the spaces provided after question </w:t>
      </w:r>
      <w:r w:rsidRPr="003D183F">
        <w:rPr>
          <w:rFonts w:ascii="Times New Roman" w:eastAsia="Times New Roman" w:hAnsi="Times New Roman" w:cs="Times New Roman"/>
          <w:b/>
          <w:i/>
          <w:sz w:val="24"/>
          <w:szCs w:val="24"/>
        </w:rPr>
        <w:t>six.</w:t>
      </w:r>
    </w:p>
    <w:p w:rsidR="003D183F" w:rsidRPr="003D183F" w:rsidRDefault="003D183F" w:rsidP="004975A7">
      <w:pPr>
        <w:numPr>
          <w:ilvl w:val="0"/>
          <w:numId w:val="2"/>
        </w:numPr>
        <w:spacing w:after="0" w:line="240" w:lineRule="auto"/>
        <w:contextualSpacing/>
        <w:jc w:val="both"/>
        <w:rPr>
          <w:rFonts w:ascii="Times New Roman" w:eastAsia="Times New Roman" w:hAnsi="Times New Roman" w:cs="Times New Roman"/>
          <w:i/>
          <w:sz w:val="24"/>
          <w:szCs w:val="24"/>
        </w:rPr>
      </w:pPr>
      <w:r w:rsidRPr="003D183F">
        <w:rPr>
          <w:rFonts w:ascii="Times New Roman" w:eastAsia="Times New Roman" w:hAnsi="Times New Roman" w:cs="Times New Roman"/>
          <w:i/>
          <w:sz w:val="24"/>
          <w:szCs w:val="24"/>
        </w:rPr>
        <w:t>All questions carry equal marks.</w:t>
      </w:r>
    </w:p>
    <w:p w:rsidR="003D183F" w:rsidRPr="003D183F" w:rsidRDefault="003D183F" w:rsidP="004975A7">
      <w:pPr>
        <w:numPr>
          <w:ilvl w:val="0"/>
          <w:numId w:val="2"/>
        </w:numPr>
        <w:spacing w:after="0" w:line="240" w:lineRule="auto"/>
        <w:contextualSpacing/>
        <w:jc w:val="both"/>
        <w:rPr>
          <w:rFonts w:ascii="Times New Roman" w:eastAsia="Times New Roman" w:hAnsi="Times New Roman" w:cs="Times New Roman"/>
          <w:b/>
          <w:i/>
          <w:sz w:val="24"/>
          <w:szCs w:val="24"/>
        </w:rPr>
      </w:pPr>
      <w:r w:rsidRPr="003D183F">
        <w:rPr>
          <w:rFonts w:ascii="Times New Roman" w:eastAsia="Times New Roman" w:hAnsi="Times New Roman" w:cs="Times New Roman"/>
          <w:b/>
          <w:i/>
          <w:sz w:val="24"/>
          <w:szCs w:val="24"/>
        </w:rPr>
        <w:t>This paper consists of 15 printed pages.</w:t>
      </w:r>
    </w:p>
    <w:p w:rsidR="003D183F" w:rsidRPr="003D183F" w:rsidRDefault="003D183F" w:rsidP="004975A7">
      <w:pPr>
        <w:numPr>
          <w:ilvl w:val="0"/>
          <w:numId w:val="2"/>
        </w:numPr>
        <w:spacing w:after="0" w:line="240" w:lineRule="auto"/>
        <w:contextualSpacing/>
        <w:jc w:val="both"/>
        <w:rPr>
          <w:rFonts w:ascii="Times New Roman" w:eastAsia="Times New Roman" w:hAnsi="Times New Roman" w:cs="Times New Roman"/>
          <w:b/>
          <w:i/>
          <w:sz w:val="24"/>
          <w:szCs w:val="24"/>
        </w:rPr>
      </w:pPr>
      <w:r w:rsidRPr="003D183F">
        <w:rPr>
          <w:rFonts w:ascii="Times New Roman" w:eastAsia="Times New Roman" w:hAnsi="Times New Roman" w:cs="Times New Roman"/>
          <w:b/>
          <w:i/>
          <w:sz w:val="24"/>
          <w:szCs w:val="24"/>
        </w:rPr>
        <w:t>Students should check the question paper to ascertain that all the pages are printed as indicated and that no questions are missing.</w:t>
      </w:r>
    </w:p>
    <w:p w:rsidR="003D183F" w:rsidRPr="003D183F" w:rsidRDefault="003D183F" w:rsidP="004975A7">
      <w:pPr>
        <w:numPr>
          <w:ilvl w:val="0"/>
          <w:numId w:val="2"/>
        </w:numPr>
        <w:spacing w:after="0" w:line="240" w:lineRule="auto"/>
        <w:contextualSpacing/>
        <w:jc w:val="both"/>
        <w:rPr>
          <w:rFonts w:ascii="Times New Roman" w:eastAsia="Times New Roman" w:hAnsi="Times New Roman" w:cs="Times New Roman"/>
          <w:b/>
          <w:i/>
          <w:sz w:val="24"/>
          <w:szCs w:val="24"/>
        </w:rPr>
      </w:pPr>
      <w:r w:rsidRPr="003D183F">
        <w:rPr>
          <w:rFonts w:ascii="Times New Roman" w:eastAsia="Times New Roman" w:hAnsi="Times New Roman" w:cs="Times New Roman"/>
          <w:b/>
          <w:i/>
          <w:sz w:val="24"/>
          <w:szCs w:val="24"/>
        </w:rPr>
        <w:t>Students should answer the questions in English.</w:t>
      </w:r>
    </w:p>
    <w:p w:rsidR="003D183F" w:rsidRPr="003D183F" w:rsidRDefault="003D183F" w:rsidP="004975A7">
      <w:pPr>
        <w:spacing w:after="0" w:line="240" w:lineRule="auto"/>
        <w:jc w:val="both"/>
        <w:rPr>
          <w:rFonts w:ascii="Times New Roman" w:eastAsia="Times New Roman" w:hAnsi="Times New Roman" w:cs="Times New Roman"/>
          <w:sz w:val="24"/>
          <w:szCs w:val="24"/>
        </w:rPr>
      </w:pPr>
    </w:p>
    <w:p w:rsidR="003D183F" w:rsidRPr="003D183F" w:rsidRDefault="003D183F" w:rsidP="004975A7">
      <w:pPr>
        <w:spacing w:after="0" w:line="240" w:lineRule="auto"/>
        <w:ind w:left="2880" w:firstLine="720"/>
        <w:jc w:val="both"/>
        <w:rPr>
          <w:rFonts w:ascii="Times New Roman" w:eastAsia="Times New Roman" w:hAnsi="Times New Roman" w:cs="Times New Roman"/>
          <w:b/>
          <w:sz w:val="24"/>
          <w:szCs w:val="24"/>
        </w:rPr>
      </w:pPr>
      <w:r w:rsidRPr="003D183F">
        <w:rPr>
          <w:rFonts w:ascii="Times New Roman" w:eastAsia="Times New Roman" w:hAnsi="Times New Roman" w:cs="Times New Roman"/>
          <w:b/>
          <w:sz w:val="24"/>
          <w:szCs w:val="24"/>
        </w:rPr>
        <w:t>For Teacher’s Use Only</w:t>
      </w:r>
    </w:p>
    <w:p w:rsidR="003D183F" w:rsidRPr="003D183F" w:rsidRDefault="003D183F" w:rsidP="004975A7">
      <w:pPr>
        <w:spacing w:after="0" w:line="240" w:lineRule="auto"/>
        <w:ind w:left="2880" w:firstLine="720"/>
        <w:jc w:val="both"/>
        <w:rPr>
          <w:rFonts w:ascii="Times New Roman" w:eastAsia="Times New Roman" w:hAnsi="Times New Roman" w:cs="Times New Roman"/>
          <w:b/>
          <w:sz w:val="24"/>
          <w:szCs w:val="24"/>
        </w:rPr>
      </w:pPr>
    </w:p>
    <w:tbl>
      <w:tblPr>
        <w:tblStyle w:val="TableGrid1"/>
        <w:tblW w:w="0" w:type="auto"/>
        <w:tblInd w:w="3258" w:type="dxa"/>
        <w:tblLook w:val="04A0" w:firstRow="1" w:lastRow="0" w:firstColumn="1" w:lastColumn="0" w:noHBand="0" w:noVBand="1"/>
      </w:tblPr>
      <w:tblGrid>
        <w:gridCol w:w="1260"/>
        <w:gridCol w:w="1283"/>
        <w:gridCol w:w="1687"/>
      </w:tblGrid>
      <w:tr w:rsidR="003D183F" w:rsidRPr="003D183F" w:rsidTr="00EB0BFC">
        <w:tc>
          <w:tcPr>
            <w:tcW w:w="1260" w:type="dxa"/>
            <w:tcBorders>
              <w:top w:val="single" w:sz="4" w:space="0" w:color="auto"/>
              <w:left w:val="single" w:sz="4" w:space="0" w:color="auto"/>
              <w:bottom w:val="single" w:sz="4" w:space="0" w:color="auto"/>
              <w:right w:val="single" w:sz="4" w:space="0" w:color="auto"/>
            </w:tcBorders>
            <w:hideMark/>
          </w:tcPr>
          <w:p w:rsidR="003D183F" w:rsidRPr="003D183F" w:rsidRDefault="003D183F" w:rsidP="004975A7">
            <w:pPr>
              <w:jc w:val="both"/>
              <w:rPr>
                <w:rFonts w:ascii="Times New Roman" w:eastAsia="Times New Roman" w:hAnsi="Times New Roman"/>
                <w:b/>
                <w:sz w:val="24"/>
                <w:szCs w:val="24"/>
              </w:rPr>
            </w:pPr>
            <w:r w:rsidRPr="003D183F">
              <w:rPr>
                <w:rFonts w:ascii="Times New Roman" w:eastAsia="Times New Roman" w:hAnsi="Times New Roman"/>
                <w:b/>
                <w:sz w:val="24"/>
                <w:szCs w:val="24"/>
              </w:rPr>
              <w:t>Question</w:t>
            </w:r>
          </w:p>
        </w:tc>
        <w:tc>
          <w:tcPr>
            <w:tcW w:w="1283" w:type="dxa"/>
            <w:tcBorders>
              <w:top w:val="single" w:sz="4" w:space="0" w:color="auto"/>
              <w:left w:val="single" w:sz="4" w:space="0" w:color="auto"/>
              <w:bottom w:val="single" w:sz="4" w:space="0" w:color="auto"/>
              <w:right w:val="single" w:sz="4" w:space="0" w:color="auto"/>
            </w:tcBorders>
            <w:hideMark/>
          </w:tcPr>
          <w:p w:rsidR="003D183F" w:rsidRPr="003D183F" w:rsidRDefault="003D183F" w:rsidP="004975A7">
            <w:pPr>
              <w:jc w:val="both"/>
              <w:rPr>
                <w:rFonts w:ascii="Times New Roman" w:eastAsia="Times New Roman" w:hAnsi="Times New Roman"/>
                <w:b/>
                <w:sz w:val="24"/>
                <w:szCs w:val="24"/>
              </w:rPr>
            </w:pPr>
            <w:r w:rsidRPr="003D183F">
              <w:rPr>
                <w:rFonts w:ascii="Times New Roman" w:eastAsia="Times New Roman" w:hAnsi="Times New Roman"/>
                <w:b/>
                <w:sz w:val="24"/>
                <w:szCs w:val="24"/>
              </w:rPr>
              <w:t>Maximum</w:t>
            </w:r>
          </w:p>
          <w:p w:rsidR="003D183F" w:rsidRPr="003D183F" w:rsidRDefault="003A6C3E" w:rsidP="004975A7">
            <w:pPr>
              <w:jc w:val="both"/>
              <w:rPr>
                <w:rFonts w:ascii="Times New Roman" w:eastAsia="Times New Roman" w:hAnsi="Times New Roman"/>
                <w:b/>
                <w:sz w:val="24"/>
                <w:szCs w:val="24"/>
              </w:rPr>
            </w:pPr>
            <w:r w:rsidRPr="003D183F">
              <w:rPr>
                <w:rFonts w:ascii="Times New Roman" w:eastAsia="Times New Roman" w:hAnsi="Times New Roman"/>
                <w:b/>
                <w:sz w:val="24"/>
                <w:szCs w:val="24"/>
              </w:rPr>
              <w:t>S</w:t>
            </w:r>
            <w:r w:rsidR="003D183F" w:rsidRPr="003D183F">
              <w:rPr>
                <w:rFonts w:ascii="Times New Roman" w:eastAsia="Times New Roman" w:hAnsi="Times New Roman"/>
                <w:b/>
                <w:sz w:val="24"/>
                <w:szCs w:val="24"/>
              </w:rPr>
              <w:t>core</w:t>
            </w:r>
          </w:p>
        </w:tc>
        <w:tc>
          <w:tcPr>
            <w:tcW w:w="1687" w:type="dxa"/>
            <w:tcBorders>
              <w:top w:val="single" w:sz="4" w:space="0" w:color="auto"/>
              <w:left w:val="single" w:sz="4" w:space="0" w:color="auto"/>
              <w:bottom w:val="single" w:sz="4" w:space="0" w:color="auto"/>
              <w:right w:val="single" w:sz="4" w:space="0" w:color="auto"/>
            </w:tcBorders>
            <w:hideMark/>
          </w:tcPr>
          <w:p w:rsidR="003D183F" w:rsidRPr="003D183F" w:rsidRDefault="003D183F" w:rsidP="004975A7">
            <w:pPr>
              <w:jc w:val="both"/>
              <w:rPr>
                <w:rFonts w:ascii="Times New Roman" w:eastAsia="Times New Roman" w:hAnsi="Times New Roman"/>
                <w:b/>
                <w:sz w:val="24"/>
                <w:szCs w:val="24"/>
              </w:rPr>
            </w:pPr>
            <w:r w:rsidRPr="003D183F">
              <w:rPr>
                <w:rFonts w:ascii="Times New Roman" w:eastAsia="Times New Roman" w:hAnsi="Times New Roman"/>
                <w:b/>
                <w:sz w:val="24"/>
                <w:szCs w:val="24"/>
              </w:rPr>
              <w:t>Candidate’s</w:t>
            </w:r>
          </w:p>
          <w:p w:rsidR="003D183F" w:rsidRPr="003D183F" w:rsidRDefault="003D183F" w:rsidP="004975A7">
            <w:pPr>
              <w:jc w:val="both"/>
              <w:rPr>
                <w:rFonts w:ascii="Times New Roman" w:eastAsia="Times New Roman" w:hAnsi="Times New Roman"/>
                <w:b/>
                <w:sz w:val="24"/>
                <w:szCs w:val="24"/>
              </w:rPr>
            </w:pPr>
            <w:r w:rsidRPr="003D183F">
              <w:rPr>
                <w:rFonts w:ascii="Times New Roman" w:eastAsia="Times New Roman" w:hAnsi="Times New Roman"/>
                <w:b/>
                <w:sz w:val="24"/>
                <w:szCs w:val="24"/>
              </w:rPr>
              <w:t>Score</w:t>
            </w:r>
          </w:p>
        </w:tc>
      </w:tr>
      <w:tr w:rsidR="003D183F" w:rsidRPr="003D183F" w:rsidTr="00EB0BFC">
        <w:tc>
          <w:tcPr>
            <w:tcW w:w="1260" w:type="dxa"/>
            <w:tcBorders>
              <w:top w:val="single" w:sz="4" w:space="0" w:color="auto"/>
              <w:left w:val="single" w:sz="4" w:space="0" w:color="auto"/>
              <w:bottom w:val="single" w:sz="4" w:space="0" w:color="auto"/>
              <w:right w:val="single" w:sz="4" w:space="0" w:color="auto"/>
            </w:tcBorders>
          </w:tcPr>
          <w:p w:rsidR="003D183F" w:rsidRPr="003D183F" w:rsidRDefault="003D183F" w:rsidP="004975A7">
            <w:pPr>
              <w:jc w:val="both"/>
              <w:rPr>
                <w:rFonts w:ascii="Times New Roman" w:eastAsia="Times New Roman" w:hAnsi="Times New Roman"/>
                <w:b/>
                <w:sz w:val="24"/>
                <w:szCs w:val="24"/>
              </w:rPr>
            </w:pPr>
          </w:p>
        </w:tc>
        <w:tc>
          <w:tcPr>
            <w:tcW w:w="1283" w:type="dxa"/>
            <w:tcBorders>
              <w:top w:val="single" w:sz="4" w:space="0" w:color="auto"/>
              <w:left w:val="single" w:sz="4" w:space="0" w:color="auto"/>
              <w:bottom w:val="single" w:sz="4" w:space="0" w:color="auto"/>
              <w:right w:val="single" w:sz="4" w:space="0" w:color="auto"/>
            </w:tcBorders>
            <w:hideMark/>
          </w:tcPr>
          <w:p w:rsidR="003D183F" w:rsidRPr="003D183F" w:rsidRDefault="003D183F" w:rsidP="004975A7">
            <w:pPr>
              <w:jc w:val="both"/>
              <w:rPr>
                <w:rFonts w:ascii="Times New Roman" w:eastAsia="Times New Roman" w:hAnsi="Times New Roman"/>
                <w:sz w:val="24"/>
                <w:szCs w:val="24"/>
              </w:rPr>
            </w:pPr>
            <w:r w:rsidRPr="003D183F">
              <w:rPr>
                <w:rFonts w:ascii="Times New Roman" w:eastAsia="Times New Roman" w:hAnsi="Times New Roman"/>
                <w:sz w:val="24"/>
                <w:szCs w:val="24"/>
              </w:rPr>
              <w:t>20</w:t>
            </w:r>
          </w:p>
        </w:tc>
        <w:tc>
          <w:tcPr>
            <w:tcW w:w="1687" w:type="dxa"/>
            <w:tcBorders>
              <w:top w:val="single" w:sz="4" w:space="0" w:color="auto"/>
              <w:left w:val="single" w:sz="4" w:space="0" w:color="auto"/>
              <w:bottom w:val="single" w:sz="4" w:space="0" w:color="auto"/>
              <w:right w:val="single" w:sz="4" w:space="0" w:color="auto"/>
            </w:tcBorders>
          </w:tcPr>
          <w:p w:rsidR="003D183F" w:rsidRPr="003D183F" w:rsidRDefault="003D183F" w:rsidP="004975A7">
            <w:pPr>
              <w:jc w:val="both"/>
              <w:rPr>
                <w:rFonts w:ascii="Times New Roman" w:eastAsia="Times New Roman" w:hAnsi="Times New Roman"/>
                <w:b/>
                <w:sz w:val="24"/>
                <w:szCs w:val="24"/>
              </w:rPr>
            </w:pPr>
          </w:p>
        </w:tc>
      </w:tr>
      <w:tr w:rsidR="003D183F" w:rsidRPr="003D183F" w:rsidTr="00EB0BFC">
        <w:tc>
          <w:tcPr>
            <w:tcW w:w="1260" w:type="dxa"/>
            <w:tcBorders>
              <w:top w:val="single" w:sz="4" w:space="0" w:color="auto"/>
              <w:left w:val="single" w:sz="4" w:space="0" w:color="auto"/>
              <w:bottom w:val="single" w:sz="4" w:space="0" w:color="auto"/>
              <w:right w:val="single" w:sz="4" w:space="0" w:color="auto"/>
            </w:tcBorders>
          </w:tcPr>
          <w:p w:rsidR="003D183F" w:rsidRPr="003D183F" w:rsidRDefault="003D183F" w:rsidP="004975A7">
            <w:pPr>
              <w:jc w:val="both"/>
              <w:rPr>
                <w:rFonts w:ascii="Times New Roman" w:eastAsia="Times New Roman" w:hAnsi="Times New Roman"/>
                <w:b/>
                <w:sz w:val="24"/>
                <w:szCs w:val="24"/>
              </w:rPr>
            </w:pPr>
          </w:p>
        </w:tc>
        <w:tc>
          <w:tcPr>
            <w:tcW w:w="1283" w:type="dxa"/>
            <w:tcBorders>
              <w:top w:val="single" w:sz="4" w:space="0" w:color="auto"/>
              <w:left w:val="single" w:sz="4" w:space="0" w:color="auto"/>
              <w:bottom w:val="single" w:sz="4" w:space="0" w:color="auto"/>
              <w:right w:val="single" w:sz="4" w:space="0" w:color="auto"/>
            </w:tcBorders>
            <w:hideMark/>
          </w:tcPr>
          <w:p w:rsidR="003D183F" w:rsidRPr="003D183F" w:rsidRDefault="003D183F" w:rsidP="004975A7">
            <w:pPr>
              <w:jc w:val="both"/>
              <w:rPr>
                <w:rFonts w:ascii="Times New Roman" w:eastAsia="Times New Roman" w:hAnsi="Times New Roman"/>
                <w:sz w:val="24"/>
                <w:szCs w:val="24"/>
              </w:rPr>
            </w:pPr>
            <w:r w:rsidRPr="003D183F">
              <w:rPr>
                <w:rFonts w:ascii="Times New Roman" w:eastAsia="Times New Roman" w:hAnsi="Times New Roman"/>
                <w:sz w:val="24"/>
                <w:szCs w:val="24"/>
              </w:rPr>
              <w:t>20</w:t>
            </w:r>
          </w:p>
        </w:tc>
        <w:tc>
          <w:tcPr>
            <w:tcW w:w="1687" w:type="dxa"/>
            <w:tcBorders>
              <w:top w:val="single" w:sz="4" w:space="0" w:color="auto"/>
              <w:left w:val="single" w:sz="4" w:space="0" w:color="auto"/>
              <w:bottom w:val="single" w:sz="4" w:space="0" w:color="auto"/>
              <w:right w:val="single" w:sz="4" w:space="0" w:color="auto"/>
            </w:tcBorders>
          </w:tcPr>
          <w:p w:rsidR="003D183F" w:rsidRPr="003D183F" w:rsidRDefault="003D183F" w:rsidP="004975A7">
            <w:pPr>
              <w:jc w:val="both"/>
              <w:rPr>
                <w:rFonts w:ascii="Times New Roman" w:eastAsia="Times New Roman" w:hAnsi="Times New Roman"/>
                <w:b/>
                <w:sz w:val="24"/>
                <w:szCs w:val="24"/>
              </w:rPr>
            </w:pPr>
          </w:p>
        </w:tc>
      </w:tr>
      <w:tr w:rsidR="003D183F" w:rsidRPr="003D183F" w:rsidTr="00EB0BFC">
        <w:tc>
          <w:tcPr>
            <w:tcW w:w="1260" w:type="dxa"/>
            <w:tcBorders>
              <w:top w:val="single" w:sz="4" w:space="0" w:color="auto"/>
              <w:left w:val="single" w:sz="4" w:space="0" w:color="auto"/>
              <w:bottom w:val="single" w:sz="4" w:space="0" w:color="auto"/>
              <w:right w:val="single" w:sz="4" w:space="0" w:color="auto"/>
            </w:tcBorders>
          </w:tcPr>
          <w:p w:rsidR="003D183F" w:rsidRPr="003D183F" w:rsidRDefault="003D183F" w:rsidP="004975A7">
            <w:pPr>
              <w:jc w:val="both"/>
              <w:rPr>
                <w:rFonts w:ascii="Times New Roman" w:eastAsia="Times New Roman" w:hAnsi="Times New Roman"/>
                <w:b/>
                <w:sz w:val="24"/>
                <w:szCs w:val="24"/>
              </w:rPr>
            </w:pPr>
          </w:p>
        </w:tc>
        <w:tc>
          <w:tcPr>
            <w:tcW w:w="1283" w:type="dxa"/>
            <w:tcBorders>
              <w:top w:val="single" w:sz="4" w:space="0" w:color="auto"/>
              <w:left w:val="single" w:sz="4" w:space="0" w:color="auto"/>
              <w:bottom w:val="single" w:sz="4" w:space="0" w:color="auto"/>
              <w:right w:val="single" w:sz="4" w:space="0" w:color="auto"/>
            </w:tcBorders>
            <w:hideMark/>
          </w:tcPr>
          <w:p w:rsidR="003D183F" w:rsidRPr="003D183F" w:rsidRDefault="003D183F" w:rsidP="004975A7">
            <w:pPr>
              <w:jc w:val="both"/>
              <w:rPr>
                <w:rFonts w:ascii="Times New Roman" w:eastAsia="Times New Roman" w:hAnsi="Times New Roman"/>
                <w:sz w:val="24"/>
                <w:szCs w:val="24"/>
              </w:rPr>
            </w:pPr>
            <w:r w:rsidRPr="003D183F">
              <w:rPr>
                <w:rFonts w:ascii="Times New Roman" w:eastAsia="Times New Roman" w:hAnsi="Times New Roman"/>
                <w:sz w:val="24"/>
                <w:szCs w:val="24"/>
              </w:rPr>
              <w:t>20</w:t>
            </w:r>
          </w:p>
        </w:tc>
        <w:tc>
          <w:tcPr>
            <w:tcW w:w="1687" w:type="dxa"/>
            <w:tcBorders>
              <w:top w:val="single" w:sz="4" w:space="0" w:color="auto"/>
              <w:left w:val="single" w:sz="4" w:space="0" w:color="auto"/>
              <w:bottom w:val="single" w:sz="4" w:space="0" w:color="auto"/>
              <w:right w:val="single" w:sz="4" w:space="0" w:color="auto"/>
            </w:tcBorders>
          </w:tcPr>
          <w:p w:rsidR="003D183F" w:rsidRPr="003D183F" w:rsidRDefault="003D183F" w:rsidP="004975A7">
            <w:pPr>
              <w:jc w:val="both"/>
              <w:rPr>
                <w:rFonts w:ascii="Times New Roman" w:eastAsia="Times New Roman" w:hAnsi="Times New Roman"/>
                <w:b/>
                <w:sz w:val="24"/>
                <w:szCs w:val="24"/>
              </w:rPr>
            </w:pPr>
          </w:p>
        </w:tc>
      </w:tr>
      <w:tr w:rsidR="003D183F" w:rsidRPr="003D183F" w:rsidTr="00EB0BFC">
        <w:tc>
          <w:tcPr>
            <w:tcW w:w="1260" w:type="dxa"/>
            <w:tcBorders>
              <w:top w:val="single" w:sz="4" w:space="0" w:color="auto"/>
              <w:left w:val="single" w:sz="4" w:space="0" w:color="auto"/>
              <w:bottom w:val="single" w:sz="4" w:space="0" w:color="auto"/>
              <w:right w:val="single" w:sz="4" w:space="0" w:color="auto"/>
            </w:tcBorders>
          </w:tcPr>
          <w:p w:rsidR="003D183F" w:rsidRPr="003D183F" w:rsidRDefault="003D183F" w:rsidP="004975A7">
            <w:pPr>
              <w:jc w:val="both"/>
              <w:rPr>
                <w:rFonts w:ascii="Times New Roman" w:eastAsia="Times New Roman" w:hAnsi="Times New Roman"/>
                <w:b/>
                <w:sz w:val="24"/>
                <w:szCs w:val="24"/>
              </w:rPr>
            </w:pPr>
          </w:p>
        </w:tc>
        <w:tc>
          <w:tcPr>
            <w:tcW w:w="1283" w:type="dxa"/>
            <w:tcBorders>
              <w:top w:val="single" w:sz="4" w:space="0" w:color="auto"/>
              <w:left w:val="single" w:sz="4" w:space="0" w:color="auto"/>
              <w:bottom w:val="single" w:sz="4" w:space="0" w:color="auto"/>
              <w:right w:val="single" w:sz="4" w:space="0" w:color="auto"/>
            </w:tcBorders>
            <w:hideMark/>
          </w:tcPr>
          <w:p w:rsidR="003D183F" w:rsidRPr="003D183F" w:rsidRDefault="003D183F" w:rsidP="004975A7">
            <w:pPr>
              <w:jc w:val="both"/>
              <w:rPr>
                <w:rFonts w:ascii="Times New Roman" w:eastAsia="Times New Roman" w:hAnsi="Times New Roman"/>
                <w:sz w:val="24"/>
                <w:szCs w:val="24"/>
              </w:rPr>
            </w:pPr>
            <w:r w:rsidRPr="003D183F">
              <w:rPr>
                <w:rFonts w:ascii="Times New Roman" w:eastAsia="Times New Roman" w:hAnsi="Times New Roman"/>
                <w:sz w:val="24"/>
                <w:szCs w:val="24"/>
              </w:rPr>
              <w:t>20</w:t>
            </w:r>
          </w:p>
        </w:tc>
        <w:tc>
          <w:tcPr>
            <w:tcW w:w="1687" w:type="dxa"/>
            <w:tcBorders>
              <w:top w:val="single" w:sz="4" w:space="0" w:color="auto"/>
              <w:left w:val="single" w:sz="4" w:space="0" w:color="auto"/>
              <w:bottom w:val="single" w:sz="4" w:space="0" w:color="auto"/>
              <w:right w:val="single" w:sz="4" w:space="0" w:color="auto"/>
            </w:tcBorders>
          </w:tcPr>
          <w:p w:rsidR="003D183F" w:rsidRPr="003D183F" w:rsidRDefault="003D183F" w:rsidP="004975A7">
            <w:pPr>
              <w:jc w:val="both"/>
              <w:rPr>
                <w:rFonts w:ascii="Times New Roman" w:eastAsia="Times New Roman" w:hAnsi="Times New Roman"/>
                <w:b/>
                <w:sz w:val="24"/>
                <w:szCs w:val="24"/>
              </w:rPr>
            </w:pPr>
          </w:p>
        </w:tc>
      </w:tr>
      <w:tr w:rsidR="003D183F" w:rsidRPr="003D183F" w:rsidTr="00EB0BFC">
        <w:tc>
          <w:tcPr>
            <w:tcW w:w="1260" w:type="dxa"/>
            <w:tcBorders>
              <w:top w:val="single" w:sz="4" w:space="0" w:color="auto"/>
              <w:left w:val="single" w:sz="4" w:space="0" w:color="auto"/>
              <w:bottom w:val="single" w:sz="4" w:space="0" w:color="auto"/>
              <w:right w:val="single" w:sz="4" w:space="0" w:color="auto"/>
            </w:tcBorders>
          </w:tcPr>
          <w:p w:rsidR="003D183F" w:rsidRPr="003D183F" w:rsidRDefault="003D183F" w:rsidP="004975A7">
            <w:pPr>
              <w:jc w:val="both"/>
              <w:rPr>
                <w:rFonts w:ascii="Times New Roman" w:eastAsia="Times New Roman" w:hAnsi="Times New Roman"/>
                <w:b/>
                <w:sz w:val="24"/>
                <w:szCs w:val="24"/>
              </w:rPr>
            </w:pPr>
          </w:p>
        </w:tc>
        <w:tc>
          <w:tcPr>
            <w:tcW w:w="1283" w:type="dxa"/>
            <w:tcBorders>
              <w:top w:val="single" w:sz="4" w:space="0" w:color="auto"/>
              <w:left w:val="single" w:sz="4" w:space="0" w:color="auto"/>
              <w:bottom w:val="single" w:sz="4" w:space="0" w:color="auto"/>
              <w:right w:val="single" w:sz="4" w:space="0" w:color="auto"/>
            </w:tcBorders>
            <w:hideMark/>
          </w:tcPr>
          <w:p w:rsidR="003D183F" w:rsidRPr="003D183F" w:rsidRDefault="003D183F" w:rsidP="004975A7">
            <w:pPr>
              <w:jc w:val="both"/>
              <w:rPr>
                <w:rFonts w:ascii="Times New Roman" w:eastAsia="Times New Roman" w:hAnsi="Times New Roman"/>
                <w:sz w:val="24"/>
                <w:szCs w:val="24"/>
              </w:rPr>
            </w:pPr>
            <w:r w:rsidRPr="003D183F">
              <w:rPr>
                <w:rFonts w:ascii="Times New Roman" w:eastAsia="Times New Roman" w:hAnsi="Times New Roman"/>
                <w:sz w:val="24"/>
                <w:szCs w:val="24"/>
              </w:rPr>
              <w:t>20</w:t>
            </w:r>
          </w:p>
        </w:tc>
        <w:tc>
          <w:tcPr>
            <w:tcW w:w="1687" w:type="dxa"/>
            <w:tcBorders>
              <w:top w:val="single" w:sz="4" w:space="0" w:color="auto"/>
              <w:left w:val="single" w:sz="4" w:space="0" w:color="auto"/>
              <w:bottom w:val="single" w:sz="4" w:space="0" w:color="auto"/>
              <w:right w:val="single" w:sz="4" w:space="0" w:color="auto"/>
            </w:tcBorders>
          </w:tcPr>
          <w:p w:rsidR="003D183F" w:rsidRPr="003D183F" w:rsidRDefault="003D183F" w:rsidP="004975A7">
            <w:pPr>
              <w:jc w:val="both"/>
              <w:rPr>
                <w:rFonts w:ascii="Times New Roman" w:eastAsia="Times New Roman" w:hAnsi="Times New Roman"/>
                <w:b/>
                <w:sz w:val="24"/>
                <w:szCs w:val="24"/>
              </w:rPr>
            </w:pPr>
          </w:p>
        </w:tc>
      </w:tr>
      <w:tr w:rsidR="003D183F" w:rsidRPr="003D183F" w:rsidTr="00EB0BFC">
        <w:tc>
          <w:tcPr>
            <w:tcW w:w="1260" w:type="dxa"/>
            <w:tcBorders>
              <w:top w:val="single" w:sz="4" w:space="0" w:color="auto"/>
              <w:left w:val="nil"/>
              <w:bottom w:val="nil"/>
              <w:right w:val="nil"/>
            </w:tcBorders>
            <w:hideMark/>
          </w:tcPr>
          <w:p w:rsidR="003D183F" w:rsidRPr="003D183F" w:rsidRDefault="003D183F" w:rsidP="004975A7">
            <w:pPr>
              <w:jc w:val="both"/>
              <w:rPr>
                <w:rFonts w:ascii="Times New Roman" w:eastAsia="Times New Roman" w:hAnsi="Times New Roman"/>
                <w:b/>
                <w:sz w:val="24"/>
                <w:szCs w:val="24"/>
              </w:rPr>
            </w:pPr>
            <w:r w:rsidRPr="003D183F">
              <w:rPr>
                <w:rFonts w:ascii="Times New Roman" w:eastAsia="Times New Roman" w:hAnsi="Times New Roman"/>
                <w:b/>
                <w:sz w:val="24"/>
                <w:szCs w:val="24"/>
              </w:rPr>
              <w:t xml:space="preserve">             </w:t>
            </w:r>
          </w:p>
          <w:p w:rsidR="003D183F" w:rsidRPr="003D183F" w:rsidRDefault="003D183F" w:rsidP="004975A7">
            <w:pPr>
              <w:jc w:val="both"/>
              <w:rPr>
                <w:rFonts w:ascii="Times New Roman" w:eastAsia="Times New Roman" w:hAnsi="Times New Roman"/>
                <w:b/>
                <w:sz w:val="24"/>
                <w:szCs w:val="24"/>
              </w:rPr>
            </w:pPr>
            <w:r w:rsidRPr="003D183F">
              <w:rPr>
                <w:rFonts w:ascii="Times New Roman" w:eastAsia="Times New Roman" w:hAnsi="Times New Roman"/>
                <w:b/>
                <w:sz w:val="24"/>
                <w:szCs w:val="24"/>
              </w:rPr>
              <w:t xml:space="preserve">             </w:t>
            </w:r>
          </w:p>
        </w:tc>
        <w:tc>
          <w:tcPr>
            <w:tcW w:w="1283" w:type="dxa"/>
            <w:tcBorders>
              <w:top w:val="single" w:sz="4" w:space="0" w:color="auto"/>
              <w:left w:val="nil"/>
              <w:bottom w:val="nil"/>
              <w:right w:val="single" w:sz="4" w:space="0" w:color="auto"/>
            </w:tcBorders>
            <w:hideMark/>
          </w:tcPr>
          <w:p w:rsidR="003D183F" w:rsidRPr="003D183F" w:rsidRDefault="003D183F" w:rsidP="004975A7">
            <w:pPr>
              <w:jc w:val="both"/>
              <w:rPr>
                <w:rFonts w:ascii="Times New Roman" w:eastAsia="Times New Roman" w:hAnsi="Times New Roman"/>
                <w:b/>
                <w:sz w:val="24"/>
                <w:szCs w:val="24"/>
              </w:rPr>
            </w:pPr>
            <w:r w:rsidRPr="003D183F">
              <w:rPr>
                <w:rFonts w:ascii="Times New Roman" w:eastAsia="Times New Roman" w:hAnsi="Times New Roman"/>
                <w:b/>
                <w:sz w:val="24"/>
                <w:szCs w:val="24"/>
              </w:rPr>
              <w:t>Total Score</w:t>
            </w:r>
          </w:p>
        </w:tc>
        <w:tc>
          <w:tcPr>
            <w:tcW w:w="1687" w:type="dxa"/>
            <w:tcBorders>
              <w:top w:val="single" w:sz="4" w:space="0" w:color="auto"/>
              <w:left w:val="single" w:sz="4" w:space="0" w:color="auto"/>
              <w:bottom w:val="single" w:sz="4" w:space="0" w:color="auto"/>
              <w:right w:val="single" w:sz="4" w:space="0" w:color="auto"/>
            </w:tcBorders>
          </w:tcPr>
          <w:p w:rsidR="003D183F" w:rsidRPr="003D183F" w:rsidRDefault="003D183F" w:rsidP="004975A7">
            <w:pPr>
              <w:jc w:val="both"/>
              <w:rPr>
                <w:rFonts w:ascii="Times New Roman" w:eastAsia="Times New Roman" w:hAnsi="Times New Roman"/>
                <w:b/>
                <w:sz w:val="24"/>
                <w:szCs w:val="24"/>
              </w:rPr>
            </w:pPr>
          </w:p>
          <w:p w:rsidR="003D183F" w:rsidRPr="003D183F" w:rsidRDefault="003D183F" w:rsidP="004975A7">
            <w:pPr>
              <w:jc w:val="both"/>
              <w:rPr>
                <w:rFonts w:ascii="Times New Roman" w:eastAsia="Times New Roman" w:hAnsi="Times New Roman"/>
                <w:b/>
                <w:sz w:val="24"/>
                <w:szCs w:val="24"/>
              </w:rPr>
            </w:pPr>
          </w:p>
          <w:p w:rsidR="003D183F" w:rsidRPr="003D183F" w:rsidRDefault="003D183F" w:rsidP="004975A7">
            <w:pPr>
              <w:jc w:val="both"/>
              <w:rPr>
                <w:rFonts w:ascii="Times New Roman" w:eastAsia="Times New Roman" w:hAnsi="Times New Roman"/>
                <w:b/>
                <w:sz w:val="24"/>
                <w:szCs w:val="24"/>
              </w:rPr>
            </w:pPr>
          </w:p>
          <w:p w:rsidR="003D183F" w:rsidRPr="003D183F" w:rsidRDefault="003D183F" w:rsidP="004975A7">
            <w:pPr>
              <w:jc w:val="both"/>
              <w:rPr>
                <w:rFonts w:ascii="Times New Roman" w:eastAsia="Times New Roman" w:hAnsi="Times New Roman"/>
                <w:b/>
                <w:sz w:val="24"/>
                <w:szCs w:val="24"/>
              </w:rPr>
            </w:pPr>
          </w:p>
        </w:tc>
      </w:tr>
    </w:tbl>
    <w:p w:rsidR="003D183F" w:rsidRPr="003D183F" w:rsidRDefault="003D183F" w:rsidP="004975A7">
      <w:pPr>
        <w:jc w:val="both"/>
        <w:rPr>
          <w:rFonts w:ascii="Calibri" w:eastAsia="Calibri" w:hAnsi="Calibri" w:cs="Times New Roman"/>
        </w:rPr>
      </w:pPr>
    </w:p>
    <w:p w:rsidR="003D183F" w:rsidRDefault="003D183F" w:rsidP="004975A7">
      <w:pPr>
        <w:ind w:left="360"/>
        <w:jc w:val="both"/>
        <w:rPr>
          <w:rFonts w:ascii="Times New Roman" w:hAnsi="Times New Roman" w:cs="Times New Roman"/>
          <w:b/>
          <w:sz w:val="24"/>
          <w:szCs w:val="24"/>
        </w:rPr>
      </w:pPr>
    </w:p>
    <w:p w:rsidR="003A6C3E" w:rsidRDefault="003A6C3E" w:rsidP="004975A7">
      <w:pPr>
        <w:ind w:left="360"/>
        <w:jc w:val="both"/>
        <w:rPr>
          <w:rFonts w:ascii="Times New Roman" w:hAnsi="Times New Roman" w:cs="Times New Roman"/>
          <w:b/>
          <w:sz w:val="24"/>
          <w:szCs w:val="24"/>
        </w:rPr>
      </w:pPr>
    </w:p>
    <w:p w:rsidR="00D93AD3" w:rsidRDefault="00F57BB2" w:rsidP="004975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a)</w:t>
      </w:r>
      <w:r w:rsidR="001F7224">
        <w:rPr>
          <w:rFonts w:ascii="Times New Roman" w:hAnsi="Times New Roman" w:cs="Times New Roman"/>
          <w:sz w:val="24"/>
          <w:szCs w:val="24"/>
        </w:rPr>
        <w:t xml:space="preserve"> </w:t>
      </w:r>
      <w:r w:rsidR="00D93AD3">
        <w:rPr>
          <w:rFonts w:ascii="Times New Roman" w:hAnsi="Times New Roman" w:cs="Times New Roman"/>
          <w:sz w:val="24"/>
          <w:szCs w:val="24"/>
        </w:rPr>
        <w:t xml:space="preserve">Explain </w:t>
      </w:r>
      <w:r w:rsidR="00D93AD3" w:rsidRPr="003A6C3E">
        <w:rPr>
          <w:rFonts w:ascii="Times New Roman" w:hAnsi="Times New Roman" w:cs="Times New Roman"/>
          <w:b/>
          <w:sz w:val="24"/>
          <w:szCs w:val="24"/>
        </w:rPr>
        <w:t>five</w:t>
      </w:r>
      <w:r w:rsidR="00D93AD3">
        <w:rPr>
          <w:rFonts w:ascii="Times New Roman" w:hAnsi="Times New Roman" w:cs="Times New Roman"/>
          <w:sz w:val="24"/>
          <w:szCs w:val="24"/>
        </w:rPr>
        <w:t xml:space="preserve"> ways in which the government of Kenya can promote entrepreneurial  </w:t>
      </w:r>
    </w:p>
    <w:p w:rsidR="00F57BB2" w:rsidRDefault="00D93AD3" w:rsidP="00D93AD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development</w:t>
      </w:r>
      <w:proofErr w:type="gramEnd"/>
      <w:r>
        <w:rPr>
          <w:rFonts w:ascii="Times New Roman" w:hAnsi="Times New Roman" w:cs="Times New Roman"/>
          <w:sz w:val="24"/>
          <w:szCs w:val="24"/>
        </w:rPr>
        <w:t xml:space="preserve"> in her economy</w:t>
      </w:r>
      <w:r w:rsidR="001F7224">
        <w:rPr>
          <w:rFonts w:ascii="Times New Roman" w:hAnsi="Times New Roman" w:cs="Times New Roman"/>
          <w:sz w:val="24"/>
          <w:szCs w:val="24"/>
        </w:rPr>
        <w:t>.</w:t>
      </w:r>
      <w:r w:rsidR="001F7224">
        <w:rPr>
          <w:rFonts w:ascii="Times New Roman" w:hAnsi="Times New Roman" w:cs="Times New Roman"/>
          <w:sz w:val="24"/>
          <w:szCs w:val="24"/>
        </w:rPr>
        <w:tab/>
      </w:r>
      <w:r w:rsidR="001F7224">
        <w:rPr>
          <w:rFonts w:ascii="Times New Roman" w:hAnsi="Times New Roman" w:cs="Times New Roman"/>
          <w:sz w:val="24"/>
          <w:szCs w:val="24"/>
        </w:rPr>
        <w:tab/>
      </w:r>
      <w:r w:rsidR="001F7224">
        <w:rPr>
          <w:rFonts w:ascii="Times New Roman" w:hAnsi="Times New Roman" w:cs="Times New Roman"/>
          <w:sz w:val="24"/>
          <w:szCs w:val="24"/>
        </w:rPr>
        <w:tab/>
      </w:r>
      <w:r w:rsidR="001F7224">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1F7224">
        <w:rPr>
          <w:rFonts w:ascii="Times New Roman" w:hAnsi="Times New Roman" w:cs="Times New Roman"/>
          <w:sz w:val="24"/>
          <w:szCs w:val="24"/>
        </w:rPr>
        <w:t>(10marks)</w:t>
      </w:r>
    </w:p>
    <w:p w:rsidR="00F54E7C" w:rsidRPr="00F64102" w:rsidRDefault="00F64102" w:rsidP="00F64102">
      <w:pPr>
        <w:pStyle w:val="ListParagraph"/>
        <w:numPr>
          <w:ilvl w:val="0"/>
          <w:numId w:val="8"/>
        </w:numPr>
        <w:jc w:val="both"/>
        <w:rPr>
          <w:rFonts w:asciiTheme="majorHAnsi" w:hAnsiTheme="majorHAnsi" w:cs="Times New Roman"/>
          <w:i/>
          <w:sz w:val="20"/>
          <w:szCs w:val="20"/>
        </w:rPr>
      </w:pPr>
      <w:r w:rsidRPr="00F64102">
        <w:rPr>
          <w:rFonts w:asciiTheme="majorHAnsi" w:hAnsiTheme="majorHAnsi" w:cs="Times New Roman"/>
          <w:i/>
          <w:sz w:val="20"/>
          <w:szCs w:val="20"/>
        </w:rPr>
        <w:t>I</w:t>
      </w:r>
      <w:r w:rsidR="00CF519C" w:rsidRPr="00F64102">
        <w:rPr>
          <w:rFonts w:asciiTheme="majorHAnsi" w:hAnsiTheme="majorHAnsi" w:cs="Times New Roman"/>
          <w:i/>
          <w:sz w:val="20"/>
          <w:szCs w:val="20"/>
        </w:rPr>
        <w:t>mprovement of infrastructural facilities in the economy</w:t>
      </w:r>
    </w:p>
    <w:p w:rsidR="00CF519C" w:rsidRPr="00F64102" w:rsidRDefault="00F64102" w:rsidP="00F64102">
      <w:pPr>
        <w:pStyle w:val="ListParagraph"/>
        <w:numPr>
          <w:ilvl w:val="0"/>
          <w:numId w:val="8"/>
        </w:numPr>
        <w:jc w:val="both"/>
        <w:rPr>
          <w:rFonts w:asciiTheme="majorHAnsi" w:hAnsiTheme="majorHAnsi" w:cs="Times New Roman"/>
          <w:i/>
          <w:sz w:val="20"/>
          <w:szCs w:val="20"/>
        </w:rPr>
      </w:pPr>
      <w:r w:rsidRPr="00F64102">
        <w:rPr>
          <w:rFonts w:asciiTheme="majorHAnsi" w:hAnsiTheme="majorHAnsi" w:cs="Times New Roman"/>
          <w:i/>
          <w:sz w:val="20"/>
          <w:szCs w:val="20"/>
        </w:rPr>
        <w:t>B</w:t>
      </w:r>
      <w:r w:rsidR="00CF519C" w:rsidRPr="00F64102">
        <w:rPr>
          <w:rFonts w:asciiTheme="majorHAnsi" w:hAnsiTheme="majorHAnsi" w:cs="Times New Roman"/>
          <w:i/>
          <w:sz w:val="20"/>
          <w:szCs w:val="20"/>
        </w:rPr>
        <w:t>eefing up security in the economy</w:t>
      </w:r>
    </w:p>
    <w:p w:rsidR="00CF519C" w:rsidRPr="00F64102" w:rsidRDefault="00F64102" w:rsidP="00F64102">
      <w:pPr>
        <w:pStyle w:val="ListParagraph"/>
        <w:numPr>
          <w:ilvl w:val="0"/>
          <w:numId w:val="8"/>
        </w:numPr>
        <w:jc w:val="both"/>
        <w:rPr>
          <w:rFonts w:asciiTheme="majorHAnsi" w:hAnsiTheme="majorHAnsi" w:cs="Times New Roman"/>
          <w:i/>
          <w:sz w:val="20"/>
          <w:szCs w:val="20"/>
        </w:rPr>
      </w:pPr>
      <w:r w:rsidRPr="00F64102">
        <w:rPr>
          <w:rFonts w:asciiTheme="majorHAnsi" w:hAnsiTheme="majorHAnsi" w:cs="Times New Roman"/>
          <w:i/>
          <w:sz w:val="20"/>
          <w:szCs w:val="20"/>
        </w:rPr>
        <w:t>E</w:t>
      </w:r>
      <w:r w:rsidR="00CF519C" w:rsidRPr="00F64102">
        <w:rPr>
          <w:rFonts w:asciiTheme="majorHAnsi" w:hAnsiTheme="majorHAnsi" w:cs="Times New Roman"/>
          <w:i/>
          <w:sz w:val="20"/>
          <w:szCs w:val="20"/>
        </w:rPr>
        <w:t>nacting laws</w:t>
      </w:r>
      <w:r w:rsidRPr="00F64102">
        <w:rPr>
          <w:rFonts w:asciiTheme="majorHAnsi" w:hAnsiTheme="majorHAnsi" w:cs="Times New Roman"/>
          <w:i/>
          <w:sz w:val="20"/>
          <w:szCs w:val="20"/>
        </w:rPr>
        <w:t xml:space="preserve"> that favors/promotes registration of businesses</w:t>
      </w:r>
    </w:p>
    <w:p w:rsidR="00F64102" w:rsidRPr="00F64102" w:rsidRDefault="00F64102" w:rsidP="00F64102">
      <w:pPr>
        <w:pStyle w:val="ListParagraph"/>
        <w:numPr>
          <w:ilvl w:val="0"/>
          <w:numId w:val="8"/>
        </w:numPr>
        <w:jc w:val="both"/>
        <w:rPr>
          <w:rFonts w:asciiTheme="majorHAnsi" w:hAnsiTheme="majorHAnsi" w:cs="Times New Roman"/>
          <w:i/>
          <w:sz w:val="20"/>
          <w:szCs w:val="20"/>
        </w:rPr>
      </w:pPr>
      <w:r w:rsidRPr="00F64102">
        <w:rPr>
          <w:rFonts w:asciiTheme="majorHAnsi" w:hAnsiTheme="majorHAnsi" w:cs="Times New Roman"/>
          <w:i/>
          <w:sz w:val="20"/>
          <w:szCs w:val="20"/>
        </w:rPr>
        <w:t>Fixing price controls for basic necessities</w:t>
      </w:r>
    </w:p>
    <w:p w:rsidR="00F64102" w:rsidRPr="00F64102" w:rsidRDefault="00F64102" w:rsidP="00F64102">
      <w:pPr>
        <w:pStyle w:val="ListParagraph"/>
        <w:numPr>
          <w:ilvl w:val="0"/>
          <w:numId w:val="8"/>
        </w:numPr>
        <w:jc w:val="both"/>
        <w:rPr>
          <w:rFonts w:asciiTheme="majorHAnsi" w:hAnsiTheme="majorHAnsi" w:cs="Times New Roman"/>
          <w:i/>
          <w:sz w:val="20"/>
          <w:szCs w:val="20"/>
        </w:rPr>
      </w:pPr>
      <w:r w:rsidRPr="00F64102">
        <w:rPr>
          <w:rFonts w:asciiTheme="majorHAnsi" w:hAnsiTheme="majorHAnsi" w:cs="Times New Roman"/>
          <w:i/>
          <w:sz w:val="20"/>
          <w:szCs w:val="20"/>
        </w:rPr>
        <w:t>Offering incentives to businesses i.e. tax holidays</w:t>
      </w:r>
    </w:p>
    <w:p w:rsidR="00F64102" w:rsidRPr="00F64102" w:rsidRDefault="00F64102" w:rsidP="00F64102">
      <w:pPr>
        <w:pStyle w:val="ListParagraph"/>
        <w:numPr>
          <w:ilvl w:val="0"/>
          <w:numId w:val="8"/>
        </w:numPr>
        <w:jc w:val="both"/>
        <w:rPr>
          <w:rFonts w:asciiTheme="majorHAnsi" w:hAnsiTheme="majorHAnsi" w:cs="Times New Roman"/>
          <w:i/>
          <w:sz w:val="20"/>
          <w:szCs w:val="20"/>
        </w:rPr>
      </w:pPr>
      <w:r w:rsidRPr="00F64102">
        <w:rPr>
          <w:rFonts w:asciiTheme="majorHAnsi" w:hAnsiTheme="majorHAnsi" w:cs="Times New Roman"/>
          <w:i/>
          <w:sz w:val="20"/>
          <w:szCs w:val="20"/>
        </w:rPr>
        <w:t>Extending credit facilities to local entrepreneurial/giving soft loans</w:t>
      </w:r>
    </w:p>
    <w:p w:rsidR="00F64102" w:rsidRPr="00F64102" w:rsidRDefault="00F64102" w:rsidP="00F64102">
      <w:pPr>
        <w:pStyle w:val="ListParagraph"/>
        <w:numPr>
          <w:ilvl w:val="0"/>
          <w:numId w:val="8"/>
        </w:numPr>
        <w:jc w:val="both"/>
        <w:rPr>
          <w:rFonts w:asciiTheme="majorHAnsi" w:hAnsiTheme="majorHAnsi" w:cs="Times New Roman"/>
          <w:i/>
          <w:sz w:val="20"/>
          <w:szCs w:val="20"/>
        </w:rPr>
      </w:pPr>
      <w:r w:rsidRPr="00F64102">
        <w:rPr>
          <w:rFonts w:asciiTheme="majorHAnsi" w:hAnsiTheme="majorHAnsi" w:cs="Times New Roman"/>
          <w:i/>
          <w:sz w:val="20"/>
          <w:szCs w:val="20"/>
        </w:rPr>
        <w:t xml:space="preserve">Protecting local industries from excessive importation of foreign goods and  </w:t>
      </w:r>
    </w:p>
    <w:p w:rsidR="00F64102" w:rsidRPr="00F64102" w:rsidRDefault="00F64102" w:rsidP="00F64102">
      <w:pPr>
        <w:pStyle w:val="ListParagraph"/>
        <w:numPr>
          <w:ilvl w:val="0"/>
          <w:numId w:val="8"/>
        </w:numPr>
        <w:jc w:val="both"/>
        <w:rPr>
          <w:rFonts w:asciiTheme="majorHAnsi" w:hAnsiTheme="majorHAnsi" w:cs="Times New Roman"/>
          <w:i/>
          <w:sz w:val="20"/>
          <w:szCs w:val="20"/>
        </w:rPr>
      </w:pPr>
      <w:r w:rsidRPr="00F64102">
        <w:rPr>
          <w:rFonts w:asciiTheme="majorHAnsi" w:hAnsiTheme="majorHAnsi" w:cs="Times New Roman"/>
          <w:i/>
          <w:sz w:val="20"/>
          <w:szCs w:val="20"/>
        </w:rPr>
        <w:t>services/foreign traders</w:t>
      </w:r>
    </w:p>
    <w:p w:rsidR="00F64102" w:rsidRPr="00F64102" w:rsidRDefault="00F64102" w:rsidP="00F64102">
      <w:pPr>
        <w:pStyle w:val="ListParagraph"/>
        <w:numPr>
          <w:ilvl w:val="0"/>
          <w:numId w:val="8"/>
        </w:numPr>
        <w:jc w:val="both"/>
        <w:rPr>
          <w:rFonts w:asciiTheme="majorHAnsi" w:hAnsiTheme="majorHAnsi" w:cs="Times New Roman"/>
          <w:i/>
          <w:sz w:val="20"/>
          <w:szCs w:val="20"/>
        </w:rPr>
      </w:pPr>
      <w:r w:rsidRPr="00F64102">
        <w:rPr>
          <w:rFonts w:asciiTheme="majorHAnsi" w:hAnsiTheme="majorHAnsi" w:cs="Times New Roman"/>
          <w:i/>
          <w:sz w:val="20"/>
          <w:szCs w:val="20"/>
        </w:rPr>
        <w:t>Creating fair competitive business environment</w:t>
      </w:r>
    </w:p>
    <w:p w:rsidR="00F57BB2" w:rsidRPr="00F57BB2" w:rsidRDefault="00F57BB2" w:rsidP="004975A7">
      <w:pPr>
        <w:ind w:firstLine="720"/>
        <w:jc w:val="both"/>
        <w:rPr>
          <w:rFonts w:ascii="Times New Roman" w:hAnsi="Times New Roman" w:cs="Times New Roman"/>
          <w:sz w:val="24"/>
          <w:szCs w:val="24"/>
        </w:rPr>
      </w:pPr>
      <w:r w:rsidRPr="00F57BB2">
        <w:rPr>
          <w:rFonts w:ascii="Times New Roman" w:hAnsi="Times New Roman" w:cs="Times New Roman"/>
          <w:sz w:val="24"/>
          <w:szCs w:val="24"/>
        </w:rPr>
        <w:t xml:space="preserve">b) </w:t>
      </w:r>
      <w:r w:rsidR="003D183F" w:rsidRPr="00F57BB2">
        <w:rPr>
          <w:rFonts w:ascii="Times New Roman" w:hAnsi="Times New Roman" w:cs="Times New Roman"/>
          <w:sz w:val="24"/>
          <w:szCs w:val="24"/>
        </w:rPr>
        <w:t xml:space="preserve"> </w:t>
      </w:r>
      <w:r w:rsidRPr="00F57BB2">
        <w:rPr>
          <w:rFonts w:ascii="Times New Roman" w:hAnsi="Times New Roman" w:cs="Times New Roman"/>
          <w:sz w:val="24"/>
          <w:szCs w:val="24"/>
        </w:rPr>
        <w:t xml:space="preserve">The diagram below shows supply curves of two producers of maize in different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Pr="00F57BB2">
        <w:rPr>
          <w:rFonts w:ascii="Times New Roman" w:hAnsi="Times New Roman" w:cs="Times New Roman"/>
          <w:sz w:val="24"/>
          <w:szCs w:val="24"/>
        </w:rPr>
        <w:t xml:space="preserve">countries. Highlight </w:t>
      </w:r>
      <w:r w:rsidRPr="00F57BB2">
        <w:rPr>
          <w:rFonts w:ascii="Times New Roman" w:hAnsi="Times New Roman" w:cs="Times New Roman"/>
          <w:b/>
          <w:sz w:val="24"/>
          <w:szCs w:val="24"/>
        </w:rPr>
        <w:t>five</w:t>
      </w:r>
      <w:r w:rsidRPr="00F57BB2">
        <w:rPr>
          <w:rFonts w:ascii="Times New Roman" w:hAnsi="Times New Roman" w:cs="Times New Roman"/>
          <w:sz w:val="24"/>
          <w:szCs w:val="24"/>
        </w:rPr>
        <w:t xml:space="preserve"> reasons why producer </w:t>
      </w:r>
      <w:r w:rsidRPr="00F57BB2">
        <w:rPr>
          <w:rFonts w:ascii="Times New Roman" w:hAnsi="Times New Roman" w:cs="Times New Roman"/>
          <w:b/>
          <w:sz w:val="24"/>
          <w:szCs w:val="24"/>
        </w:rPr>
        <w:t>P</w:t>
      </w:r>
      <w:r w:rsidRPr="00F57BB2">
        <w:rPr>
          <w:rFonts w:ascii="Times New Roman" w:hAnsi="Times New Roman" w:cs="Times New Roman"/>
          <w:sz w:val="24"/>
          <w:szCs w:val="24"/>
        </w:rPr>
        <w:t xml:space="preserve"> suppliers more maize than producer </w:t>
      </w:r>
      <w:r>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F57BB2">
        <w:rPr>
          <w:rFonts w:ascii="Times New Roman" w:hAnsi="Times New Roman" w:cs="Times New Roman"/>
          <w:b/>
          <w:sz w:val="24"/>
          <w:szCs w:val="24"/>
        </w:rPr>
        <w:t>Q</w:t>
      </w:r>
      <w:r w:rsidRPr="00F57BB2">
        <w:rPr>
          <w:rFonts w:ascii="Times New Roman" w:hAnsi="Times New Roman" w:cs="Times New Roman"/>
          <w:sz w:val="24"/>
          <w:szCs w:val="24"/>
        </w:rPr>
        <w:t xml:space="preserve"> at the same price.</w:t>
      </w:r>
      <w:r w:rsidRPr="00F57BB2">
        <w:rPr>
          <w:rFonts w:ascii="Times New Roman" w:hAnsi="Times New Roman" w:cs="Times New Roman"/>
          <w:sz w:val="24"/>
          <w:szCs w:val="24"/>
        </w:rPr>
        <w:tab/>
      </w:r>
      <w:r w:rsidRPr="00F57BB2">
        <w:rPr>
          <w:rFonts w:ascii="Times New Roman" w:hAnsi="Times New Roman" w:cs="Times New Roman"/>
          <w:sz w:val="24"/>
          <w:szCs w:val="24"/>
        </w:rPr>
        <w:tab/>
      </w:r>
      <w:r w:rsidRPr="00F57BB2">
        <w:rPr>
          <w:rFonts w:ascii="Times New Roman" w:hAnsi="Times New Roman" w:cs="Times New Roman"/>
          <w:sz w:val="24"/>
          <w:szCs w:val="24"/>
        </w:rPr>
        <w:tab/>
      </w:r>
      <w:r w:rsidRPr="00F57BB2">
        <w:rPr>
          <w:rFonts w:ascii="Times New Roman" w:hAnsi="Times New Roman" w:cs="Times New Roman"/>
          <w:sz w:val="24"/>
          <w:szCs w:val="24"/>
        </w:rPr>
        <w:tab/>
      </w:r>
      <w:r w:rsidRPr="00F57BB2">
        <w:rPr>
          <w:rFonts w:ascii="Times New Roman" w:hAnsi="Times New Roman" w:cs="Times New Roman"/>
          <w:sz w:val="24"/>
          <w:szCs w:val="24"/>
        </w:rPr>
        <w:tab/>
      </w:r>
      <w:r w:rsidRPr="00F57BB2">
        <w:rPr>
          <w:rFonts w:ascii="Times New Roman" w:hAnsi="Times New Roman" w:cs="Times New Roman"/>
          <w:sz w:val="24"/>
          <w:szCs w:val="24"/>
        </w:rPr>
        <w:tab/>
      </w:r>
      <w:r w:rsidRPr="00F57BB2">
        <w:rPr>
          <w:rFonts w:ascii="Times New Roman" w:hAnsi="Times New Roman" w:cs="Times New Roman"/>
          <w:sz w:val="24"/>
          <w:szCs w:val="24"/>
        </w:rPr>
        <w:tab/>
        <w:t xml:space="preserve">       (10marks)</w:t>
      </w:r>
    </w:p>
    <w:p w:rsidR="00F57BB2" w:rsidRDefault="00F57BB2" w:rsidP="004975A7">
      <w:pPr>
        <w:pStyle w:val="ListParagraph"/>
        <w:ind w:left="14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109C3025" wp14:editId="52EFC206">
                <wp:simplePos x="0" y="0"/>
                <wp:positionH relativeFrom="column">
                  <wp:posOffset>1419225</wp:posOffset>
                </wp:positionH>
                <wp:positionV relativeFrom="paragraph">
                  <wp:posOffset>12065</wp:posOffset>
                </wp:positionV>
                <wp:extent cx="0" cy="2179320"/>
                <wp:effectExtent l="95250" t="38100" r="57150" b="11430"/>
                <wp:wrapNone/>
                <wp:docPr id="8" name="Straight Arrow Connector 8"/>
                <wp:cNvGraphicFramePr/>
                <a:graphic xmlns:a="http://schemas.openxmlformats.org/drawingml/2006/main">
                  <a:graphicData uri="http://schemas.microsoft.com/office/word/2010/wordprocessingShape">
                    <wps:wsp>
                      <wps:cNvCnPr/>
                      <wps:spPr>
                        <a:xfrm flipV="1">
                          <a:off x="0" y="0"/>
                          <a:ext cx="0" cy="217932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111.75pt;margin-top:.95pt;width:0;height:171.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">
                <v:stroke endarrow="open"/>
              </v:shape>
            </w:pict>
          </mc:Fallback>
        </mc:AlternateContent>
      </w:r>
    </w:p>
    <w:p w:rsidR="00F57BB2" w:rsidRPr="00D9066A" w:rsidRDefault="00F57BB2" w:rsidP="004975A7">
      <w:pPr>
        <w:pStyle w:val="ListParagraph"/>
        <w:ind w:left="1440"/>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2F33E10" wp14:editId="58A0DC81">
                <wp:simplePos x="0" y="0"/>
                <wp:positionH relativeFrom="column">
                  <wp:posOffset>2408555</wp:posOffset>
                </wp:positionH>
                <wp:positionV relativeFrom="paragraph">
                  <wp:posOffset>167640</wp:posOffset>
                </wp:positionV>
                <wp:extent cx="885825" cy="1571625"/>
                <wp:effectExtent l="0" t="0" r="28575" b="28575"/>
                <wp:wrapNone/>
                <wp:docPr id="9" name="Straight Connector 9"/>
                <wp:cNvGraphicFramePr/>
                <a:graphic xmlns:a="http://schemas.openxmlformats.org/drawingml/2006/main">
                  <a:graphicData uri="http://schemas.microsoft.com/office/word/2010/wordprocessingShape">
                    <wps:wsp>
                      <wps:cNvCnPr/>
                      <wps:spPr>
                        <a:xfrm flipH="1">
                          <a:off x="0" y="0"/>
                          <a:ext cx="885825" cy="15716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65pt,13.2pt" to="259.4pt,1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2E3821E6" wp14:editId="3A7930A6">
                <wp:simplePos x="0" y="0"/>
                <wp:positionH relativeFrom="column">
                  <wp:posOffset>1685925</wp:posOffset>
                </wp:positionH>
                <wp:positionV relativeFrom="paragraph">
                  <wp:posOffset>186690</wp:posOffset>
                </wp:positionV>
                <wp:extent cx="885825" cy="1571625"/>
                <wp:effectExtent l="0" t="0" r="28575" b="28575"/>
                <wp:wrapNone/>
                <wp:docPr id="10" name="Straight Connector 10"/>
                <wp:cNvGraphicFramePr/>
                <a:graphic xmlns:a="http://schemas.openxmlformats.org/drawingml/2006/main">
                  <a:graphicData uri="http://schemas.microsoft.com/office/word/2010/wordprocessingShape">
                    <wps:wsp>
                      <wps:cNvCnPr/>
                      <wps:spPr>
                        <a:xfrm flipH="1">
                          <a:off x="0" y="0"/>
                          <a:ext cx="885825" cy="15716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flip:x;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75pt,14.7pt" to="202.5pt,1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"/>
            </w:pict>
          </mc:Fallback>
        </mc:AlternateContent>
      </w:r>
      <w:r w:rsidR="004975A7">
        <w:rPr>
          <w:rFonts w:ascii="Times New Roman" w:hAnsi="Times New Roman" w:cs="Times New Roman"/>
          <w:sz w:val="24"/>
          <w:szCs w:val="24"/>
        </w:rPr>
        <w:t xml:space="preserve">        </w:t>
      </w:r>
      <w:r>
        <w:rPr>
          <w:rFonts w:ascii="Times New Roman" w:hAnsi="Times New Roman" w:cs="Times New Roman"/>
          <w:sz w:val="24"/>
          <w:szCs w:val="24"/>
        </w:rPr>
        <w:t>25</w:t>
      </w:r>
      <w:r>
        <w:rPr>
          <w:rFonts w:ascii="Times New Roman" w:hAnsi="Times New Roman" w:cs="Times New Roman"/>
          <w:sz w:val="24"/>
          <w:szCs w:val="24"/>
        </w:rPr>
        <w:tab/>
      </w:r>
      <w:r>
        <w:rPr>
          <w:rFonts w:ascii="Times New Roman" w:hAnsi="Times New Roman" w:cs="Times New Roman"/>
          <w:sz w:val="24"/>
          <w:szCs w:val="24"/>
        </w:rPr>
        <w:tab/>
      </w:r>
      <w:r w:rsidRPr="00D9066A">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9066A">
        <w:rPr>
          <w:rFonts w:ascii="Times New Roman" w:hAnsi="Times New Roman" w:cs="Times New Roman"/>
          <w:b/>
          <w:sz w:val="24"/>
          <w:szCs w:val="24"/>
        </w:rPr>
        <w:t>Q</w:t>
      </w:r>
      <w:r w:rsidRPr="00D9066A">
        <w:rPr>
          <w:rFonts w:ascii="Times New Roman" w:hAnsi="Times New Roman" w:cs="Times New Roman"/>
          <w:b/>
          <w:sz w:val="24"/>
          <w:szCs w:val="24"/>
        </w:rPr>
        <w:tab/>
      </w:r>
      <w:r w:rsidRPr="00D9066A">
        <w:rPr>
          <w:rFonts w:ascii="Times New Roman" w:hAnsi="Times New Roman" w:cs="Times New Roman"/>
          <w:b/>
          <w:sz w:val="24"/>
          <w:szCs w:val="24"/>
        </w:rPr>
        <w:tab/>
      </w:r>
      <w:r>
        <w:rPr>
          <w:rFonts w:ascii="Times New Roman" w:hAnsi="Times New Roman" w:cs="Times New Roman"/>
          <w:b/>
          <w:sz w:val="24"/>
          <w:szCs w:val="24"/>
        </w:rPr>
        <w:t xml:space="preserve">  </w:t>
      </w:r>
      <w:r w:rsidRPr="00D9066A">
        <w:rPr>
          <w:rFonts w:ascii="Times New Roman" w:hAnsi="Times New Roman" w:cs="Times New Roman"/>
          <w:b/>
          <w:sz w:val="24"/>
          <w:szCs w:val="24"/>
        </w:rPr>
        <w:t>P</w:t>
      </w:r>
    </w:p>
    <w:p w:rsidR="00F57BB2" w:rsidRPr="00A064BC" w:rsidRDefault="00F57BB2" w:rsidP="004975A7">
      <w:pPr>
        <w:pStyle w:val="ListParagraph"/>
        <w:jc w:val="both"/>
        <w:rPr>
          <w:rFonts w:ascii="Times New Roman" w:hAnsi="Times New Roman" w:cs="Times New Roman"/>
          <w:sz w:val="24"/>
          <w:szCs w:val="24"/>
        </w:rPr>
      </w:pPr>
    </w:p>
    <w:p w:rsidR="00F57BB2" w:rsidRDefault="004975A7" w:rsidP="004975A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3A6C3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00F57BB2">
        <w:rPr>
          <w:rFonts w:ascii="Times New Roman" w:hAnsi="Times New Roman" w:cs="Times New Roman"/>
          <w:sz w:val="24"/>
          <w:szCs w:val="24"/>
        </w:rPr>
        <w:t>Price</w:t>
      </w:r>
      <w:r w:rsidR="003A6C3E">
        <w:rPr>
          <w:rFonts w:ascii="Times New Roman" w:hAnsi="Times New Roman" w:cs="Times New Roman"/>
          <w:sz w:val="24"/>
          <w:szCs w:val="24"/>
        </w:rPr>
        <w:t xml:space="preserve">  </w:t>
      </w:r>
      <w:r w:rsidR="00F57BB2">
        <w:rPr>
          <w:rFonts w:ascii="Times New Roman" w:hAnsi="Times New Roman" w:cs="Times New Roman"/>
          <w:sz w:val="24"/>
          <w:szCs w:val="24"/>
        </w:rPr>
        <w:t>20</w:t>
      </w:r>
      <w:proofErr w:type="gramEnd"/>
    </w:p>
    <w:p w:rsidR="00F57BB2" w:rsidRDefault="004975A7" w:rsidP="004975A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3A6C3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Usd</w:t>
      </w:r>
      <w:proofErr w:type="spellEnd"/>
      <w:r w:rsidR="00F57BB2">
        <w:rPr>
          <w:rFonts w:ascii="Times New Roman" w:hAnsi="Times New Roman" w:cs="Times New Roman"/>
          <w:sz w:val="24"/>
          <w:szCs w:val="24"/>
        </w:rPr>
        <w:t>)</w:t>
      </w:r>
    </w:p>
    <w:p w:rsidR="00F57BB2" w:rsidRDefault="00F57BB2" w:rsidP="004975A7">
      <w:pPr>
        <w:pStyle w:val="ListParagraph"/>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64C1DB4" wp14:editId="411C7495">
                <wp:simplePos x="0" y="0"/>
                <wp:positionH relativeFrom="column">
                  <wp:posOffset>1395730</wp:posOffset>
                </wp:positionH>
                <wp:positionV relativeFrom="paragraph">
                  <wp:posOffset>56515</wp:posOffset>
                </wp:positionV>
                <wp:extent cx="1518920" cy="15240"/>
                <wp:effectExtent l="0" t="0" r="24130" b="22860"/>
                <wp:wrapNone/>
                <wp:docPr id="11" name="Straight Connector 11"/>
                <wp:cNvGraphicFramePr/>
                <a:graphic xmlns:a="http://schemas.openxmlformats.org/drawingml/2006/main">
                  <a:graphicData uri="http://schemas.microsoft.com/office/word/2010/wordprocessingShape">
                    <wps:wsp>
                      <wps:cNvCnPr/>
                      <wps:spPr>
                        <a:xfrm flipV="1">
                          <a:off x="0" y="0"/>
                          <a:ext cx="1518920" cy="1524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1"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9.9pt,4.45pt" to="22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" strokecolor="#4a7ebb"/>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7BB14B12" wp14:editId="5B99F4AA">
                <wp:simplePos x="0" y="0"/>
                <wp:positionH relativeFrom="column">
                  <wp:posOffset>2867025</wp:posOffset>
                </wp:positionH>
                <wp:positionV relativeFrom="paragraph">
                  <wp:posOffset>56515</wp:posOffset>
                </wp:positionV>
                <wp:extent cx="38100" cy="1131570"/>
                <wp:effectExtent l="0" t="0" r="19050" b="11430"/>
                <wp:wrapNone/>
                <wp:docPr id="12" name="Straight Connector 12"/>
                <wp:cNvGraphicFramePr/>
                <a:graphic xmlns:a="http://schemas.openxmlformats.org/drawingml/2006/main">
                  <a:graphicData uri="http://schemas.microsoft.com/office/word/2010/wordprocessingShape">
                    <wps:wsp>
                      <wps:cNvCnPr/>
                      <wps:spPr>
                        <a:xfrm flipV="1">
                          <a:off x="0" y="0"/>
                          <a:ext cx="38100" cy="113157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25.75pt,4.45pt" to="228.75pt,9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" strokecolor="#4a7ebb"/>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3C4BF2A7" wp14:editId="48A8C2CA">
                <wp:simplePos x="0" y="0"/>
                <wp:positionH relativeFrom="column">
                  <wp:posOffset>2181225</wp:posOffset>
                </wp:positionH>
                <wp:positionV relativeFrom="paragraph">
                  <wp:posOffset>75565</wp:posOffset>
                </wp:positionV>
                <wp:extent cx="9525" cy="110490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9525" cy="11049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13"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71.75pt,5.95pt" to="172.5pt,9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" strokecolor="#4a7ebb"/>
            </w:pict>
          </mc:Fallback>
        </mc:AlternateContent>
      </w:r>
      <w:r w:rsidR="004975A7">
        <w:rPr>
          <w:rFonts w:ascii="Times New Roman" w:hAnsi="Times New Roman" w:cs="Times New Roman"/>
          <w:sz w:val="24"/>
          <w:szCs w:val="24"/>
        </w:rPr>
        <w:tab/>
        <w:t xml:space="preserve">        15</w:t>
      </w:r>
    </w:p>
    <w:p w:rsidR="00F57BB2" w:rsidRDefault="00F57BB2" w:rsidP="004975A7">
      <w:pPr>
        <w:pStyle w:val="ListParagraph"/>
        <w:jc w:val="both"/>
        <w:rPr>
          <w:rFonts w:ascii="Times New Roman" w:hAnsi="Times New Roman" w:cs="Times New Roman"/>
          <w:sz w:val="24"/>
          <w:szCs w:val="24"/>
        </w:rPr>
      </w:pPr>
    </w:p>
    <w:p w:rsidR="00F57BB2" w:rsidRDefault="004975A7" w:rsidP="004975A7">
      <w:pPr>
        <w:pStyle w:val="ListParagraph"/>
        <w:ind w:firstLine="720"/>
        <w:jc w:val="both"/>
        <w:rPr>
          <w:rFonts w:ascii="Times New Roman" w:hAnsi="Times New Roman" w:cs="Times New Roman"/>
          <w:sz w:val="24"/>
          <w:szCs w:val="24"/>
        </w:rPr>
      </w:pPr>
      <w:r>
        <w:rPr>
          <w:rFonts w:ascii="Times New Roman" w:hAnsi="Times New Roman" w:cs="Times New Roman"/>
          <w:sz w:val="24"/>
          <w:szCs w:val="24"/>
        </w:rPr>
        <w:t xml:space="preserve">        10</w:t>
      </w:r>
    </w:p>
    <w:p w:rsidR="00F57BB2" w:rsidRDefault="00F57BB2" w:rsidP="004975A7">
      <w:pPr>
        <w:pStyle w:val="ListParagraph"/>
        <w:jc w:val="both"/>
        <w:rPr>
          <w:rFonts w:ascii="Times New Roman" w:hAnsi="Times New Roman" w:cs="Times New Roman"/>
          <w:sz w:val="24"/>
          <w:szCs w:val="24"/>
        </w:rPr>
      </w:pPr>
    </w:p>
    <w:p w:rsidR="00F57BB2" w:rsidRDefault="004975A7" w:rsidP="004975A7">
      <w:pPr>
        <w:pStyle w:val="ListParagraph"/>
        <w:jc w:val="both"/>
        <w:rPr>
          <w:rFonts w:ascii="Times New Roman" w:hAnsi="Times New Roman" w:cs="Times New Roman"/>
          <w:sz w:val="24"/>
          <w:szCs w:val="24"/>
        </w:rPr>
      </w:pPr>
      <w:r>
        <w:rPr>
          <w:rFonts w:ascii="Times New Roman" w:hAnsi="Times New Roman" w:cs="Times New Roman"/>
          <w:sz w:val="24"/>
          <w:szCs w:val="24"/>
        </w:rPr>
        <w:tab/>
        <w:t xml:space="preserve">          5</w:t>
      </w:r>
    </w:p>
    <w:p w:rsidR="00F57BB2" w:rsidRDefault="00F57BB2" w:rsidP="004975A7">
      <w:pPr>
        <w:pStyle w:val="ListParagraph"/>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D459C39" wp14:editId="4286EC35">
                <wp:simplePos x="0" y="0"/>
                <wp:positionH relativeFrom="column">
                  <wp:posOffset>1417955</wp:posOffset>
                </wp:positionH>
                <wp:positionV relativeFrom="paragraph">
                  <wp:posOffset>175895</wp:posOffset>
                </wp:positionV>
                <wp:extent cx="2074545" cy="0"/>
                <wp:effectExtent l="0" t="76200" r="20955" b="114300"/>
                <wp:wrapNone/>
                <wp:docPr id="14" name="Straight Arrow Connector 14"/>
                <wp:cNvGraphicFramePr/>
                <a:graphic xmlns:a="http://schemas.openxmlformats.org/drawingml/2006/main">
                  <a:graphicData uri="http://schemas.microsoft.com/office/word/2010/wordprocessingShape">
                    <wps:wsp>
                      <wps:cNvCnPr/>
                      <wps:spPr>
                        <a:xfrm>
                          <a:off x="0" y="0"/>
                          <a:ext cx="207454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11.65pt;margin-top:13.85pt;width:163.3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">
                <v:stroke endarrow="open"/>
              </v:shape>
            </w:pict>
          </mc:Fallback>
        </mc:AlternateContent>
      </w:r>
    </w:p>
    <w:p w:rsidR="00F57BB2" w:rsidRDefault="00F57BB2" w:rsidP="004975A7">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0</w:t>
      </w:r>
      <w:r>
        <w:rPr>
          <w:rFonts w:ascii="Times New Roman" w:hAnsi="Times New Roman" w:cs="Times New Roman"/>
          <w:sz w:val="24"/>
          <w:szCs w:val="24"/>
        </w:rPr>
        <w:tab/>
        <w:t>200</w:t>
      </w:r>
      <w:r>
        <w:rPr>
          <w:rFonts w:ascii="Times New Roman" w:hAnsi="Times New Roman" w:cs="Times New Roman"/>
          <w:sz w:val="24"/>
          <w:szCs w:val="24"/>
        </w:rPr>
        <w:tab/>
        <w:t>300</w:t>
      </w:r>
      <w:r>
        <w:rPr>
          <w:rFonts w:ascii="Times New Roman" w:hAnsi="Times New Roman" w:cs="Times New Roman"/>
          <w:sz w:val="24"/>
          <w:szCs w:val="24"/>
        </w:rPr>
        <w:tab/>
        <w:t>400</w:t>
      </w:r>
      <w:r>
        <w:rPr>
          <w:rFonts w:ascii="Times New Roman" w:hAnsi="Times New Roman" w:cs="Times New Roman"/>
          <w:sz w:val="24"/>
          <w:szCs w:val="24"/>
        </w:rPr>
        <w:tab/>
        <w:t>500</w:t>
      </w:r>
      <w:r>
        <w:rPr>
          <w:rFonts w:ascii="Times New Roman" w:hAnsi="Times New Roman" w:cs="Times New Roman"/>
          <w:sz w:val="24"/>
          <w:szCs w:val="24"/>
        </w:rPr>
        <w:tab/>
      </w:r>
    </w:p>
    <w:p w:rsidR="00F57BB2" w:rsidRDefault="00F57BB2" w:rsidP="004975A7">
      <w:pPr>
        <w:pStyle w:val="ListParagraph"/>
        <w:ind w:left="2160" w:firstLine="720"/>
        <w:jc w:val="both"/>
        <w:rPr>
          <w:rFonts w:ascii="Times New Roman" w:hAnsi="Times New Roman" w:cs="Times New Roman"/>
          <w:sz w:val="24"/>
          <w:szCs w:val="24"/>
        </w:rPr>
      </w:pPr>
      <w:r>
        <w:rPr>
          <w:rFonts w:ascii="Times New Roman" w:hAnsi="Times New Roman" w:cs="Times New Roman"/>
          <w:sz w:val="24"/>
          <w:szCs w:val="24"/>
        </w:rPr>
        <w:t>Quantity supplied (tons)</w:t>
      </w:r>
    </w:p>
    <w:p w:rsidR="004C5050" w:rsidRPr="004C5050" w:rsidRDefault="004C5050" w:rsidP="004C5050">
      <w:pPr>
        <w:pStyle w:val="NoSpacing"/>
        <w:numPr>
          <w:ilvl w:val="0"/>
          <w:numId w:val="4"/>
        </w:numPr>
        <w:rPr>
          <w:rFonts w:asciiTheme="majorHAnsi" w:hAnsiTheme="majorHAnsi"/>
          <w:i/>
          <w:sz w:val="20"/>
          <w:szCs w:val="20"/>
        </w:rPr>
      </w:pPr>
      <w:r w:rsidRPr="004C5050">
        <w:rPr>
          <w:rFonts w:asciiTheme="majorHAnsi" w:hAnsiTheme="majorHAnsi"/>
          <w:i/>
          <w:sz w:val="20"/>
          <w:szCs w:val="20"/>
        </w:rPr>
        <w:t>Favorable climate in country P than country Q</w:t>
      </w:r>
    </w:p>
    <w:p w:rsidR="004C5050" w:rsidRPr="004C5050" w:rsidRDefault="004C5050" w:rsidP="004C5050">
      <w:pPr>
        <w:numPr>
          <w:ilvl w:val="0"/>
          <w:numId w:val="4"/>
        </w:numPr>
        <w:spacing w:after="0" w:line="240" w:lineRule="auto"/>
        <w:rPr>
          <w:rFonts w:asciiTheme="majorHAnsi" w:hAnsiTheme="majorHAnsi"/>
          <w:i/>
          <w:sz w:val="20"/>
          <w:szCs w:val="20"/>
        </w:rPr>
      </w:pPr>
      <w:r w:rsidRPr="004C5050">
        <w:rPr>
          <w:rFonts w:asciiTheme="majorHAnsi" w:hAnsiTheme="majorHAnsi"/>
          <w:i/>
          <w:sz w:val="20"/>
          <w:szCs w:val="20"/>
        </w:rPr>
        <w:t>Use of modern technology in country P than Q</w:t>
      </w:r>
    </w:p>
    <w:p w:rsidR="004C5050" w:rsidRPr="004C5050" w:rsidRDefault="004C5050" w:rsidP="004C5050">
      <w:pPr>
        <w:numPr>
          <w:ilvl w:val="0"/>
          <w:numId w:val="4"/>
        </w:numPr>
        <w:spacing w:after="0" w:line="240" w:lineRule="auto"/>
        <w:rPr>
          <w:rFonts w:asciiTheme="majorHAnsi" w:hAnsiTheme="majorHAnsi"/>
          <w:i/>
          <w:sz w:val="20"/>
          <w:szCs w:val="20"/>
        </w:rPr>
      </w:pPr>
      <w:r w:rsidRPr="004C5050">
        <w:rPr>
          <w:rFonts w:asciiTheme="majorHAnsi" w:hAnsiTheme="majorHAnsi"/>
          <w:i/>
          <w:sz w:val="20"/>
          <w:szCs w:val="20"/>
        </w:rPr>
        <w:t>More access to subsidies in country P than Q</w:t>
      </w:r>
    </w:p>
    <w:p w:rsidR="004C5050" w:rsidRPr="004C5050" w:rsidRDefault="004C5050" w:rsidP="004C5050">
      <w:pPr>
        <w:numPr>
          <w:ilvl w:val="0"/>
          <w:numId w:val="4"/>
        </w:numPr>
        <w:spacing w:after="0" w:line="240" w:lineRule="auto"/>
        <w:rPr>
          <w:rFonts w:asciiTheme="majorHAnsi" w:hAnsiTheme="majorHAnsi"/>
          <w:i/>
          <w:sz w:val="20"/>
          <w:szCs w:val="20"/>
        </w:rPr>
      </w:pPr>
      <w:r w:rsidRPr="004C5050">
        <w:rPr>
          <w:rFonts w:asciiTheme="majorHAnsi" w:hAnsiTheme="majorHAnsi"/>
          <w:i/>
          <w:sz w:val="20"/>
          <w:szCs w:val="20"/>
        </w:rPr>
        <w:t>Availability of factors of production in country P than Q</w:t>
      </w:r>
    </w:p>
    <w:p w:rsidR="004C5050" w:rsidRPr="004C5050" w:rsidRDefault="004C5050" w:rsidP="004C5050">
      <w:pPr>
        <w:numPr>
          <w:ilvl w:val="0"/>
          <w:numId w:val="4"/>
        </w:numPr>
        <w:spacing w:after="0" w:line="240" w:lineRule="auto"/>
        <w:rPr>
          <w:rFonts w:asciiTheme="majorHAnsi" w:hAnsiTheme="majorHAnsi"/>
          <w:i/>
          <w:sz w:val="20"/>
          <w:szCs w:val="20"/>
        </w:rPr>
      </w:pPr>
      <w:r w:rsidRPr="004C5050">
        <w:rPr>
          <w:rFonts w:asciiTheme="majorHAnsi" w:hAnsiTheme="majorHAnsi"/>
          <w:i/>
          <w:sz w:val="20"/>
          <w:szCs w:val="20"/>
        </w:rPr>
        <w:t>There might be peace and tranquility in country P than Q</w:t>
      </w:r>
    </w:p>
    <w:p w:rsidR="004C5050" w:rsidRPr="004C5050" w:rsidRDefault="004C5050" w:rsidP="004C5050">
      <w:pPr>
        <w:numPr>
          <w:ilvl w:val="0"/>
          <w:numId w:val="4"/>
        </w:numPr>
        <w:spacing w:after="0" w:line="240" w:lineRule="auto"/>
        <w:rPr>
          <w:rFonts w:asciiTheme="majorHAnsi" w:hAnsiTheme="majorHAnsi"/>
          <w:i/>
          <w:sz w:val="20"/>
          <w:szCs w:val="20"/>
        </w:rPr>
      </w:pPr>
      <w:r w:rsidRPr="004C5050">
        <w:rPr>
          <w:rFonts w:asciiTheme="majorHAnsi" w:hAnsiTheme="majorHAnsi"/>
          <w:i/>
          <w:sz w:val="20"/>
          <w:szCs w:val="20"/>
        </w:rPr>
        <w:t>Improved infrastructure in country P than Q</w:t>
      </w:r>
    </w:p>
    <w:p w:rsidR="004C5050" w:rsidRPr="004C5050" w:rsidRDefault="004C5050" w:rsidP="004C5050">
      <w:pPr>
        <w:numPr>
          <w:ilvl w:val="0"/>
          <w:numId w:val="4"/>
        </w:numPr>
        <w:spacing w:after="0" w:line="240" w:lineRule="auto"/>
        <w:rPr>
          <w:rFonts w:asciiTheme="majorHAnsi" w:hAnsiTheme="majorHAnsi"/>
          <w:i/>
          <w:sz w:val="20"/>
          <w:szCs w:val="20"/>
        </w:rPr>
      </w:pPr>
      <w:r w:rsidRPr="004C5050">
        <w:rPr>
          <w:rFonts w:asciiTheme="majorHAnsi" w:hAnsiTheme="majorHAnsi"/>
          <w:i/>
          <w:sz w:val="20"/>
          <w:szCs w:val="20"/>
        </w:rPr>
        <w:t>Lower cost of production in country P than Q</w:t>
      </w:r>
    </w:p>
    <w:p w:rsidR="004C5050" w:rsidRDefault="004C5050" w:rsidP="004C5050">
      <w:pPr>
        <w:jc w:val="both"/>
        <w:rPr>
          <w:rFonts w:ascii="Times New Roman" w:hAnsi="Times New Roman" w:cs="Times New Roman"/>
          <w:sz w:val="24"/>
          <w:szCs w:val="24"/>
        </w:rPr>
      </w:pPr>
    </w:p>
    <w:p w:rsidR="003A6C3E" w:rsidRDefault="003A6C3E" w:rsidP="004C5050">
      <w:pPr>
        <w:jc w:val="both"/>
        <w:rPr>
          <w:rFonts w:ascii="Times New Roman" w:hAnsi="Times New Roman" w:cs="Times New Roman"/>
          <w:sz w:val="24"/>
          <w:szCs w:val="24"/>
        </w:rPr>
      </w:pPr>
    </w:p>
    <w:p w:rsidR="003A6C3E" w:rsidRDefault="003A6C3E" w:rsidP="004C5050">
      <w:pPr>
        <w:jc w:val="both"/>
        <w:rPr>
          <w:rFonts w:ascii="Times New Roman" w:hAnsi="Times New Roman" w:cs="Times New Roman"/>
          <w:sz w:val="24"/>
          <w:szCs w:val="24"/>
        </w:rPr>
      </w:pPr>
    </w:p>
    <w:p w:rsidR="003A6C3E" w:rsidRDefault="003A6C3E" w:rsidP="004C5050">
      <w:pPr>
        <w:jc w:val="both"/>
        <w:rPr>
          <w:rFonts w:ascii="Times New Roman" w:hAnsi="Times New Roman" w:cs="Times New Roman"/>
          <w:sz w:val="24"/>
          <w:szCs w:val="24"/>
        </w:rPr>
      </w:pPr>
    </w:p>
    <w:p w:rsidR="003A6C3E" w:rsidRPr="004C5050" w:rsidRDefault="003A6C3E" w:rsidP="004C5050">
      <w:pPr>
        <w:jc w:val="both"/>
        <w:rPr>
          <w:rFonts w:ascii="Times New Roman" w:hAnsi="Times New Roman" w:cs="Times New Roman"/>
          <w:sz w:val="24"/>
          <w:szCs w:val="24"/>
        </w:rPr>
      </w:pPr>
    </w:p>
    <w:p w:rsidR="001F7224" w:rsidRDefault="001F7224" w:rsidP="004975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a) Explain </w:t>
      </w:r>
      <w:r w:rsidRPr="001F7224">
        <w:rPr>
          <w:rFonts w:ascii="Times New Roman" w:hAnsi="Times New Roman" w:cs="Times New Roman"/>
          <w:b/>
          <w:sz w:val="24"/>
          <w:szCs w:val="24"/>
        </w:rPr>
        <w:t>five</w:t>
      </w:r>
      <w:r>
        <w:rPr>
          <w:rFonts w:ascii="Times New Roman" w:hAnsi="Times New Roman" w:cs="Times New Roman"/>
          <w:sz w:val="24"/>
          <w:szCs w:val="24"/>
        </w:rPr>
        <w:t xml:space="preserve"> means of written communication.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(10marks)</w:t>
      </w:r>
    </w:p>
    <w:p w:rsidR="00452DCD" w:rsidRPr="00452DCD" w:rsidRDefault="00452DCD" w:rsidP="00452DCD">
      <w:pPr>
        <w:pStyle w:val="ListParagraph"/>
        <w:numPr>
          <w:ilvl w:val="0"/>
          <w:numId w:val="9"/>
        </w:numPr>
        <w:jc w:val="both"/>
        <w:rPr>
          <w:rFonts w:asciiTheme="majorHAnsi" w:hAnsiTheme="majorHAnsi" w:cs="Times New Roman"/>
          <w:i/>
          <w:sz w:val="20"/>
          <w:szCs w:val="20"/>
        </w:rPr>
      </w:pPr>
      <w:r w:rsidRPr="00452DCD">
        <w:rPr>
          <w:rFonts w:asciiTheme="majorHAnsi" w:hAnsiTheme="majorHAnsi" w:cs="Times New Roman"/>
          <w:b/>
          <w:i/>
          <w:sz w:val="20"/>
          <w:szCs w:val="20"/>
        </w:rPr>
        <w:t xml:space="preserve">Letters </w:t>
      </w:r>
      <w:r>
        <w:rPr>
          <w:rFonts w:asciiTheme="majorHAnsi" w:hAnsiTheme="majorHAnsi" w:cs="Times New Roman"/>
          <w:i/>
          <w:sz w:val="20"/>
          <w:szCs w:val="20"/>
        </w:rPr>
        <w:t xml:space="preserve">– a form of written communication; business, official/formal, non-formal </w:t>
      </w:r>
      <w:proofErr w:type="spellStart"/>
      <w:r>
        <w:rPr>
          <w:rFonts w:asciiTheme="majorHAnsi" w:hAnsiTheme="majorHAnsi" w:cs="Times New Roman"/>
          <w:i/>
          <w:sz w:val="20"/>
          <w:szCs w:val="20"/>
        </w:rPr>
        <w:t>etc</w:t>
      </w:r>
      <w:proofErr w:type="spellEnd"/>
    </w:p>
    <w:p w:rsidR="00452DCD" w:rsidRPr="00452DCD" w:rsidRDefault="00452DCD" w:rsidP="00452DCD">
      <w:pPr>
        <w:pStyle w:val="ListParagraph"/>
        <w:numPr>
          <w:ilvl w:val="0"/>
          <w:numId w:val="9"/>
        </w:numPr>
        <w:jc w:val="both"/>
        <w:rPr>
          <w:rFonts w:asciiTheme="majorHAnsi" w:hAnsiTheme="majorHAnsi" w:cs="Times New Roman"/>
          <w:i/>
          <w:sz w:val="20"/>
          <w:szCs w:val="20"/>
        </w:rPr>
      </w:pPr>
      <w:r w:rsidRPr="00452DCD">
        <w:rPr>
          <w:rFonts w:asciiTheme="majorHAnsi" w:hAnsiTheme="majorHAnsi" w:cs="Times New Roman"/>
          <w:b/>
          <w:i/>
          <w:sz w:val="20"/>
          <w:szCs w:val="20"/>
        </w:rPr>
        <w:t>Telegrams</w:t>
      </w:r>
      <w:r>
        <w:rPr>
          <w:rFonts w:asciiTheme="majorHAnsi" w:hAnsiTheme="majorHAnsi" w:cs="Times New Roman"/>
          <w:i/>
          <w:sz w:val="20"/>
          <w:szCs w:val="20"/>
        </w:rPr>
        <w:t xml:space="preserve"> - </w:t>
      </w:r>
      <w:r w:rsidRPr="00452DCD">
        <w:rPr>
          <w:rFonts w:asciiTheme="majorHAnsi" w:hAnsiTheme="majorHAnsi" w:cs="Times New Roman"/>
          <w:i/>
          <w:sz w:val="20"/>
          <w:szCs w:val="20"/>
        </w:rPr>
        <w:t>is a means of communicati</w:t>
      </w:r>
      <w:r>
        <w:rPr>
          <w:rFonts w:asciiTheme="majorHAnsi" w:hAnsiTheme="majorHAnsi" w:cs="Times New Roman"/>
          <w:i/>
          <w:sz w:val="20"/>
          <w:szCs w:val="20"/>
        </w:rPr>
        <w:t>on provided by the post office, t</w:t>
      </w:r>
      <w:r w:rsidRPr="00452DCD">
        <w:rPr>
          <w:rFonts w:asciiTheme="majorHAnsi" w:hAnsiTheme="majorHAnsi" w:cs="Times New Roman"/>
          <w:i/>
          <w:sz w:val="20"/>
          <w:szCs w:val="20"/>
        </w:rPr>
        <w:t xml:space="preserve">he sender obtains the telegram form from the post office and fills the message on it in capital letters and hand it over to the post office employees at the </w:t>
      </w:r>
      <w:proofErr w:type="gramStart"/>
      <w:r w:rsidRPr="00452DCD">
        <w:rPr>
          <w:rFonts w:asciiTheme="majorHAnsi" w:hAnsiTheme="majorHAnsi" w:cs="Times New Roman"/>
          <w:i/>
          <w:sz w:val="20"/>
          <w:szCs w:val="20"/>
        </w:rPr>
        <w:t>counter.</w:t>
      </w:r>
      <w:proofErr w:type="gramEnd"/>
      <w:r w:rsidRPr="00452DCD">
        <w:rPr>
          <w:rFonts w:asciiTheme="majorHAnsi" w:hAnsiTheme="majorHAnsi" w:cs="Times New Roman"/>
          <w:i/>
          <w:sz w:val="20"/>
          <w:szCs w:val="20"/>
        </w:rPr>
        <w:t xml:space="preserve"> </w:t>
      </w:r>
    </w:p>
    <w:p w:rsidR="00452DCD" w:rsidRDefault="00452DCD" w:rsidP="00452DCD">
      <w:pPr>
        <w:pStyle w:val="ListParagraph"/>
        <w:numPr>
          <w:ilvl w:val="0"/>
          <w:numId w:val="9"/>
        </w:numPr>
        <w:jc w:val="both"/>
        <w:rPr>
          <w:rFonts w:asciiTheme="majorHAnsi" w:hAnsiTheme="majorHAnsi" w:cs="Times New Roman"/>
          <w:i/>
          <w:sz w:val="20"/>
          <w:szCs w:val="20"/>
        </w:rPr>
      </w:pPr>
      <w:r w:rsidRPr="00452DCD">
        <w:rPr>
          <w:rFonts w:asciiTheme="majorHAnsi" w:hAnsiTheme="majorHAnsi" w:cs="Times New Roman"/>
          <w:b/>
          <w:i/>
          <w:sz w:val="20"/>
          <w:szCs w:val="20"/>
        </w:rPr>
        <w:t>Telex</w:t>
      </w:r>
      <w:r>
        <w:rPr>
          <w:rFonts w:asciiTheme="majorHAnsi" w:hAnsiTheme="majorHAnsi" w:cs="Times New Roman"/>
          <w:i/>
          <w:sz w:val="20"/>
          <w:szCs w:val="20"/>
        </w:rPr>
        <w:t xml:space="preserve"> -</w:t>
      </w:r>
      <w:r w:rsidRPr="00452DCD">
        <w:rPr>
          <w:rFonts w:asciiTheme="majorHAnsi" w:hAnsiTheme="majorHAnsi" w:cs="Times New Roman"/>
          <w:i/>
          <w:sz w:val="20"/>
          <w:szCs w:val="20"/>
        </w:rPr>
        <w:t xml:space="preserve"> is a means of communication used to send short or detailed messages quickly by use of a </w:t>
      </w:r>
      <w:proofErr w:type="spellStart"/>
      <w:proofErr w:type="gramStart"/>
      <w:r w:rsidRPr="00452DCD">
        <w:rPr>
          <w:rFonts w:asciiTheme="majorHAnsi" w:hAnsiTheme="majorHAnsi" w:cs="Times New Roman"/>
          <w:i/>
          <w:sz w:val="20"/>
          <w:szCs w:val="20"/>
        </w:rPr>
        <w:t>teleprinter</w:t>
      </w:r>
      <w:proofErr w:type="spellEnd"/>
      <w:r w:rsidRPr="00452DCD">
        <w:rPr>
          <w:rFonts w:asciiTheme="majorHAnsi" w:hAnsiTheme="majorHAnsi" w:cs="Times New Roman"/>
          <w:i/>
          <w:sz w:val="20"/>
          <w:szCs w:val="20"/>
        </w:rPr>
        <w:t>.</w:t>
      </w:r>
      <w:proofErr w:type="gramEnd"/>
      <w:r w:rsidRPr="00452DCD">
        <w:rPr>
          <w:rFonts w:asciiTheme="majorHAnsi" w:hAnsiTheme="majorHAnsi" w:cs="Times New Roman"/>
          <w:i/>
          <w:sz w:val="20"/>
          <w:szCs w:val="20"/>
        </w:rPr>
        <w:t xml:space="preserve"> The service is provided by the post office on application.</w:t>
      </w:r>
    </w:p>
    <w:p w:rsidR="00452DCD" w:rsidRPr="00452DCD" w:rsidRDefault="00452DCD" w:rsidP="00452DCD">
      <w:pPr>
        <w:pStyle w:val="ListParagraph"/>
        <w:numPr>
          <w:ilvl w:val="0"/>
          <w:numId w:val="9"/>
        </w:numPr>
        <w:jc w:val="both"/>
        <w:rPr>
          <w:rFonts w:asciiTheme="majorHAnsi" w:hAnsiTheme="majorHAnsi" w:cs="Times New Roman"/>
          <w:i/>
          <w:sz w:val="20"/>
          <w:szCs w:val="20"/>
        </w:rPr>
      </w:pPr>
      <w:r w:rsidRPr="00452DCD">
        <w:rPr>
          <w:rFonts w:asciiTheme="majorHAnsi" w:hAnsiTheme="majorHAnsi" w:cs="Times New Roman"/>
          <w:b/>
          <w:i/>
          <w:sz w:val="20"/>
          <w:szCs w:val="20"/>
        </w:rPr>
        <w:t>Facsimile (Fax)</w:t>
      </w:r>
      <w:r>
        <w:rPr>
          <w:rFonts w:asciiTheme="majorHAnsi" w:hAnsiTheme="majorHAnsi" w:cs="Times New Roman"/>
          <w:i/>
          <w:sz w:val="20"/>
          <w:szCs w:val="20"/>
        </w:rPr>
        <w:t xml:space="preserve"> - </w:t>
      </w:r>
      <w:r w:rsidRPr="00452DCD">
        <w:rPr>
          <w:rFonts w:asciiTheme="majorHAnsi" w:hAnsiTheme="majorHAnsi" w:cs="Times New Roman"/>
          <w:i/>
          <w:sz w:val="20"/>
          <w:szCs w:val="20"/>
        </w:rPr>
        <w:t xml:space="preserve">involves transmission of information through a fax machine. Both the sender and the receiver must have a fax machine. </w:t>
      </w:r>
    </w:p>
    <w:p w:rsidR="00452DCD" w:rsidRPr="00452DCD" w:rsidRDefault="00452DCD" w:rsidP="00452DCD">
      <w:pPr>
        <w:pStyle w:val="ListParagraph"/>
        <w:numPr>
          <w:ilvl w:val="0"/>
          <w:numId w:val="9"/>
        </w:numPr>
        <w:jc w:val="both"/>
        <w:rPr>
          <w:rFonts w:asciiTheme="majorHAnsi" w:hAnsiTheme="majorHAnsi" w:cs="Times New Roman"/>
          <w:i/>
          <w:sz w:val="20"/>
          <w:szCs w:val="20"/>
        </w:rPr>
      </w:pPr>
      <w:r w:rsidRPr="00452DCD">
        <w:rPr>
          <w:rFonts w:asciiTheme="majorHAnsi" w:hAnsiTheme="majorHAnsi" w:cs="Times New Roman"/>
          <w:b/>
          <w:i/>
          <w:sz w:val="20"/>
          <w:szCs w:val="20"/>
        </w:rPr>
        <w:t>Memorandum (Memo)</w:t>
      </w:r>
      <w:r>
        <w:rPr>
          <w:rFonts w:asciiTheme="majorHAnsi" w:hAnsiTheme="majorHAnsi" w:cs="Times New Roman"/>
          <w:i/>
          <w:sz w:val="20"/>
          <w:szCs w:val="20"/>
        </w:rPr>
        <w:t xml:space="preserve"> - </w:t>
      </w:r>
      <w:r w:rsidRPr="00452DCD">
        <w:rPr>
          <w:rFonts w:asciiTheme="majorHAnsi" w:hAnsiTheme="majorHAnsi" w:cs="Times New Roman"/>
          <w:i/>
          <w:sz w:val="20"/>
          <w:szCs w:val="20"/>
        </w:rPr>
        <w:t>is printed information for internal messages within an organization. It is normally used to pass information between departments or offices in an organization.</w:t>
      </w:r>
    </w:p>
    <w:p w:rsidR="00452DCD" w:rsidRPr="00452DCD" w:rsidRDefault="00452DCD" w:rsidP="00452DCD">
      <w:pPr>
        <w:pStyle w:val="ListParagraph"/>
        <w:numPr>
          <w:ilvl w:val="0"/>
          <w:numId w:val="9"/>
        </w:numPr>
        <w:jc w:val="both"/>
        <w:rPr>
          <w:rFonts w:asciiTheme="majorHAnsi" w:hAnsiTheme="majorHAnsi" w:cs="Times New Roman"/>
          <w:i/>
          <w:sz w:val="20"/>
          <w:szCs w:val="20"/>
        </w:rPr>
      </w:pPr>
      <w:r w:rsidRPr="00452DCD">
        <w:rPr>
          <w:rFonts w:asciiTheme="majorHAnsi" w:hAnsiTheme="majorHAnsi" w:cs="Times New Roman"/>
          <w:b/>
          <w:i/>
          <w:sz w:val="20"/>
          <w:szCs w:val="20"/>
        </w:rPr>
        <w:t>Notice</w:t>
      </w:r>
      <w:r>
        <w:rPr>
          <w:rFonts w:asciiTheme="majorHAnsi" w:hAnsiTheme="majorHAnsi" w:cs="Times New Roman"/>
          <w:i/>
          <w:sz w:val="20"/>
          <w:szCs w:val="20"/>
        </w:rPr>
        <w:t xml:space="preserve"> - is</w:t>
      </w:r>
      <w:r w:rsidRPr="00452DCD">
        <w:rPr>
          <w:rFonts w:asciiTheme="majorHAnsi" w:hAnsiTheme="majorHAnsi" w:cs="Times New Roman"/>
          <w:i/>
          <w:sz w:val="20"/>
          <w:szCs w:val="20"/>
        </w:rPr>
        <w:t xml:space="preserve"> used to inform a group or the public about past current or future events. It is usually brief and to the point. It can be placed on walls, in public places, on trees, in newspapers or on notice boards.</w:t>
      </w:r>
    </w:p>
    <w:p w:rsidR="00452DCD" w:rsidRPr="00452DCD" w:rsidRDefault="00452DCD" w:rsidP="00452DCD">
      <w:pPr>
        <w:pStyle w:val="ListParagraph"/>
        <w:numPr>
          <w:ilvl w:val="0"/>
          <w:numId w:val="9"/>
        </w:numPr>
        <w:jc w:val="both"/>
        <w:rPr>
          <w:rFonts w:asciiTheme="majorHAnsi" w:hAnsiTheme="majorHAnsi" w:cs="Times New Roman"/>
          <w:i/>
          <w:sz w:val="20"/>
          <w:szCs w:val="20"/>
        </w:rPr>
      </w:pPr>
      <w:r w:rsidRPr="00452DCD">
        <w:rPr>
          <w:rFonts w:asciiTheme="majorHAnsi" w:hAnsiTheme="majorHAnsi" w:cs="Times New Roman"/>
          <w:b/>
          <w:i/>
          <w:sz w:val="20"/>
          <w:szCs w:val="20"/>
        </w:rPr>
        <w:t>Reports</w:t>
      </w:r>
      <w:r>
        <w:rPr>
          <w:rFonts w:asciiTheme="majorHAnsi" w:hAnsiTheme="majorHAnsi" w:cs="Times New Roman"/>
          <w:i/>
          <w:sz w:val="20"/>
          <w:szCs w:val="20"/>
        </w:rPr>
        <w:t xml:space="preserve"> - </w:t>
      </w:r>
      <w:r w:rsidRPr="00452DCD">
        <w:rPr>
          <w:rFonts w:asciiTheme="majorHAnsi" w:hAnsiTheme="majorHAnsi" w:cs="Times New Roman"/>
          <w:i/>
          <w:sz w:val="20"/>
          <w:szCs w:val="20"/>
        </w:rPr>
        <w:t>are statements/within records of findings recommendations and conclusion of an investigation/research. A report is usually sent to someone who has asked for it for a specific purpose.</w:t>
      </w:r>
    </w:p>
    <w:p w:rsidR="00452DCD" w:rsidRPr="00452DCD" w:rsidRDefault="00452DCD" w:rsidP="00452DCD">
      <w:pPr>
        <w:pStyle w:val="ListParagraph"/>
        <w:numPr>
          <w:ilvl w:val="0"/>
          <w:numId w:val="9"/>
        </w:numPr>
        <w:jc w:val="both"/>
        <w:rPr>
          <w:rFonts w:asciiTheme="majorHAnsi" w:hAnsiTheme="majorHAnsi" w:cs="Times New Roman"/>
          <w:i/>
          <w:sz w:val="20"/>
          <w:szCs w:val="20"/>
        </w:rPr>
      </w:pPr>
      <w:r w:rsidRPr="00452DCD">
        <w:rPr>
          <w:rFonts w:asciiTheme="majorHAnsi" w:hAnsiTheme="majorHAnsi" w:cs="Times New Roman"/>
          <w:b/>
          <w:i/>
          <w:sz w:val="20"/>
          <w:szCs w:val="20"/>
        </w:rPr>
        <w:t>Circulars</w:t>
      </w:r>
      <w:r>
        <w:rPr>
          <w:rFonts w:asciiTheme="majorHAnsi" w:hAnsiTheme="majorHAnsi" w:cs="Times New Roman"/>
          <w:i/>
          <w:sz w:val="20"/>
          <w:szCs w:val="20"/>
        </w:rPr>
        <w:t xml:space="preserve"> - </w:t>
      </w:r>
      <w:r w:rsidRPr="00452DCD">
        <w:rPr>
          <w:rFonts w:asciiTheme="majorHAnsi" w:hAnsiTheme="majorHAnsi" w:cs="Times New Roman"/>
          <w:i/>
          <w:sz w:val="20"/>
          <w:szCs w:val="20"/>
        </w:rPr>
        <w:t>are many copies of a single letter addressed to very many people when the message intended for each is the same.</w:t>
      </w:r>
    </w:p>
    <w:p w:rsidR="00452DCD" w:rsidRPr="00452DCD" w:rsidRDefault="00452DCD" w:rsidP="00452DCD">
      <w:pPr>
        <w:pStyle w:val="ListParagraph"/>
        <w:numPr>
          <w:ilvl w:val="0"/>
          <w:numId w:val="9"/>
        </w:numPr>
        <w:jc w:val="both"/>
        <w:rPr>
          <w:rFonts w:asciiTheme="majorHAnsi" w:hAnsiTheme="majorHAnsi" w:cs="Times New Roman"/>
          <w:i/>
          <w:sz w:val="20"/>
          <w:szCs w:val="20"/>
        </w:rPr>
      </w:pPr>
      <w:r w:rsidRPr="00452DCD">
        <w:rPr>
          <w:rFonts w:asciiTheme="majorHAnsi" w:hAnsiTheme="majorHAnsi" w:cs="Times New Roman"/>
          <w:b/>
          <w:i/>
          <w:sz w:val="20"/>
          <w:szCs w:val="20"/>
        </w:rPr>
        <w:t>Agenda</w:t>
      </w:r>
      <w:r>
        <w:rPr>
          <w:rFonts w:asciiTheme="majorHAnsi" w:hAnsiTheme="majorHAnsi" w:cs="Times New Roman"/>
          <w:i/>
          <w:sz w:val="20"/>
          <w:szCs w:val="20"/>
        </w:rPr>
        <w:t xml:space="preserve"> - </w:t>
      </w:r>
      <w:r w:rsidRPr="00452DCD">
        <w:rPr>
          <w:rFonts w:asciiTheme="majorHAnsi" w:hAnsiTheme="majorHAnsi" w:cs="Times New Roman"/>
          <w:i/>
          <w:sz w:val="20"/>
          <w:szCs w:val="20"/>
        </w:rPr>
        <w:t xml:space="preserve">is an outline of the items to be discussed in a meeting. It is usually contained in a notice to a meeting sent in advance to all the participants of the meeting. </w:t>
      </w:r>
    </w:p>
    <w:p w:rsidR="00452DCD" w:rsidRPr="00452DCD" w:rsidRDefault="00452DCD" w:rsidP="00452DCD">
      <w:pPr>
        <w:pStyle w:val="ListParagraph"/>
        <w:numPr>
          <w:ilvl w:val="0"/>
          <w:numId w:val="9"/>
        </w:numPr>
        <w:jc w:val="both"/>
        <w:rPr>
          <w:rFonts w:asciiTheme="majorHAnsi" w:hAnsiTheme="majorHAnsi" w:cs="Times New Roman"/>
          <w:i/>
          <w:sz w:val="20"/>
          <w:szCs w:val="20"/>
        </w:rPr>
      </w:pPr>
      <w:r w:rsidRPr="00452DCD">
        <w:rPr>
          <w:rFonts w:asciiTheme="majorHAnsi" w:hAnsiTheme="majorHAnsi" w:cs="Times New Roman"/>
          <w:b/>
          <w:i/>
          <w:sz w:val="20"/>
          <w:szCs w:val="20"/>
        </w:rPr>
        <w:t>Minutes</w:t>
      </w:r>
      <w:r>
        <w:rPr>
          <w:rFonts w:asciiTheme="majorHAnsi" w:hAnsiTheme="majorHAnsi" w:cs="Times New Roman"/>
          <w:i/>
          <w:sz w:val="20"/>
          <w:szCs w:val="20"/>
        </w:rPr>
        <w:t xml:space="preserve"> - </w:t>
      </w:r>
      <w:r w:rsidRPr="00452DCD">
        <w:rPr>
          <w:rFonts w:asciiTheme="majorHAnsi" w:hAnsiTheme="majorHAnsi" w:cs="Times New Roman"/>
          <w:i/>
          <w:sz w:val="20"/>
          <w:szCs w:val="20"/>
        </w:rPr>
        <w:t xml:space="preserve">are records of the proceedings of a meeting. </w:t>
      </w:r>
    </w:p>
    <w:p w:rsidR="0090501D" w:rsidRPr="0090501D" w:rsidRDefault="001F7224" w:rsidP="0090501D">
      <w:pPr>
        <w:ind w:firstLine="720"/>
        <w:rPr>
          <w:rFonts w:ascii="Times New Roman" w:eastAsia="Times New Roman" w:hAnsi="Times New Roman" w:cs="Times New Roman"/>
          <w:sz w:val="24"/>
          <w:szCs w:val="24"/>
        </w:rPr>
      </w:pPr>
      <w:r>
        <w:rPr>
          <w:rFonts w:ascii="Times New Roman" w:hAnsi="Times New Roman" w:cs="Times New Roman"/>
          <w:sz w:val="24"/>
          <w:szCs w:val="24"/>
        </w:rPr>
        <w:t>b)</w:t>
      </w:r>
      <w:r w:rsidR="0090501D">
        <w:rPr>
          <w:rFonts w:ascii="Times New Roman" w:hAnsi="Times New Roman" w:cs="Times New Roman"/>
          <w:sz w:val="24"/>
          <w:szCs w:val="24"/>
        </w:rPr>
        <w:t xml:space="preserve"> </w:t>
      </w:r>
      <w:r w:rsidR="0090501D">
        <w:rPr>
          <w:rFonts w:ascii="Times New Roman" w:eastAsia="Times New Roman" w:hAnsi="Times New Roman" w:cs="Times New Roman"/>
          <w:sz w:val="24"/>
          <w:szCs w:val="24"/>
        </w:rPr>
        <w:t>Kaptagat traders</w:t>
      </w:r>
      <w:r w:rsidR="0090501D" w:rsidRPr="0090501D">
        <w:rPr>
          <w:rFonts w:ascii="Times New Roman" w:eastAsia="Times New Roman" w:hAnsi="Times New Roman" w:cs="Times New Roman"/>
          <w:sz w:val="24"/>
          <w:szCs w:val="24"/>
        </w:rPr>
        <w:t xml:space="preserve"> had the following assets and liabilities on 31</w:t>
      </w:r>
      <w:r w:rsidR="0090501D" w:rsidRPr="0090501D">
        <w:rPr>
          <w:rFonts w:ascii="Times New Roman" w:eastAsia="Times New Roman" w:hAnsi="Times New Roman" w:cs="Times New Roman"/>
          <w:sz w:val="24"/>
          <w:szCs w:val="24"/>
          <w:vertAlign w:val="superscript"/>
        </w:rPr>
        <w:t>st</w:t>
      </w:r>
      <w:r w:rsidR="0090501D">
        <w:rPr>
          <w:rFonts w:ascii="Times New Roman" w:eastAsia="Times New Roman" w:hAnsi="Times New Roman" w:cs="Times New Roman"/>
          <w:sz w:val="24"/>
          <w:szCs w:val="24"/>
        </w:rPr>
        <w:t xml:space="preserve"> December, 2017</w:t>
      </w:r>
    </w:p>
    <w:p w:rsidR="0090501D" w:rsidRPr="0090501D" w:rsidRDefault="0090501D" w:rsidP="0090501D">
      <w:pPr>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90501D">
        <w:rPr>
          <w:rFonts w:ascii="Times New Roman" w:eastAsia="Times New Roman" w:hAnsi="Times New Roman" w:cs="Times New Roman"/>
          <w:b/>
          <w:sz w:val="24"/>
          <w:szCs w:val="24"/>
        </w:rPr>
        <w:t xml:space="preserve"> </w:t>
      </w:r>
      <w:r w:rsidRPr="0090501D">
        <w:rPr>
          <w:rFonts w:ascii="Times New Roman" w:eastAsia="Times New Roman" w:hAnsi="Times New Roman" w:cs="Times New Roman"/>
          <w:b/>
          <w:sz w:val="24"/>
          <w:szCs w:val="24"/>
        </w:rPr>
        <w:tab/>
      </w:r>
      <w:r w:rsidRPr="0090501D">
        <w:rPr>
          <w:rFonts w:ascii="Times New Roman" w:eastAsia="Times New Roman" w:hAnsi="Times New Roman" w:cs="Times New Roman"/>
          <w:b/>
          <w:sz w:val="24"/>
          <w:szCs w:val="24"/>
        </w:rPr>
        <w:tab/>
      </w:r>
      <w:r w:rsidRPr="0090501D">
        <w:rPr>
          <w:rFonts w:ascii="Times New Roman" w:eastAsia="Times New Roman" w:hAnsi="Times New Roman" w:cs="Times New Roman"/>
          <w:b/>
          <w:sz w:val="24"/>
          <w:szCs w:val="24"/>
        </w:rPr>
        <w:tab/>
      </w:r>
      <w:r w:rsidRPr="0090501D">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w:t>
      </w:r>
      <w:r w:rsidRPr="0090501D">
        <w:rPr>
          <w:rFonts w:ascii="Times New Roman" w:eastAsia="Times New Roman" w:hAnsi="Times New Roman" w:cs="Times New Roman"/>
          <w:b/>
          <w:sz w:val="24"/>
          <w:szCs w:val="24"/>
        </w:rPr>
        <w:t>Sh.</w:t>
      </w:r>
    </w:p>
    <w:p w:rsidR="0090501D" w:rsidRPr="0090501D" w:rsidRDefault="0090501D" w:rsidP="0090501D">
      <w:pPr>
        <w:spacing w:after="0" w:line="240" w:lineRule="auto"/>
        <w:ind w:left="1080"/>
        <w:contextualSpacing/>
        <w:rPr>
          <w:rFonts w:ascii="Times New Roman" w:eastAsia="Times New Roman" w:hAnsi="Times New Roman" w:cs="Times New Roman"/>
          <w:sz w:val="24"/>
          <w:szCs w:val="24"/>
        </w:rPr>
      </w:pPr>
      <w:r w:rsidRPr="0090501D">
        <w:rPr>
          <w:rFonts w:ascii="Times New Roman" w:eastAsia="Times New Roman" w:hAnsi="Times New Roman" w:cs="Times New Roman"/>
          <w:sz w:val="24"/>
          <w:szCs w:val="24"/>
        </w:rPr>
        <w:tab/>
      </w:r>
      <w:r w:rsidRPr="0090501D">
        <w:rPr>
          <w:rFonts w:ascii="Times New Roman" w:eastAsia="Times New Roman" w:hAnsi="Times New Roman" w:cs="Times New Roman"/>
          <w:sz w:val="24"/>
          <w:szCs w:val="24"/>
        </w:rPr>
        <w:tab/>
        <w:t xml:space="preserve">Creditors </w:t>
      </w:r>
      <w:r w:rsidRPr="0090501D">
        <w:rPr>
          <w:rFonts w:ascii="Times New Roman" w:eastAsia="Times New Roman" w:hAnsi="Times New Roman" w:cs="Times New Roman"/>
          <w:sz w:val="24"/>
          <w:szCs w:val="24"/>
        </w:rPr>
        <w:tab/>
      </w:r>
      <w:r w:rsidRPr="0090501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90501D">
        <w:rPr>
          <w:rFonts w:ascii="Times New Roman" w:eastAsia="Times New Roman" w:hAnsi="Times New Roman" w:cs="Times New Roman"/>
          <w:sz w:val="24"/>
          <w:szCs w:val="24"/>
        </w:rPr>
        <w:t>28</w:t>
      </w:r>
      <w:r>
        <w:rPr>
          <w:rFonts w:ascii="Times New Roman" w:eastAsia="Times New Roman" w:hAnsi="Times New Roman" w:cs="Times New Roman"/>
          <w:sz w:val="24"/>
          <w:szCs w:val="24"/>
        </w:rPr>
        <w:t>0</w:t>
      </w:r>
      <w:r w:rsidRPr="0090501D">
        <w:rPr>
          <w:rFonts w:ascii="Times New Roman" w:eastAsia="Times New Roman" w:hAnsi="Times New Roman" w:cs="Times New Roman"/>
          <w:sz w:val="24"/>
          <w:szCs w:val="24"/>
        </w:rPr>
        <w:t xml:space="preserve">,000 </w:t>
      </w:r>
    </w:p>
    <w:p w:rsidR="0090501D" w:rsidRPr="0090501D" w:rsidRDefault="0090501D" w:rsidP="0090501D">
      <w:pPr>
        <w:spacing w:after="0" w:line="240" w:lineRule="auto"/>
        <w:ind w:left="1800" w:firstLine="360"/>
        <w:contextualSpacing/>
        <w:rPr>
          <w:rFonts w:ascii="Times New Roman" w:eastAsia="Times New Roman" w:hAnsi="Times New Roman" w:cs="Times New Roman"/>
          <w:sz w:val="24"/>
          <w:szCs w:val="24"/>
        </w:rPr>
      </w:pPr>
      <w:r w:rsidRPr="0090501D">
        <w:rPr>
          <w:rFonts w:ascii="Times New Roman" w:eastAsia="Times New Roman" w:hAnsi="Times New Roman" w:cs="Times New Roman"/>
          <w:sz w:val="24"/>
          <w:szCs w:val="24"/>
        </w:rPr>
        <w:t xml:space="preserve">Equipment’s </w:t>
      </w:r>
      <w:r w:rsidRPr="0090501D">
        <w:rPr>
          <w:rFonts w:ascii="Times New Roman" w:eastAsia="Times New Roman" w:hAnsi="Times New Roman" w:cs="Times New Roman"/>
          <w:sz w:val="24"/>
          <w:szCs w:val="24"/>
        </w:rPr>
        <w:tab/>
      </w:r>
      <w:r w:rsidRPr="0090501D">
        <w:rPr>
          <w:rFonts w:ascii="Times New Roman" w:eastAsia="Times New Roman" w:hAnsi="Times New Roman" w:cs="Times New Roman"/>
          <w:sz w:val="24"/>
          <w:szCs w:val="24"/>
        </w:rPr>
        <w:tab/>
        <w:t>1</w:t>
      </w:r>
      <w:r>
        <w:rPr>
          <w:rFonts w:ascii="Times New Roman" w:eastAsia="Times New Roman" w:hAnsi="Times New Roman" w:cs="Times New Roman"/>
          <w:sz w:val="24"/>
          <w:szCs w:val="24"/>
        </w:rPr>
        <w:t>,</w:t>
      </w:r>
      <w:r w:rsidRPr="0090501D">
        <w:rPr>
          <w:rFonts w:ascii="Times New Roman" w:eastAsia="Times New Roman" w:hAnsi="Times New Roman" w:cs="Times New Roman"/>
          <w:sz w:val="24"/>
          <w:szCs w:val="24"/>
        </w:rPr>
        <w:t>92</w:t>
      </w:r>
      <w:r>
        <w:rPr>
          <w:rFonts w:ascii="Times New Roman" w:eastAsia="Times New Roman" w:hAnsi="Times New Roman" w:cs="Times New Roman"/>
          <w:sz w:val="24"/>
          <w:szCs w:val="24"/>
        </w:rPr>
        <w:t>0</w:t>
      </w:r>
      <w:r w:rsidRPr="0090501D">
        <w:rPr>
          <w:rFonts w:ascii="Times New Roman" w:eastAsia="Times New Roman" w:hAnsi="Times New Roman" w:cs="Times New Roman"/>
          <w:sz w:val="24"/>
          <w:szCs w:val="24"/>
        </w:rPr>
        <w:t>,000</w:t>
      </w:r>
    </w:p>
    <w:p w:rsidR="0090501D" w:rsidRPr="0090501D" w:rsidRDefault="0090501D" w:rsidP="0090501D">
      <w:pPr>
        <w:spacing w:after="0" w:line="240" w:lineRule="auto"/>
        <w:ind w:left="1800" w:firstLine="360"/>
        <w:contextualSpacing/>
        <w:rPr>
          <w:rFonts w:ascii="Times New Roman" w:eastAsia="Times New Roman" w:hAnsi="Times New Roman" w:cs="Times New Roman"/>
          <w:sz w:val="24"/>
          <w:szCs w:val="24"/>
        </w:rPr>
      </w:pPr>
      <w:r w:rsidRPr="0090501D">
        <w:rPr>
          <w:rFonts w:ascii="Times New Roman" w:eastAsia="Times New Roman" w:hAnsi="Times New Roman" w:cs="Times New Roman"/>
          <w:sz w:val="24"/>
          <w:szCs w:val="24"/>
        </w:rPr>
        <w:t>Furniture</w:t>
      </w:r>
      <w:r w:rsidRPr="0090501D">
        <w:rPr>
          <w:rFonts w:ascii="Times New Roman" w:eastAsia="Times New Roman" w:hAnsi="Times New Roman" w:cs="Times New Roman"/>
          <w:sz w:val="24"/>
          <w:szCs w:val="24"/>
        </w:rPr>
        <w:tab/>
      </w:r>
      <w:r w:rsidRPr="0090501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90501D">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90501D">
        <w:rPr>
          <w:rFonts w:ascii="Times New Roman" w:eastAsia="Times New Roman" w:hAnsi="Times New Roman" w:cs="Times New Roman"/>
          <w:sz w:val="24"/>
          <w:szCs w:val="24"/>
        </w:rPr>
        <w:t>3,550</w:t>
      </w:r>
    </w:p>
    <w:p w:rsidR="0090501D" w:rsidRPr="0090501D" w:rsidRDefault="0090501D" w:rsidP="0090501D">
      <w:pPr>
        <w:spacing w:after="0" w:line="240" w:lineRule="auto"/>
        <w:ind w:left="1800" w:firstLine="360"/>
        <w:contextualSpacing/>
        <w:rPr>
          <w:rFonts w:ascii="Times New Roman" w:eastAsia="Times New Roman" w:hAnsi="Times New Roman" w:cs="Times New Roman"/>
          <w:sz w:val="24"/>
          <w:szCs w:val="24"/>
        </w:rPr>
      </w:pPr>
      <w:r w:rsidRPr="0090501D">
        <w:rPr>
          <w:rFonts w:ascii="Times New Roman" w:eastAsia="Times New Roman" w:hAnsi="Times New Roman" w:cs="Times New Roman"/>
          <w:sz w:val="24"/>
          <w:szCs w:val="24"/>
        </w:rPr>
        <w:t>Stock</w:t>
      </w:r>
      <w:r w:rsidRPr="0090501D">
        <w:rPr>
          <w:rFonts w:ascii="Times New Roman" w:eastAsia="Times New Roman" w:hAnsi="Times New Roman" w:cs="Times New Roman"/>
          <w:sz w:val="24"/>
          <w:szCs w:val="24"/>
        </w:rPr>
        <w:tab/>
      </w:r>
      <w:r w:rsidRPr="0090501D">
        <w:rPr>
          <w:rFonts w:ascii="Times New Roman" w:eastAsia="Times New Roman" w:hAnsi="Times New Roman" w:cs="Times New Roman"/>
          <w:sz w:val="24"/>
          <w:szCs w:val="24"/>
        </w:rPr>
        <w:tab/>
      </w:r>
      <w:r w:rsidRPr="0090501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800</w:t>
      </w:r>
      <w:r w:rsidRPr="0090501D">
        <w:rPr>
          <w:rFonts w:ascii="Times New Roman" w:eastAsia="Times New Roman" w:hAnsi="Times New Roman" w:cs="Times New Roman"/>
          <w:sz w:val="24"/>
          <w:szCs w:val="24"/>
        </w:rPr>
        <w:t>,000</w:t>
      </w:r>
    </w:p>
    <w:p w:rsidR="0090501D" w:rsidRPr="0090501D" w:rsidRDefault="0090501D" w:rsidP="0090501D">
      <w:pPr>
        <w:spacing w:after="0" w:line="240" w:lineRule="auto"/>
        <w:ind w:left="1800" w:firstLine="360"/>
        <w:contextualSpacing/>
        <w:rPr>
          <w:rFonts w:ascii="Times New Roman" w:eastAsia="Times New Roman" w:hAnsi="Times New Roman" w:cs="Times New Roman"/>
          <w:sz w:val="24"/>
          <w:szCs w:val="24"/>
        </w:rPr>
      </w:pPr>
      <w:r w:rsidRPr="0090501D">
        <w:rPr>
          <w:rFonts w:ascii="Times New Roman" w:eastAsia="Times New Roman" w:hAnsi="Times New Roman" w:cs="Times New Roman"/>
          <w:sz w:val="24"/>
          <w:szCs w:val="24"/>
        </w:rPr>
        <w:t>Debtors</w:t>
      </w:r>
      <w:r w:rsidRPr="0090501D">
        <w:rPr>
          <w:rFonts w:ascii="Times New Roman" w:eastAsia="Times New Roman" w:hAnsi="Times New Roman" w:cs="Times New Roman"/>
          <w:sz w:val="24"/>
          <w:szCs w:val="24"/>
        </w:rPr>
        <w:tab/>
      </w:r>
      <w:r w:rsidRPr="0090501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2</w:t>
      </w:r>
      <w:r w:rsidRPr="0090501D">
        <w:rPr>
          <w:rFonts w:ascii="Times New Roman" w:eastAsia="Times New Roman" w:hAnsi="Times New Roman" w:cs="Times New Roman"/>
          <w:sz w:val="24"/>
          <w:szCs w:val="24"/>
        </w:rPr>
        <w:t>40,500</w:t>
      </w:r>
    </w:p>
    <w:p w:rsidR="0090501D" w:rsidRPr="0090501D" w:rsidRDefault="0090501D" w:rsidP="0090501D">
      <w:pPr>
        <w:spacing w:after="0" w:line="240" w:lineRule="auto"/>
        <w:ind w:left="1800" w:firstLine="360"/>
        <w:contextualSpacing/>
        <w:rPr>
          <w:rFonts w:ascii="Times New Roman" w:eastAsia="Times New Roman" w:hAnsi="Times New Roman" w:cs="Times New Roman"/>
          <w:sz w:val="24"/>
          <w:szCs w:val="24"/>
        </w:rPr>
      </w:pPr>
      <w:r w:rsidRPr="0090501D">
        <w:rPr>
          <w:rFonts w:ascii="Times New Roman" w:eastAsia="Times New Roman" w:hAnsi="Times New Roman" w:cs="Times New Roman"/>
          <w:sz w:val="24"/>
          <w:szCs w:val="24"/>
        </w:rPr>
        <w:t>Bank</w:t>
      </w:r>
      <w:r w:rsidRPr="0090501D">
        <w:rPr>
          <w:rFonts w:ascii="Times New Roman" w:eastAsia="Times New Roman" w:hAnsi="Times New Roman" w:cs="Times New Roman"/>
          <w:sz w:val="24"/>
          <w:szCs w:val="24"/>
        </w:rPr>
        <w:tab/>
        <w:t>overdraft</w:t>
      </w:r>
      <w:r w:rsidRPr="0090501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4</w:t>
      </w:r>
      <w:r w:rsidRPr="0090501D">
        <w:rPr>
          <w:rFonts w:ascii="Times New Roman" w:eastAsia="Times New Roman" w:hAnsi="Times New Roman" w:cs="Times New Roman"/>
          <w:sz w:val="24"/>
          <w:szCs w:val="24"/>
        </w:rPr>
        <w:t>01,950</w:t>
      </w:r>
    </w:p>
    <w:p w:rsidR="0090501D" w:rsidRPr="0090501D" w:rsidRDefault="0090501D" w:rsidP="0090501D">
      <w:pPr>
        <w:spacing w:after="0" w:line="240" w:lineRule="auto"/>
        <w:ind w:left="1800" w:firstLine="360"/>
        <w:contextualSpacing/>
        <w:rPr>
          <w:rFonts w:ascii="Times New Roman" w:eastAsia="Times New Roman" w:hAnsi="Times New Roman" w:cs="Times New Roman"/>
          <w:sz w:val="24"/>
          <w:szCs w:val="24"/>
        </w:rPr>
      </w:pPr>
      <w:r w:rsidRPr="0090501D">
        <w:rPr>
          <w:rFonts w:ascii="Times New Roman" w:eastAsia="Times New Roman" w:hAnsi="Times New Roman" w:cs="Times New Roman"/>
          <w:sz w:val="24"/>
          <w:szCs w:val="24"/>
        </w:rPr>
        <w:t>Cash in hand</w:t>
      </w:r>
      <w:r w:rsidRPr="0090501D">
        <w:rPr>
          <w:rFonts w:ascii="Times New Roman" w:eastAsia="Times New Roman" w:hAnsi="Times New Roman" w:cs="Times New Roman"/>
          <w:sz w:val="24"/>
          <w:szCs w:val="24"/>
        </w:rPr>
        <w:tab/>
      </w:r>
      <w:r w:rsidRPr="0090501D">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2</w:t>
      </w:r>
      <w:r w:rsidRPr="0090501D">
        <w:rPr>
          <w:rFonts w:ascii="Times New Roman" w:eastAsia="Times New Roman" w:hAnsi="Times New Roman" w:cs="Times New Roman"/>
          <w:sz w:val="24"/>
          <w:szCs w:val="24"/>
        </w:rPr>
        <w:t>91,000</w:t>
      </w:r>
    </w:p>
    <w:p w:rsidR="0090501D" w:rsidRPr="0090501D" w:rsidRDefault="0090501D" w:rsidP="0090501D">
      <w:pPr>
        <w:spacing w:after="0" w:line="240" w:lineRule="auto"/>
        <w:ind w:left="1800" w:firstLine="360"/>
        <w:contextualSpacing/>
        <w:rPr>
          <w:rFonts w:ascii="Times New Roman" w:eastAsia="Times New Roman" w:hAnsi="Times New Roman" w:cs="Times New Roman"/>
          <w:sz w:val="24"/>
          <w:szCs w:val="24"/>
        </w:rPr>
      </w:pPr>
      <w:r w:rsidRPr="0090501D">
        <w:rPr>
          <w:rFonts w:ascii="Times New Roman" w:eastAsia="Times New Roman" w:hAnsi="Times New Roman" w:cs="Times New Roman"/>
          <w:sz w:val="24"/>
          <w:szCs w:val="24"/>
        </w:rPr>
        <w:t>Capital</w:t>
      </w:r>
      <w:r w:rsidRPr="0090501D">
        <w:rPr>
          <w:rFonts w:ascii="Times New Roman" w:eastAsia="Times New Roman" w:hAnsi="Times New Roman" w:cs="Times New Roman"/>
          <w:sz w:val="24"/>
          <w:szCs w:val="24"/>
        </w:rPr>
        <w:tab/>
      </w:r>
      <w:r w:rsidRPr="0090501D">
        <w:rPr>
          <w:rFonts w:ascii="Times New Roman" w:eastAsia="Times New Roman" w:hAnsi="Times New Roman" w:cs="Times New Roman"/>
          <w:sz w:val="24"/>
          <w:szCs w:val="24"/>
        </w:rPr>
        <w:tab/>
      </w:r>
      <w:r w:rsidRPr="0090501D">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Pr="0090501D">
        <w:rPr>
          <w:rFonts w:ascii="Times New Roman" w:eastAsia="Times New Roman" w:hAnsi="Times New Roman" w:cs="Times New Roman"/>
          <w:sz w:val="24"/>
          <w:szCs w:val="24"/>
        </w:rPr>
        <w:t xml:space="preserve"> ?</w:t>
      </w:r>
    </w:p>
    <w:p w:rsidR="0090501D" w:rsidRPr="0090501D" w:rsidRDefault="0090501D" w:rsidP="0090501D">
      <w:pPr>
        <w:spacing w:after="0" w:line="240" w:lineRule="auto"/>
        <w:ind w:left="1800" w:firstLine="360"/>
        <w:contextualSpacing/>
        <w:rPr>
          <w:rFonts w:ascii="Times New Roman" w:eastAsia="Times New Roman" w:hAnsi="Times New Roman" w:cs="Times New Roman"/>
          <w:sz w:val="24"/>
          <w:szCs w:val="24"/>
        </w:rPr>
      </w:pPr>
    </w:p>
    <w:p w:rsidR="0090501D" w:rsidRPr="0090501D" w:rsidRDefault="0090501D" w:rsidP="0090501D">
      <w:pPr>
        <w:spacing w:after="0" w:line="240" w:lineRule="auto"/>
        <w:rPr>
          <w:rFonts w:ascii="Times New Roman" w:eastAsia="Times New Roman" w:hAnsi="Times New Roman" w:cs="Times New Roman"/>
          <w:sz w:val="24"/>
          <w:szCs w:val="24"/>
        </w:rPr>
      </w:pPr>
      <w:r w:rsidRPr="0090501D">
        <w:rPr>
          <w:rFonts w:ascii="Times New Roman" w:eastAsia="Times New Roman" w:hAnsi="Times New Roman" w:cs="Times New Roman"/>
          <w:sz w:val="24"/>
          <w:szCs w:val="24"/>
        </w:rPr>
        <w:tab/>
      </w:r>
      <w:r w:rsidRPr="0090501D">
        <w:rPr>
          <w:rFonts w:ascii="Times New Roman" w:eastAsia="Times New Roman" w:hAnsi="Times New Roman" w:cs="Times New Roman"/>
          <w:sz w:val="24"/>
          <w:szCs w:val="24"/>
        </w:rPr>
        <w:tab/>
        <w:t>During the first week of January 2018, the following transactions took place.</w:t>
      </w:r>
    </w:p>
    <w:p w:rsidR="0090501D" w:rsidRPr="0090501D" w:rsidRDefault="0090501D" w:rsidP="0090501D">
      <w:pPr>
        <w:spacing w:after="0" w:line="240" w:lineRule="auto"/>
        <w:rPr>
          <w:rFonts w:ascii="Times New Roman" w:eastAsia="Times New Roman" w:hAnsi="Times New Roman" w:cs="Times New Roman"/>
          <w:b/>
          <w:sz w:val="24"/>
          <w:szCs w:val="24"/>
        </w:rPr>
      </w:pPr>
      <w:r w:rsidRPr="0090501D">
        <w:rPr>
          <w:rFonts w:ascii="Times New Roman" w:eastAsia="Times New Roman" w:hAnsi="Times New Roman" w:cs="Times New Roman"/>
          <w:b/>
          <w:sz w:val="24"/>
          <w:szCs w:val="24"/>
        </w:rPr>
        <w:tab/>
      </w:r>
      <w:r w:rsidRPr="0090501D">
        <w:rPr>
          <w:rFonts w:ascii="Times New Roman" w:eastAsia="Times New Roman" w:hAnsi="Times New Roman" w:cs="Times New Roman"/>
          <w:b/>
          <w:sz w:val="24"/>
          <w:szCs w:val="24"/>
        </w:rPr>
        <w:tab/>
        <w:t>2018</w:t>
      </w:r>
    </w:p>
    <w:p w:rsidR="0090501D" w:rsidRPr="0090501D" w:rsidRDefault="0090501D" w:rsidP="0090501D">
      <w:pPr>
        <w:spacing w:after="0" w:line="240" w:lineRule="auto"/>
        <w:rPr>
          <w:rFonts w:ascii="Times New Roman" w:eastAsia="Times New Roman" w:hAnsi="Times New Roman" w:cs="Times New Roman"/>
          <w:sz w:val="24"/>
          <w:szCs w:val="24"/>
        </w:rPr>
      </w:pPr>
      <w:r w:rsidRPr="0090501D">
        <w:rPr>
          <w:rFonts w:ascii="Times New Roman" w:eastAsia="Times New Roman" w:hAnsi="Times New Roman" w:cs="Times New Roman"/>
          <w:sz w:val="24"/>
          <w:szCs w:val="24"/>
        </w:rPr>
        <w:tab/>
      </w:r>
      <w:r w:rsidRPr="0090501D">
        <w:rPr>
          <w:rFonts w:ascii="Times New Roman" w:eastAsia="Times New Roman" w:hAnsi="Times New Roman" w:cs="Times New Roman"/>
          <w:sz w:val="24"/>
          <w:szCs w:val="24"/>
        </w:rPr>
        <w:tab/>
        <w:t>Jan</w:t>
      </w:r>
      <w:r w:rsidRPr="0090501D">
        <w:rPr>
          <w:rFonts w:ascii="Times New Roman" w:eastAsia="Times New Roman" w:hAnsi="Times New Roman" w:cs="Times New Roman"/>
          <w:sz w:val="24"/>
          <w:szCs w:val="24"/>
        </w:rPr>
        <w:tab/>
        <w:t>1. Bought m</w:t>
      </w:r>
      <w:r>
        <w:rPr>
          <w:rFonts w:ascii="Times New Roman" w:eastAsia="Times New Roman" w:hAnsi="Times New Roman" w:cs="Times New Roman"/>
          <w:sz w:val="24"/>
          <w:szCs w:val="24"/>
        </w:rPr>
        <w:t>ore goods from NCPB</w:t>
      </w:r>
      <w:r w:rsidRPr="0090501D">
        <w:rPr>
          <w:rFonts w:ascii="Times New Roman" w:eastAsia="Times New Roman" w:hAnsi="Times New Roman" w:cs="Times New Roman"/>
          <w:sz w:val="24"/>
          <w:szCs w:val="24"/>
        </w:rPr>
        <w:t xml:space="preserve"> on credit for sh. 33</w:t>
      </w:r>
      <w:r>
        <w:rPr>
          <w:rFonts w:ascii="Times New Roman" w:eastAsia="Times New Roman" w:hAnsi="Times New Roman" w:cs="Times New Roman"/>
          <w:sz w:val="24"/>
          <w:szCs w:val="24"/>
        </w:rPr>
        <w:t>0</w:t>
      </w:r>
      <w:r w:rsidRPr="0090501D">
        <w:rPr>
          <w:rFonts w:ascii="Times New Roman" w:eastAsia="Times New Roman" w:hAnsi="Times New Roman" w:cs="Times New Roman"/>
          <w:sz w:val="24"/>
          <w:szCs w:val="24"/>
        </w:rPr>
        <w:t>,800</w:t>
      </w:r>
    </w:p>
    <w:p w:rsidR="0090501D" w:rsidRPr="0090501D" w:rsidRDefault="0090501D" w:rsidP="0090501D">
      <w:pPr>
        <w:spacing w:after="0" w:line="240" w:lineRule="auto"/>
        <w:rPr>
          <w:rFonts w:ascii="Times New Roman" w:eastAsia="Times New Roman" w:hAnsi="Times New Roman" w:cs="Times New Roman"/>
          <w:sz w:val="24"/>
          <w:szCs w:val="24"/>
        </w:rPr>
      </w:pPr>
      <w:r w:rsidRPr="0090501D">
        <w:rPr>
          <w:rFonts w:ascii="Times New Roman" w:eastAsia="Times New Roman" w:hAnsi="Times New Roman" w:cs="Times New Roman"/>
          <w:sz w:val="24"/>
          <w:szCs w:val="24"/>
        </w:rPr>
        <w:tab/>
      </w:r>
      <w:r w:rsidRPr="0090501D">
        <w:rPr>
          <w:rFonts w:ascii="Times New Roman" w:eastAsia="Times New Roman" w:hAnsi="Times New Roman" w:cs="Times New Roman"/>
          <w:sz w:val="24"/>
          <w:szCs w:val="24"/>
        </w:rPr>
        <w:tab/>
      </w:r>
      <w:r w:rsidRPr="0090501D">
        <w:rPr>
          <w:rFonts w:ascii="Times New Roman" w:eastAsia="Times New Roman" w:hAnsi="Times New Roman" w:cs="Times New Roman"/>
          <w:sz w:val="24"/>
          <w:szCs w:val="24"/>
        </w:rPr>
        <w:tab/>
        <w:t>2. Purchased a computer</w:t>
      </w:r>
      <w:r w:rsidR="00F80814">
        <w:rPr>
          <w:rFonts w:ascii="Times New Roman" w:eastAsia="Times New Roman" w:hAnsi="Times New Roman" w:cs="Times New Roman"/>
          <w:sz w:val="24"/>
          <w:szCs w:val="24"/>
        </w:rPr>
        <w:t xml:space="preserve"> and accessories</w:t>
      </w:r>
      <w:r w:rsidRPr="0090501D">
        <w:rPr>
          <w:rFonts w:ascii="Times New Roman" w:eastAsia="Times New Roman" w:hAnsi="Times New Roman" w:cs="Times New Roman"/>
          <w:sz w:val="24"/>
          <w:szCs w:val="24"/>
        </w:rPr>
        <w:t xml:space="preserve"> by </w:t>
      </w:r>
      <w:proofErr w:type="spellStart"/>
      <w:r w:rsidRPr="0090501D">
        <w:rPr>
          <w:rFonts w:ascii="Times New Roman" w:eastAsia="Times New Roman" w:hAnsi="Times New Roman" w:cs="Times New Roman"/>
          <w:sz w:val="24"/>
          <w:szCs w:val="24"/>
        </w:rPr>
        <w:t>cheque</w:t>
      </w:r>
      <w:proofErr w:type="spellEnd"/>
      <w:r w:rsidRPr="0090501D">
        <w:rPr>
          <w:rFonts w:ascii="Times New Roman" w:eastAsia="Times New Roman" w:hAnsi="Times New Roman" w:cs="Times New Roman"/>
          <w:sz w:val="24"/>
          <w:szCs w:val="24"/>
        </w:rPr>
        <w:t xml:space="preserve"> sh.</w:t>
      </w:r>
      <w:r>
        <w:rPr>
          <w:rFonts w:ascii="Times New Roman" w:eastAsia="Times New Roman" w:hAnsi="Times New Roman" w:cs="Times New Roman"/>
          <w:sz w:val="24"/>
          <w:szCs w:val="24"/>
        </w:rPr>
        <w:t>5</w:t>
      </w:r>
      <w:r w:rsidRPr="0090501D">
        <w:rPr>
          <w:rFonts w:ascii="Times New Roman" w:eastAsia="Times New Roman" w:hAnsi="Times New Roman" w:cs="Times New Roman"/>
          <w:sz w:val="24"/>
          <w:szCs w:val="24"/>
        </w:rPr>
        <w:t>0</w:t>
      </w:r>
      <w:proofErr w:type="gramStart"/>
      <w:r w:rsidRPr="0090501D">
        <w:rPr>
          <w:rFonts w:ascii="Times New Roman" w:eastAsia="Times New Roman" w:hAnsi="Times New Roman" w:cs="Times New Roman"/>
          <w:sz w:val="24"/>
          <w:szCs w:val="24"/>
        </w:rPr>
        <w:t>,000</w:t>
      </w:r>
      <w:proofErr w:type="gramEnd"/>
    </w:p>
    <w:p w:rsidR="0090501D" w:rsidRPr="0090501D" w:rsidRDefault="0090501D" w:rsidP="0090501D">
      <w:pPr>
        <w:spacing w:after="0" w:line="240" w:lineRule="auto"/>
        <w:rPr>
          <w:rFonts w:ascii="Times New Roman" w:eastAsia="Times New Roman" w:hAnsi="Times New Roman" w:cs="Times New Roman"/>
          <w:sz w:val="24"/>
          <w:szCs w:val="24"/>
        </w:rPr>
      </w:pPr>
      <w:r w:rsidRPr="0090501D">
        <w:rPr>
          <w:rFonts w:ascii="Times New Roman" w:eastAsia="Times New Roman" w:hAnsi="Times New Roman" w:cs="Times New Roman"/>
          <w:sz w:val="24"/>
          <w:szCs w:val="24"/>
        </w:rPr>
        <w:tab/>
      </w:r>
      <w:r w:rsidRPr="0090501D">
        <w:rPr>
          <w:rFonts w:ascii="Times New Roman" w:eastAsia="Times New Roman" w:hAnsi="Times New Roman" w:cs="Times New Roman"/>
          <w:sz w:val="24"/>
          <w:szCs w:val="24"/>
        </w:rPr>
        <w:tab/>
      </w:r>
      <w:r w:rsidRPr="0090501D">
        <w:rPr>
          <w:rFonts w:ascii="Times New Roman" w:eastAsia="Times New Roman" w:hAnsi="Times New Roman" w:cs="Times New Roman"/>
          <w:sz w:val="24"/>
          <w:szCs w:val="24"/>
        </w:rPr>
        <w:tab/>
        <w:t>4</w:t>
      </w:r>
      <w:r>
        <w:rPr>
          <w:rFonts w:ascii="Times New Roman" w:eastAsia="Times New Roman" w:hAnsi="Times New Roman" w:cs="Times New Roman"/>
          <w:sz w:val="24"/>
          <w:szCs w:val="24"/>
        </w:rPr>
        <w:t xml:space="preserve">. Paid creditors by </w:t>
      </w:r>
      <w:proofErr w:type="spellStart"/>
      <w:r>
        <w:rPr>
          <w:rFonts w:ascii="Times New Roman" w:eastAsia="Times New Roman" w:hAnsi="Times New Roman" w:cs="Times New Roman"/>
          <w:sz w:val="24"/>
          <w:szCs w:val="24"/>
        </w:rPr>
        <w:t>cheque</w:t>
      </w:r>
      <w:proofErr w:type="spellEnd"/>
      <w:r>
        <w:rPr>
          <w:rFonts w:ascii="Times New Roman" w:eastAsia="Times New Roman" w:hAnsi="Times New Roman" w:cs="Times New Roman"/>
          <w:sz w:val="24"/>
          <w:szCs w:val="24"/>
        </w:rPr>
        <w:t xml:space="preserve"> sh.20</w:t>
      </w:r>
      <w:r w:rsidRPr="0090501D">
        <w:rPr>
          <w:rFonts w:ascii="Times New Roman" w:eastAsia="Times New Roman" w:hAnsi="Times New Roman" w:cs="Times New Roman"/>
          <w:sz w:val="24"/>
          <w:szCs w:val="24"/>
        </w:rPr>
        <w:t>0</w:t>
      </w:r>
      <w:proofErr w:type="gramStart"/>
      <w:r>
        <w:rPr>
          <w:rFonts w:ascii="Times New Roman" w:eastAsia="Times New Roman" w:hAnsi="Times New Roman" w:cs="Times New Roman"/>
          <w:sz w:val="24"/>
          <w:szCs w:val="24"/>
        </w:rPr>
        <w:t>,0</w:t>
      </w:r>
      <w:r w:rsidRPr="0090501D">
        <w:rPr>
          <w:rFonts w:ascii="Times New Roman" w:eastAsia="Times New Roman" w:hAnsi="Times New Roman" w:cs="Times New Roman"/>
          <w:sz w:val="24"/>
          <w:szCs w:val="24"/>
        </w:rPr>
        <w:t>00</w:t>
      </w:r>
      <w:proofErr w:type="gramEnd"/>
    </w:p>
    <w:p w:rsidR="0090501D" w:rsidRPr="0090501D" w:rsidRDefault="0090501D" w:rsidP="0090501D">
      <w:pPr>
        <w:spacing w:after="0" w:line="240" w:lineRule="auto"/>
        <w:rPr>
          <w:rFonts w:ascii="Times New Roman" w:eastAsia="Times New Roman" w:hAnsi="Times New Roman" w:cs="Times New Roman"/>
          <w:sz w:val="24"/>
          <w:szCs w:val="24"/>
        </w:rPr>
      </w:pPr>
      <w:r w:rsidRPr="0090501D">
        <w:rPr>
          <w:rFonts w:ascii="Times New Roman" w:eastAsia="Times New Roman" w:hAnsi="Times New Roman" w:cs="Times New Roman"/>
          <w:sz w:val="24"/>
          <w:szCs w:val="24"/>
        </w:rPr>
        <w:tab/>
      </w:r>
      <w:r w:rsidRPr="0090501D">
        <w:rPr>
          <w:rFonts w:ascii="Times New Roman" w:eastAsia="Times New Roman" w:hAnsi="Times New Roman" w:cs="Times New Roman"/>
          <w:sz w:val="24"/>
          <w:szCs w:val="24"/>
        </w:rPr>
        <w:tab/>
      </w:r>
      <w:r w:rsidRPr="0090501D">
        <w:rPr>
          <w:rFonts w:ascii="Times New Roman" w:eastAsia="Times New Roman" w:hAnsi="Times New Roman" w:cs="Times New Roman"/>
          <w:sz w:val="24"/>
          <w:szCs w:val="24"/>
        </w:rPr>
        <w:tab/>
        <w:t xml:space="preserve">5. Received </w:t>
      </w:r>
      <w:proofErr w:type="spellStart"/>
      <w:r w:rsidRPr="0090501D">
        <w:rPr>
          <w:rFonts w:ascii="Times New Roman" w:eastAsia="Times New Roman" w:hAnsi="Times New Roman" w:cs="Times New Roman"/>
          <w:sz w:val="24"/>
          <w:szCs w:val="24"/>
        </w:rPr>
        <w:t>sh</w:t>
      </w:r>
      <w:proofErr w:type="spellEnd"/>
      <w:r w:rsidRPr="0090501D">
        <w:rPr>
          <w:rFonts w:ascii="Times New Roman" w:eastAsia="Times New Roman" w:hAnsi="Times New Roman" w:cs="Times New Roman"/>
          <w:sz w:val="24"/>
          <w:szCs w:val="24"/>
        </w:rPr>
        <w:t xml:space="preserve"> </w:t>
      </w:r>
      <w:r w:rsidR="00F80814">
        <w:rPr>
          <w:rFonts w:ascii="Times New Roman" w:eastAsia="Times New Roman" w:hAnsi="Times New Roman" w:cs="Times New Roman"/>
          <w:sz w:val="24"/>
          <w:szCs w:val="24"/>
        </w:rPr>
        <w:t>1</w:t>
      </w:r>
      <w:r w:rsidR="00ED6D7F">
        <w:rPr>
          <w:rFonts w:ascii="Times New Roman" w:eastAsia="Times New Roman" w:hAnsi="Times New Roman" w:cs="Times New Roman"/>
          <w:sz w:val="24"/>
          <w:szCs w:val="24"/>
        </w:rPr>
        <w:t>40,5</w:t>
      </w:r>
      <w:r w:rsidRPr="0090501D">
        <w:rPr>
          <w:rFonts w:ascii="Times New Roman" w:eastAsia="Times New Roman" w:hAnsi="Times New Roman" w:cs="Times New Roman"/>
          <w:sz w:val="24"/>
          <w:szCs w:val="24"/>
        </w:rPr>
        <w:t xml:space="preserve">00 by </w:t>
      </w:r>
      <w:proofErr w:type="spellStart"/>
      <w:r w:rsidRPr="0090501D">
        <w:rPr>
          <w:rFonts w:ascii="Times New Roman" w:eastAsia="Times New Roman" w:hAnsi="Times New Roman" w:cs="Times New Roman"/>
          <w:sz w:val="24"/>
          <w:szCs w:val="24"/>
        </w:rPr>
        <w:t>cheque</w:t>
      </w:r>
      <w:proofErr w:type="spellEnd"/>
      <w:r w:rsidRPr="0090501D">
        <w:rPr>
          <w:rFonts w:ascii="Times New Roman" w:eastAsia="Times New Roman" w:hAnsi="Times New Roman" w:cs="Times New Roman"/>
          <w:sz w:val="24"/>
          <w:szCs w:val="24"/>
        </w:rPr>
        <w:t xml:space="preserve"> from debtors.</w:t>
      </w:r>
    </w:p>
    <w:p w:rsidR="00ED6D7F" w:rsidRDefault="00ED6D7F" w:rsidP="009050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 Kaptagat traders</w:t>
      </w:r>
      <w:r w:rsidR="0090501D" w:rsidRPr="0090501D">
        <w:rPr>
          <w:rFonts w:ascii="Times New Roman" w:eastAsia="Times New Roman" w:hAnsi="Times New Roman" w:cs="Times New Roman"/>
          <w:sz w:val="24"/>
          <w:szCs w:val="24"/>
        </w:rPr>
        <w:t xml:space="preserve"> put in</w:t>
      </w:r>
      <w:r>
        <w:rPr>
          <w:rFonts w:ascii="Times New Roman" w:eastAsia="Times New Roman" w:hAnsi="Times New Roman" w:cs="Times New Roman"/>
          <w:sz w:val="24"/>
          <w:szCs w:val="24"/>
        </w:rPr>
        <w:t xml:space="preserve"> an extra sh.</w:t>
      </w:r>
      <w:r w:rsidR="0090501D" w:rsidRPr="0090501D">
        <w:rPr>
          <w:rFonts w:ascii="Times New Roman" w:eastAsia="Times New Roman" w:hAnsi="Times New Roman" w:cs="Times New Roman"/>
          <w:sz w:val="24"/>
          <w:szCs w:val="24"/>
        </w:rPr>
        <w:t>5</w:t>
      </w:r>
      <w:r>
        <w:rPr>
          <w:rFonts w:ascii="Times New Roman" w:eastAsia="Times New Roman" w:hAnsi="Times New Roman" w:cs="Times New Roman"/>
          <w:sz w:val="24"/>
          <w:szCs w:val="24"/>
        </w:rPr>
        <w:t>0</w:t>
      </w:r>
      <w:r w:rsidR="0090501D" w:rsidRPr="0090501D">
        <w:rPr>
          <w:rFonts w:ascii="Times New Roman" w:eastAsia="Times New Roman" w:hAnsi="Times New Roman" w:cs="Times New Roman"/>
          <w:sz w:val="24"/>
          <w:szCs w:val="24"/>
        </w:rPr>
        <w:t>0</w:t>
      </w:r>
      <w:proofErr w:type="gramStart"/>
      <w:r w:rsidR="0090501D" w:rsidRPr="0090501D">
        <w:rPr>
          <w:rFonts w:ascii="Times New Roman" w:eastAsia="Times New Roman" w:hAnsi="Times New Roman" w:cs="Times New Roman"/>
          <w:sz w:val="24"/>
          <w:szCs w:val="24"/>
        </w:rPr>
        <w:t>,000</w:t>
      </w:r>
      <w:proofErr w:type="gramEnd"/>
      <w:r w:rsidR="0090501D" w:rsidRPr="0090501D">
        <w:rPr>
          <w:rFonts w:ascii="Times New Roman" w:eastAsia="Times New Roman" w:hAnsi="Times New Roman" w:cs="Times New Roman"/>
          <w:sz w:val="24"/>
          <w:szCs w:val="24"/>
        </w:rPr>
        <w:t xml:space="preserve"> into the business,</w:t>
      </w:r>
    </w:p>
    <w:p w:rsidR="0090501D" w:rsidRDefault="00ED6D7F" w:rsidP="00ED6D7F">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sh.30</w:t>
      </w:r>
      <w:r w:rsidR="0090501D" w:rsidRPr="0090501D">
        <w:rPr>
          <w:rFonts w:ascii="Times New Roman" w:eastAsia="Times New Roman" w:hAnsi="Times New Roman" w:cs="Times New Roman"/>
          <w:sz w:val="24"/>
          <w:szCs w:val="24"/>
        </w:rPr>
        <w:t>0</w:t>
      </w:r>
      <w:proofErr w:type="gramStart"/>
      <w:r w:rsidR="0090501D" w:rsidRPr="0090501D">
        <w:rPr>
          <w:rFonts w:ascii="Times New Roman" w:eastAsia="Times New Roman" w:hAnsi="Times New Roman" w:cs="Times New Roman"/>
          <w:sz w:val="24"/>
          <w:szCs w:val="24"/>
        </w:rPr>
        <w:t>,000</w:t>
      </w:r>
      <w:proofErr w:type="gramEnd"/>
      <w:r w:rsidR="0090501D" w:rsidRPr="0090501D">
        <w:rPr>
          <w:rFonts w:ascii="Times New Roman" w:eastAsia="Times New Roman" w:hAnsi="Times New Roman" w:cs="Times New Roman"/>
          <w:sz w:val="24"/>
          <w:szCs w:val="24"/>
        </w:rPr>
        <w:t xml:space="preserve"> by </w:t>
      </w:r>
      <w:proofErr w:type="spellStart"/>
      <w:r w:rsidR="0090501D" w:rsidRPr="0090501D">
        <w:rPr>
          <w:rFonts w:ascii="Times New Roman" w:eastAsia="Times New Roman" w:hAnsi="Times New Roman" w:cs="Times New Roman"/>
          <w:sz w:val="24"/>
          <w:szCs w:val="24"/>
        </w:rPr>
        <w:t>cheque</w:t>
      </w:r>
      <w:proofErr w:type="spellEnd"/>
      <w:r w:rsidR="0090501D" w:rsidRPr="0090501D">
        <w:rPr>
          <w:rFonts w:ascii="Times New Roman" w:eastAsia="Times New Roman" w:hAnsi="Times New Roman" w:cs="Times New Roman"/>
          <w:sz w:val="24"/>
          <w:szCs w:val="24"/>
        </w:rPr>
        <w:t xml:space="preserve"> and sh.20</w:t>
      </w:r>
      <w:r>
        <w:rPr>
          <w:rFonts w:ascii="Times New Roman" w:eastAsia="Times New Roman" w:hAnsi="Times New Roman" w:cs="Times New Roman"/>
          <w:sz w:val="24"/>
          <w:szCs w:val="24"/>
        </w:rPr>
        <w:t>0</w:t>
      </w:r>
      <w:r w:rsidR="0090501D" w:rsidRPr="0090501D">
        <w:rPr>
          <w:rFonts w:ascii="Times New Roman" w:eastAsia="Times New Roman" w:hAnsi="Times New Roman" w:cs="Times New Roman"/>
          <w:sz w:val="24"/>
          <w:szCs w:val="24"/>
        </w:rPr>
        <w:t>,000 in cash.</w:t>
      </w:r>
    </w:p>
    <w:p w:rsidR="00F80814" w:rsidRDefault="00F80814" w:rsidP="00F8081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Kaptagat traders paid the outstanding bank overdraft using the cash  </w:t>
      </w:r>
    </w:p>
    <w:p w:rsidR="00F80814" w:rsidRPr="0090501D" w:rsidRDefault="00F80814" w:rsidP="00F80814">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from</w:t>
      </w:r>
      <w:proofErr w:type="gramEnd"/>
      <w:r>
        <w:rPr>
          <w:rFonts w:ascii="Times New Roman" w:eastAsia="Times New Roman" w:hAnsi="Times New Roman" w:cs="Times New Roman"/>
          <w:sz w:val="24"/>
          <w:szCs w:val="24"/>
        </w:rPr>
        <w:t xml:space="preserve"> the cash till</w:t>
      </w:r>
    </w:p>
    <w:p w:rsidR="0090501D" w:rsidRPr="0090501D" w:rsidRDefault="0090501D" w:rsidP="0090501D">
      <w:pPr>
        <w:spacing w:after="0" w:line="240" w:lineRule="auto"/>
        <w:rPr>
          <w:rFonts w:ascii="Times New Roman" w:eastAsia="Times New Roman" w:hAnsi="Times New Roman" w:cs="Times New Roman"/>
          <w:b/>
          <w:sz w:val="24"/>
          <w:szCs w:val="24"/>
        </w:rPr>
      </w:pPr>
      <w:r w:rsidRPr="0090501D">
        <w:rPr>
          <w:rFonts w:ascii="Times New Roman" w:eastAsia="Times New Roman" w:hAnsi="Times New Roman" w:cs="Times New Roman"/>
          <w:b/>
          <w:sz w:val="24"/>
          <w:szCs w:val="24"/>
        </w:rPr>
        <w:lastRenderedPageBreak/>
        <w:tab/>
      </w:r>
      <w:r w:rsidRPr="0090501D">
        <w:rPr>
          <w:rFonts w:ascii="Times New Roman" w:eastAsia="Times New Roman" w:hAnsi="Times New Roman" w:cs="Times New Roman"/>
          <w:b/>
          <w:sz w:val="24"/>
          <w:szCs w:val="24"/>
        </w:rPr>
        <w:tab/>
      </w:r>
      <w:proofErr w:type="gramStart"/>
      <w:r w:rsidRPr="0090501D">
        <w:rPr>
          <w:rFonts w:ascii="Times New Roman" w:eastAsia="Times New Roman" w:hAnsi="Times New Roman" w:cs="Times New Roman"/>
          <w:b/>
          <w:sz w:val="24"/>
          <w:szCs w:val="24"/>
        </w:rPr>
        <w:t>Required.</w:t>
      </w:r>
      <w:proofErr w:type="gramEnd"/>
    </w:p>
    <w:p w:rsidR="0090501D" w:rsidRPr="0090501D" w:rsidRDefault="0090501D" w:rsidP="0090501D">
      <w:pPr>
        <w:spacing w:after="0" w:line="240" w:lineRule="auto"/>
        <w:rPr>
          <w:rFonts w:ascii="Times New Roman" w:eastAsia="Times New Roman" w:hAnsi="Times New Roman" w:cs="Times New Roman"/>
          <w:sz w:val="24"/>
          <w:szCs w:val="24"/>
        </w:rPr>
      </w:pPr>
      <w:r w:rsidRPr="0090501D">
        <w:rPr>
          <w:rFonts w:ascii="Times New Roman" w:eastAsia="Times New Roman" w:hAnsi="Times New Roman" w:cs="Times New Roman"/>
          <w:sz w:val="24"/>
          <w:szCs w:val="24"/>
        </w:rPr>
        <w:tab/>
      </w:r>
      <w:r w:rsidRPr="0090501D">
        <w:rPr>
          <w:rFonts w:ascii="Times New Roman" w:eastAsia="Times New Roman" w:hAnsi="Times New Roman" w:cs="Times New Roman"/>
          <w:sz w:val="24"/>
          <w:szCs w:val="24"/>
        </w:rPr>
        <w:tab/>
      </w:r>
      <w:proofErr w:type="gramStart"/>
      <w:r w:rsidR="00ED6D7F">
        <w:rPr>
          <w:rFonts w:ascii="Times New Roman" w:eastAsia="Times New Roman" w:hAnsi="Times New Roman" w:cs="Times New Roman"/>
          <w:sz w:val="24"/>
          <w:szCs w:val="24"/>
        </w:rPr>
        <w:t>a</w:t>
      </w:r>
      <w:proofErr w:type="gramEnd"/>
      <w:r w:rsidR="00ED6D7F">
        <w:rPr>
          <w:rFonts w:ascii="Times New Roman" w:eastAsia="Times New Roman" w:hAnsi="Times New Roman" w:cs="Times New Roman"/>
          <w:sz w:val="24"/>
          <w:szCs w:val="24"/>
        </w:rPr>
        <w:t>). Ascertain Kaptagat traders</w:t>
      </w:r>
      <w:r w:rsidRPr="0090501D">
        <w:rPr>
          <w:rFonts w:ascii="Times New Roman" w:eastAsia="Times New Roman" w:hAnsi="Times New Roman" w:cs="Times New Roman"/>
          <w:sz w:val="24"/>
          <w:szCs w:val="24"/>
        </w:rPr>
        <w:t xml:space="preserve"> capital as at 1</w:t>
      </w:r>
      <w:r w:rsidRPr="0090501D">
        <w:rPr>
          <w:rFonts w:ascii="Times New Roman" w:eastAsia="Times New Roman" w:hAnsi="Times New Roman" w:cs="Times New Roman"/>
          <w:sz w:val="24"/>
          <w:szCs w:val="24"/>
          <w:vertAlign w:val="superscript"/>
        </w:rPr>
        <w:t>st</w:t>
      </w:r>
      <w:r w:rsidRPr="0090501D">
        <w:rPr>
          <w:rFonts w:ascii="Times New Roman" w:eastAsia="Times New Roman" w:hAnsi="Times New Roman" w:cs="Times New Roman"/>
          <w:sz w:val="24"/>
          <w:szCs w:val="24"/>
        </w:rPr>
        <w:t xml:space="preserve"> January, 2018</w:t>
      </w:r>
      <w:r w:rsidRPr="0090501D">
        <w:rPr>
          <w:rFonts w:ascii="Times New Roman" w:eastAsia="Times New Roman" w:hAnsi="Times New Roman" w:cs="Times New Roman"/>
          <w:sz w:val="24"/>
          <w:szCs w:val="24"/>
        </w:rPr>
        <w:tab/>
      </w:r>
      <w:r w:rsidRPr="0090501D">
        <w:rPr>
          <w:rFonts w:ascii="Times New Roman" w:eastAsia="Times New Roman" w:hAnsi="Times New Roman" w:cs="Times New Roman"/>
          <w:sz w:val="24"/>
          <w:szCs w:val="24"/>
        </w:rPr>
        <w:tab/>
        <w:t xml:space="preserve">         (4marks)</w:t>
      </w:r>
    </w:p>
    <w:p w:rsidR="0090501D" w:rsidRPr="0090501D" w:rsidRDefault="0090501D" w:rsidP="0090501D">
      <w:pPr>
        <w:spacing w:after="0" w:line="240" w:lineRule="auto"/>
        <w:rPr>
          <w:rFonts w:ascii="Times New Roman" w:eastAsia="Times New Roman" w:hAnsi="Times New Roman" w:cs="Times New Roman"/>
          <w:sz w:val="24"/>
          <w:szCs w:val="24"/>
        </w:rPr>
      </w:pPr>
    </w:p>
    <w:p w:rsidR="0090501D" w:rsidRPr="0090501D" w:rsidRDefault="0090501D" w:rsidP="0090501D">
      <w:pPr>
        <w:spacing w:after="0" w:line="240" w:lineRule="auto"/>
        <w:rPr>
          <w:rFonts w:asciiTheme="majorHAnsi" w:eastAsia="Times New Roman" w:hAnsiTheme="majorHAnsi" w:cs="Times New Roman"/>
          <w:i/>
          <w:sz w:val="20"/>
          <w:szCs w:val="20"/>
        </w:rPr>
      </w:pPr>
      <w:r w:rsidRPr="0090501D">
        <w:rPr>
          <w:rFonts w:ascii="Times New Roman" w:eastAsia="Times New Roman" w:hAnsi="Times New Roman" w:cs="Times New Roman"/>
          <w:sz w:val="24"/>
          <w:szCs w:val="24"/>
        </w:rPr>
        <w:tab/>
      </w:r>
      <w:r w:rsidRPr="0090501D">
        <w:rPr>
          <w:rFonts w:ascii="Times New Roman" w:eastAsia="Times New Roman" w:hAnsi="Times New Roman" w:cs="Times New Roman"/>
          <w:sz w:val="24"/>
          <w:szCs w:val="24"/>
        </w:rPr>
        <w:tab/>
      </w:r>
      <w:r w:rsidRPr="0090501D">
        <w:rPr>
          <w:rFonts w:asciiTheme="majorHAnsi" w:eastAsia="Times New Roman" w:hAnsiTheme="majorHAnsi" w:cs="Times New Roman"/>
          <w:i/>
          <w:sz w:val="20"/>
          <w:szCs w:val="20"/>
        </w:rPr>
        <w:t>Capital     = Assets – liabilities</w:t>
      </w:r>
    </w:p>
    <w:p w:rsidR="0090501D" w:rsidRPr="0090501D" w:rsidRDefault="0090501D" w:rsidP="0090501D">
      <w:pPr>
        <w:spacing w:after="0" w:line="240" w:lineRule="auto"/>
        <w:rPr>
          <w:rFonts w:asciiTheme="majorHAnsi" w:eastAsia="Times New Roman" w:hAnsiTheme="majorHAnsi" w:cs="Times New Roman"/>
          <w:i/>
          <w:sz w:val="20"/>
          <w:szCs w:val="20"/>
        </w:rPr>
      </w:pP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r>
      <w:r w:rsidR="00ED6D7F">
        <w:rPr>
          <w:rFonts w:asciiTheme="majorHAnsi" w:eastAsia="Times New Roman" w:hAnsiTheme="majorHAnsi" w:cs="Times New Roman"/>
          <w:i/>
          <w:sz w:val="20"/>
          <w:szCs w:val="20"/>
        </w:rPr>
        <w:t xml:space="preserve"> </w:t>
      </w:r>
      <w:r w:rsidRPr="0090501D">
        <w:rPr>
          <w:rFonts w:asciiTheme="majorHAnsi" w:eastAsia="Times New Roman" w:hAnsiTheme="majorHAnsi" w:cs="Times New Roman"/>
          <w:i/>
          <w:sz w:val="20"/>
          <w:szCs w:val="20"/>
        </w:rPr>
        <w:t xml:space="preserve"> = (1</w:t>
      </w:r>
      <w:r w:rsidR="00ED6D7F">
        <w:rPr>
          <w:rFonts w:asciiTheme="majorHAnsi" w:eastAsia="Times New Roman" w:hAnsiTheme="majorHAnsi" w:cs="Times New Roman"/>
          <w:i/>
          <w:sz w:val="20"/>
          <w:szCs w:val="20"/>
        </w:rPr>
        <w:t>,</w:t>
      </w:r>
      <w:r w:rsidRPr="0090501D">
        <w:rPr>
          <w:rFonts w:asciiTheme="majorHAnsi" w:eastAsia="Times New Roman" w:hAnsiTheme="majorHAnsi" w:cs="Times New Roman"/>
          <w:i/>
          <w:sz w:val="20"/>
          <w:szCs w:val="20"/>
        </w:rPr>
        <w:t>92</w:t>
      </w:r>
      <w:r w:rsidR="00ED6D7F">
        <w:rPr>
          <w:rFonts w:asciiTheme="majorHAnsi" w:eastAsia="Times New Roman" w:hAnsiTheme="majorHAnsi" w:cs="Times New Roman"/>
          <w:i/>
          <w:sz w:val="20"/>
          <w:szCs w:val="20"/>
        </w:rPr>
        <w:t>0</w:t>
      </w:r>
      <w:r w:rsidRPr="0090501D">
        <w:rPr>
          <w:rFonts w:asciiTheme="majorHAnsi" w:eastAsia="Times New Roman" w:hAnsiTheme="majorHAnsi" w:cs="Times New Roman"/>
          <w:i/>
          <w:sz w:val="20"/>
          <w:szCs w:val="20"/>
        </w:rPr>
        <w:t>,000√</w:t>
      </w:r>
      <w:r w:rsidR="00ED6D7F">
        <w:rPr>
          <w:rFonts w:asciiTheme="majorHAnsi" w:eastAsia="Times New Roman" w:hAnsiTheme="majorHAnsi" w:cs="Times New Roman"/>
          <w:i/>
          <w:sz w:val="20"/>
          <w:szCs w:val="20"/>
        </w:rPr>
        <w:t>+10</w:t>
      </w:r>
      <w:r w:rsidRPr="0090501D">
        <w:rPr>
          <w:rFonts w:asciiTheme="majorHAnsi" w:eastAsia="Times New Roman" w:hAnsiTheme="majorHAnsi" w:cs="Times New Roman"/>
          <w:i/>
          <w:sz w:val="20"/>
          <w:szCs w:val="20"/>
        </w:rPr>
        <w:t>3,550√</w:t>
      </w:r>
      <w:r w:rsidR="00ED6D7F">
        <w:rPr>
          <w:rFonts w:asciiTheme="majorHAnsi" w:eastAsia="Times New Roman" w:hAnsiTheme="majorHAnsi" w:cs="Times New Roman"/>
          <w:i/>
          <w:sz w:val="20"/>
          <w:szCs w:val="20"/>
        </w:rPr>
        <w:t>+800</w:t>
      </w:r>
      <w:r w:rsidRPr="0090501D">
        <w:rPr>
          <w:rFonts w:asciiTheme="majorHAnsi" w:eastAsia="Times New Roman" w:hAnsiTheme="majorHAnsi" w:cs="Times New Roman"/>
          <w:i/>
          <w:sz w:val="20"/>
          <w:szCs w:val="20"/>
        </w:rPr>
        <w:t>,000√</w:t>
      </w:r>
      <w:r w:rsidR="00ED6D7F">
        <w:rPr>
          <w:rFonts w:asciiTheme="majorHAnsi" w:eastAsia="Times New Roman" w:hAnsiTheme="majorHAnsi" w:cs="Times New Roman"/>
          <w:i/>
          <w:sz w:val="20"/>
          <w:szCs w:val="20"/>
        </w:rPr>
        <w:t>+2</w:t>
      </w:r>
      <w:r w:rsidRPr="0090501D">
        <w:rPr>
          <w:rFonts w:asciiTheme="majorHAnsi" w:eastAsia="Times New Roman" w:hAnsiTheme="majorHAnsi" w:cs="Times New Roman"/>
          <w:i/>
          <w:sz w:val="20"/>
          <w:szCs w:val="20"/>
        </w:rPr>
        <w:t>40,500√+</w:t>
      </w:r>
      <w:r w:rsidR="00ED6D7F">
        <w:rPr>
          <w:rFonts w:asciiTheme="majorHAnsi" w:eastAsia="Times New Roman" w:hAnsiTheme="majorHAnsi" w:cs="Times New Roman"/>
          <w:i/>
          <w:sz w:val="20"/>
          <w:szCs w:val="20"/>
        </w:rPr>
        <w:t>2</w:t>
      </w:r>
      <w:r w:rsidRPr="0090501D">
        <w:rPr>
          <w:rFonts w:asciiTheme="majorHAnsi" w:eastAsia="Times New Roman" w:hAnsiTheme="majorHAnsi" w:cs="Times New Roman"/>
          <w:i/>
          <w:sz w:val="20"/>
          <w:szCs w:val="20"/>
        </w:rPr>
        <w:t>91,000√</w:t>
      </w:r>
      <w:r w:rsidR="00EB0BFC">
        <w:rPr>
          <w:rFonts w:asciiTheme="majorHAnsi" w:eastAsia="Times New Roman" w:hAnsiTheme="majorHAnsi" w:cs="Times New Roman"/>
          <w:i/>
          <w:sz w:val="20"/>
          <w:szCs w:val="20"/>
        </w:rPr>
        <w:t>) -</w:t>
      </w:r>
      <w:r w:rsidR="00ED6D7F">
        <w:rPr>
          <w:rFonts w:asciiTheme="majorHAnsi" w:eastAsia="Times New Roman" w:hAnsiTheme="majorHAnsi" w:cs="Times New Roman"/>
          <w:i/>
          <w:sz w:val="20"/>
          <w:szCs w:val="20"/>
        </w:rPr>
        <w:t xml:space="preserve"> (280</w:t>
      </w:r>
      <w:r w:rsidRPr="0090501D">
        <w:rPr>
          <w:rFonts w:asciiTheme="majorHAnsi" w:eastAsia="Times New Roman" w:hAnsiTheme="majorHAnsi" w:cs="Times New Roman"/>
          <w:i/>
          <w:sz w:val="20"/>
          <w:szCs w:val="20"/>
        </w:rPr>
        <w:t>,000√</w:t>
      </w:r>
      <w:r w:rsidR="00ED6D7F">
        <w:rPr>
          <w:rFonts w:asciiTheme="majorHAnsi" w:eastAsia="Times New Roman" w:hAnsiTheme="majorHAnsi" w:cs="Times New Roman"/>
          <w:i/>
          <w:sz w:val="20"/>
          <w:szCs w:val="20"/>
        </w:rPr>
        <w:t>+401,</w:t>
      </w:r>
      <w:r w:rsidR="00EB0BFC">
        <w:rPr>
          <w:rFonts w:asciiTheme="majorHAnsi" w:eastAsia="Times New Roman" w:hAnsiTheme="majorHAnsi" w:cs="Times New Roman"/>
          <w:i/>
          <w:sz w:val="20"/>
          <w:szCs w:val="20"/>
        </w:rPr>
        <w:t>95</w:t>
      </w:r>
      <w:r w:rsidRPr="0090501D">
        <w:rPr>
          <w:rFonts w:asciiTheme="majorHAnsi" w:eastAsia="Times New Roman" w:hAnsiTheme="majorHAnsi" w:cs="Times New Roman"/>
          <w:i/>
          <w:sz w:val="20"/>
          <w:szCs w:val="20"/>
        </w:rPr>
        <w:t xml:space="preserve">0√) </w:t>
      </w:r>
    </w:p>
    <w:p w:rsidR="0090501D" w:rsidRPr="0090501D" w:rsidRDefault="00ED6D7F" w:rsidP="0090501D">
      <w:pPr>
        <w:spacing w:after="0" w:line="240" w:lineRule="auto"/>
        <w:ind w:left="1440" w:firstLine="720"/>
        <w:rPr>
          <w:rFonts w:asciiTheme="majorHAnsi" w:eastAsia="Times New Roman" w:hAnsiTheme="majorHAnsi" w:cs="Times New Roman"/>
          <w:i/>
          <w:sz w:val="20"/>
          <w:szCs w:val="20"/>
        </w:rPr>
      </w:pPr>
      <w:r>
        <w:rPr>
          <w:rFonts w:asciiTheme="majorHAnsi" w:eastAsia="Times New Roman" w:hAnsiTheme="majorHAnsi" w:cs="Times New Roman"/>
          <w:i/>
          <w:sz w:val="20"/>
          <w:szCs w:val="20"/>
        </w:rPr>
        <w:t xml:space="preserve">  </w:t>
      </w:r>
      <w:r w:rsidR="0090501D" w:rsidRPr="0090501D">
        <w:rPr>
          <w:rFonts w:asciiTheme="majorHAnsi" w:eastAsia="Times New Roman" w:hAnsiTheme="majorHAnsi" w:cs="Times New Roman"/>
          <w:i/>
          <w:sz w:val="20"/>
          <w:szCs w:val="20"/>
        </w:rPr>
        <w:t xml:space="preserve">= </w:t>
      </w:r>
      <w:r>
        <w:rPr>
          <w:rFonts w:asciiTheme="majorHAnsi" w:eastAsia="Times New Roman" w:hAnsiTheme="majorHAnsi" w:cs="Times New Roman"/>
          <w:i/>
          <w:sz w:val="20"/>
          <w:szCs w:val="20"/>
        </w:rPr>
        <w:t>2,673,</w:t>
      </w:r>
      <w:r w:rsidR="00EB0BFC">
        <w:rPr>
          <w:rFonts w:asciiTheme="majorHAnsi" w:eastAsia="Times New Roman" w:hAnsiTheme="majorHAnsi" w:cs="Times New Roman"/>
          <w:i/>
          <w:sz w:val="20"/>
          <w:szCs w:val="20"/>
        </w:rPr>
        <w:t>100</w:t>
      </w:r>
      <w:r w:rsidR="0090501D" w:rsidRPr="0090501D">
        <w:rPr>
          <w:rFonts w:asciiTheme="majorHAnsi" w:eastAsia="Times New Roman" w:hAnsiTheme="majorHAnsi" w:cs="Times New Roman"/>
          <w:i/>
          <w:sz w:val="20"/>
          <w:szCs w:val="20"/>
        </w:rPr>
        <w:t>√</w:t>
      </w:r>
    </w:p>
    <w:p w:rsidR="0090501D" w:rsidRPr="0090501D" w:rsidRDefault="0090501D" w:rsidP="0090501D">
      <w:pPr>
        <w:spacing w:after="0" w:line="240" w:lineRule="auto"/>
        <w:ind w:left="1440" w:firstLine="720"/>
        <w:rPr>
          <w:rFonts w:asciiTheme="majorHAnsi" w:eastAsia="Times New Roman" w:hAnsiTheme="majorHAnsi" w:cs="Times New Roman"/>
          <w:b/>
          <w:i/>
          <w:sz w:val="20"/>
          <w:szCs w:val="20"/>
        </w:rPr>
      </w:pPr>
      <w:r w:rsidRPr="0090501D">
        <w:rPr>
          <w:rFonts w:asciiTheme="majorHAnsi" w:eastAsia="Times New Roman" w:hAnsiTheme="majorHAnsi" w:cs="Times New Roman"/>
          <w:b/>
          <w:i/>
          <w:sz w:val="20"/>
          <w:szCs w:val="20"/>
        </w:rPr>
        <w:tab/>
      </w:r>
      <w:r w:rsidRPr="0090501D">
        <w:rPr>
          <w:rFonts w:asciiTheme="majorHAnsi" w:eastAsia="Times New Roman" w:hAnsiTheme="majorHAnsi" w:cs="Times New Roman"/>
          <w:b/>
          <w:i/>
          <w:sz w:val="20"/>
          <w:szCs w:val="20"/>
        </w:rPr>
        <w:tab/>
      </w:r>
      <w:r w:rsidRPr="0090501D">
        <w:rPr>
          <w:rFonts w:asciiTheme="majorHAnsi" w:eastAsia="Times New Roman" w:hAnsiTheme="majorHAnsi" w:cs="Times New Roman"/>
          <w:b/>
          <w:i/>
          <w:sz w:val="20"/>
          <w:szCs w:val="20"/>
        </w:rPr>
        <w:tab/>
      </w:r>
      <w:r w:rsidRPr="0090501D">
        <w:rPr>
          <w:rFonts w:asciiTheme="majorHAnsi" w:eastAsia="Times New Roman" w:hAnsiTheme="majorHAnsi" w:cs="Times New Roman"/>
          <w:b/>
          <w:i/>
          <w:sz w:val="20"/>
          <w:szCs w:val="20"/>
        </w:rPr>
        <w:tab/>
      </w:r>
      <w:r w:rsidRPr="0090501D">
        <w:rPr>
          <w:rFonts w:asciiTheme="majorHAnsi" w:eastAsia="Times New Roman" w:hAnsiTheme="majorHAnsi" w:cs="Times New Roman"/>
          <w:b/>
          <w:i/>
          <w:sz w:val="20"/>
          <w:szCs w:val="20"/>
        </w:rPr>
        <w:tab/>
      </w:r>
      <w:r w:rsidRPr="0090501D">
        <w:rPr>
          <w:rFonts w:asciiTheme="majorHAnsi" w:eastAsia="Times New Roman" w:hAnsiTheme="majorHAnsi" w:cs="Times New Roman"/>
          <w:b/>
          <w:i/>
          <w:sz w:val="20"/>
          <w:szCs w:val="20"/>
        </w:rPr>
        <w:tab/>
      </w:r>
      <w:r w:rsidRPr="0090501D">
        <w:rPr>
          <w:rFonts w:asciiTheme="majorHAnsi" w:eastAsia="Times New Roman" w:hAnsiTheme="majorHAnsi" w:cs="Times New Roman"/>
          <w:b/>
          <w:i/>
          <w:sz w:val="20"/>
          <w:szCs w:val="20"/>
        </w:rPr>
        <w:tab/>
      </w:r>
      <w:r w:rsidRPr="0090501D">
        <w:rPr>
          <w:rFonts w:asciiTheme="majorHAnsi" w:eastAsia="Times New Roman" w:hAnsiTheme="majorHAnsi" w:cs="Times New Roman"/>
          <w:b/>
          <w:i/>
          <w:sz w:val="20"/>
          <w:szCs w:val="20"/>
        </w:rPr>
        <w:tab/>
        <w:t>8√*½=4marks</w:t>
      </w:r>
    </w:p>
    <w:p w:rsidR="0090501D" w:rsidRPr="0090501D" w:rsidRDefault="0090501D" w:rsidP="0090501D">
      <w:pPr>
        <w:spacing w:after="0" w:line="240" w:lineRule="auto"/>
        <w:rPr>
          <w:rFonts w:ascii="Times New Roman" w:eastAsia="Times New Roman" w:hAnsi="Times New Roman" w:cs="Times New Roman"/>
          <w:sz w:val="24"/>
          <w:szCs w:val="24"/>
        </w:rPr>
      </w:pPr>
      <w:r w:rsidRPr="0090501D">
        <w:rPr>
          <w:rFonts w:ascii="Times New Roman" w:eastAsia="Times New Roman" w:hAnsi="Times New Roman" w:cs="Times New Roman"/>
          <w:sz w:val="24"/>
          <w:szCs w:val="24"/>
        </w:rPr>
        <w:tab/>
      </w:r>
    </w:p>
    <w:p w:rsidR="0090501D" w:rsidRPr="0090501D" w:rsidRDefault="00ED6D7F" w:rsidP="009050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6C3E">
        <w:rPr>
          <w:rFonts w:ascii="Times New Roman" w:eastAsia="Times New Roman" w:hAnsi="Times New Roman" w:cs="Times New Roman"/>
          <w:sz w:val="24"/>
          <w:szCs w:val="24"/>
        </w:rPr>
        <w:tab/>
      </w:r>
      <w:r>
        <w:rPr>
          <w:rFonts w:ascii="Times New Roman" w:eastAsia="Times New Roman" w:hAnsi="Times New Roman" w:cs="Times New Roman"/>
          <w:sz w:val="24"/>
          <w:szCs w:val="24"/>
        </w:rPr>
        <w:t>b). Draw up Kaptagat traders</w:t>
      </w:r>
      <w:r w:rsidR="0090501D" w:rsidRPr="0090501D">
        <w:rPr>
          <w:rFonts w:ascii="Times New Roman" w:eastAsia="Times New Roman" w:hAnsi="Times New Roman" w:cs="Times New Roman"/>
          <w:sz w:val="24"/>
          <w:szCs w:val="24"/>
        </w:rPr>
        <w:t xml:space="preserve"> Balance sheet as at 7</w:t>
      </w:r>
      <w:r w:rsidR="0090501D" w:rsidRPr="0090501D">
        <w:rPr>
          <w:rFonts w:ascii="Times New Roman" w:eastAsia="Times New Roman" w:hAnsi="Times New Roman" w:cs="Times New Roman"/>
          <w:sz w:val="24"/>
          <w:szCs w:val="24"/>
          <w:vertAlign w:val="superscript"/>
        </w:rPr>
        <w:t>th</w:t>
      </w:r>
      <w:r w:rsidR="0090501D" w:rsidRPr="0090501D">
        <w:rPr>
          <w:rFonts w:ascii="Times New Roman" w:eastAsia="Times New Roman" w:hAnsi="Times New Roman" w:cs="Times New Roman"/>
          <w:sz w:val="24"/>
          <w:szCs w:val="24"/>
        </w:rPr>
        <w:t xml:space="preserve"> January 2018 after the above</w:t>
      </w:r>
    </w:p>
    <w:p w:rsidR="0090501D" w:rsidRDefault="00ED6D7F" w:rsidP="009050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sidR="003A6C3E">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proofErr w:type="gramStart"/>
      <w:r w:rsidR="0090501D" w:rsidRPr="0090501D">
        <w:rPr>
          <w:rFonts w:ascii="Times New Roman" w:eastAsia="Times New Roman" w:hAnsi="Times New Roman" w:cs="Times New Roman"/>
          <w:sz w:val="24"/>
          <w:szCs w:val="24"/>
        </w:rPr>
        <w:t>transactions</w:t>
      </w:r>
      <w:proofErr w:type="gramEnd"/>
      <w:r w:rsidR="0090501D" w:rsidRPr="0090501D">
        <w:rPr>
          <w:rFonts w:ascii="Times New Roman" w:eastAsia="Times New Roman" w:hAnsi="Times New Roman" w:cs="Times New Roman"/>
          <w:sz w:val="24"/>
          <w:szCs w:val="24"/>
        </w:rPr>
        <w:t xml:space="preserve"> have been completed.</w:t>
      </w:r>
      <w:r w:rsidR="0090501D" w:rsidRPr="0090501D">
        <w:rPr>
          <w:rFonts w:ascii="Times New Roman" w:eastAsia="Times New Roman" w:hAnsi="Times New Roman" w:cs="Times New Roman"/>
          <w:sz w:val="24"/>
          <w:szCs w:val="24"/>
        </w:rPr>
        <w:tab/>
      </w:r>
      <w:r w:rsidR="0090501D" w:rsidRPr="0090501D">
        <w:rPr>
          <w:rFonts w:ascii="Times New Roman" w:eastAsia="Times New Roman" w:hAnsi="Times New Roman" w:cs="Times New Roman"/>
          <w:sz w:val="24"/>
          <w:szCs w:val="24"/>
        </w:rPr>
        <w:tab/>
      </w:r>
      <w:r w:rsidR="0090501D" w:rsidRPr="0090501D">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w:t>
      </w:r>
      <w:r w:rsidR="0090501D" w:rsidRPr="0090501D">
        <w:rPr>
          <w:rFonts w:ascii="Times New Roman" w:eastAsia="Times New Roman" w:hAnsi="Times New Roman" w:cs="Times New Roman"/>
          <w:sz w:val="24"/>
          <w:szCs w:val="24"/>
        </w:rPr>
        <w:t xml:space="preserve">    (6marks)</w:t>
      </w:r>
    </w:p>
    <w:p w:rsidR="00ED6D7F" w:rsidRPr="0090501D" w:rsidRDefault="00ED6D7F" w:rsidP="0090501D">
      <w:pPr>
        <w:spacing w:after="0" w:line="240" w:lineRule="auto"/>
        <w:rPr>
          <w:rFonts w:ascii="Times New Roman" w:eastAsia="Times New Roman" w:hAnsi="Times New Roman" w:cs="Times New Roman"/>
          <w:sz w:val="24"/>
          <w:szCs w:val="24"/>
        </w:rPr>
      </w:pPr>
    </w:p>
    <w:p w:rsidR="0090501D" w:rsidRPr="0090501D" w:rsidRDefault="0090501D" w:rsidP="0090501D">
      <w:pPr>
        <w:spacing w:after="0" w:line="240" w:lineRule="auto"/>
        <w:rPr>
          <w:rFonts w:asciiTheme="majorHAnsi" w:eastAsia="Times New Roman" w:hAnsiTheme="majorHAnsi"/>
          <w:i/>
          <w:sz w:val="20"/>
          <w:szCs w:val="20"/>
        </w:rPr>
      </w:pPr>
      <w:r w:rsidRPr="0090501D">
        <w:rPr>
          <w:rFonts w:eastAsia="Times New Roman"/>
        </w:rPr>
        <w:tab/>
      </w:r>
      <w:r w:rsidRPr="0090501D">
        <w:rPr>
          <w:rFonts w:eastAsia="Times New Roman"/>
        </w:rPr>
        <w:tab/>
      </w:r>
      <w:r w:rsidRPr="0090501D">
        <w:rPr>
          <w:rFonts w:asciiTheme="majorHAnsi" w:eastAsia="Times New Roman" w:hAnsiTheme="majorHAnsi"/>
        </w:rPr>
        <w:tab/>
        <w:t xml:space="preserve">          </w:t>
      </w:r>
      <w:r w:rsidRPr="0090501D">
        <w:rPr>
          <w:rFonts w:asciiTheme="majorHAnsi" w:eastAsia="Times New Roman" w:hAnsiTheme="majorHAnsi"/>
        </w:rPr>
        <w:tab/>
      </w:r>
      <w:r w:rsidRPr="0090501D">
        <w:rPr>
          <w:rFonts w:asciiTheme="majorHAnsi" w:eastAsia="Times New Roman" w:hAnsiTheme="majorHAnsi"/>
        </w:rPr>
        <w:tab/>
        <w:t xml:space="preserve">          </w:t>
      </w:r>
      <w:r w:rsidR="00F80814">
        <w:rPr>
          <w:rFonts w:asciiTheme="majorHAnsi" w:eastAsia="Times New Roman" w:hAnsiTheme="majorHAnsi"/>
          <w:i/>
          <w:sz w:val="20"/>
          <w:szCs w:val="20"/>
        </w:rPr>
        <w:t>K</w:t>
      </w:r>
      <w:r w:rsidR="00ED6D7F">
        <w:rPr>
          <w:rFonts w:asciiTheme="majorHAnsi" w:eastAsia="Times New Roman" w:hAnsiTheme="majorHAnsi"/>
          <w:i/>
          <w:sz w:val="20"/>
          <w:szCs w:val="20"/>
        </w:rPr>
        <w:t>aptagat traders</w:t>
      </w:r>
    </w:p>
    <w:p w:rsidR="0090501D" w:rsidRPr="0090501D" w:rsidRDefault="0090501D" w:rsidP="0090501D">
      <w:pPr>
        <w:spacing w:after="0" w:line="240" w:lineRule="auto"/>
        <w:ind w:left="2880" w:firstLine="720"/>
        <w:rPr>
          <w:rFonts w:asciiTheme="majorHAnsi" w:eastAsia="Times New Roman" w:hAnsiTheme="majorHAnsi"/>
          <w:i/>
          <w:sz w:val="20"/>
          <w:szCs w:val="20"/>
        </w:rPr>
      </w:pPr>
      <w:r w:rsidRPr="0090501D">
        <w:rPr>
          <w:rFonts w:asciiTheme="majorHAnsi" w:eastAsia="Times New Roman" w:hAnsiTheme="majorHAnsi"/>
          <w:i/>
          <w:sz w:val="20"/>
          <w:szCs w:val="20"/>
        </w:rPr>
        <w:t xml:space="preserve">           Balance sheet </w:t>
      </w:r>
    </w:p>
    <w:p w:rsidR="0090501D" w:rsidRPr="0090501D" w:rsidRDefault="0090501D" w:rsidP="0090501D">
      <w:pPr>
        <w:spacing w:after="0" w:line="240" w:lineRule="auto"/>
        <w:ind w:left="2880" w:firstLine="720"/>
        <w:rPr>
          <w:rFonts w:asciiTheme="majorHAnsi" w:eastAsia="Times New Roman" w:hAnsiTheme="majorHAnsi" w:cs="Times New Roman"/>
          <w:i/>
          <w:sz w:val="20"/>
          <w:szCs w:val="20"/>
        </w:rPr>
      </w:pPr>
      <w:r w:rsidRPr="0090501D">
        <w:rPr>
          <w:rFonts w:asciiTheme="majorHAnsi" w:eastAsia="Times New Roman" w:hAnsiTheme="majorHAnsi" w:cs="Times New Roman"/>
          <w:i/>
          <w:sz w:val="20"/>
          <w:szCs w:val="20"/>
        </w:rPr>
        <w:t xml:space="preserve">           As at 7</w:t>
      </w:r>
      <w:r w:rsidRPr="0090501D">
        <w:rPr>
          <w:rFonts w:asciiTheme="majorHAnsi" w:eastAsia="Times New Roman" w:hAnsiTheme="majorHAnsi" w:cs="Times New Roman"/>
          <w:i/>
          <w:sz w:val="20"/>
          <w:szCs w:val="20"/>
          <w:vertAlign w:val="superscript"/>
        </w:rPr>
        <w:t>th</w:t>
      </w:r>
      <w:r w:rsidRPr="0090501D">
        <w:rPr>
          <w:rFonts w:asciiTheme="majorHAnsi" w:eastAsia="Times New Roman" w:hAnsiTheme="majorHAnsi" w:cs="Times New Roman"/>
          <w:i/>
          <w:sz w:val="20"/>
          <w:szCs w:val="20"/>
        </w:rPr>
        <w:t xml:space="preserve"> January</w:t>
      </w:r>
      <w:r w:rsidR="00ED6D7F">
        <w:rPr>
          <w:rFonts w:asciiTheme="majorHAnsi" w:eastAsia="Times New Roman" w:hAnsiTheme="majorHAnsi" w:cs="Times New Roman"/>
          <w:i/>
          <w:sz w:val="20"/>
          <w:szCs w:val="20"/>
        </w:rPr>
        <w:t xml:space="preserve"> 2018</w:t>
      </w:r>
      <w:r w:rsidRPr="0090501D">
        <w:rPr>
          <w:rFonts w:asciiTheme="majorHAnsi" w:eastAsia="Times New Roman" w:hAnsiTheme="majorHAnsi" w:cs="Times New Roman"/>
          <w:i/>
          <w:sz w:val="20"/>
          <w:szCs w:val="20"/>
        </w:rPr>
        <w:t>.√</w:t>
      </w:r>
    </w:p>
    <w:p w:rsidR="0090501D" w:rsidRPr="0090501D" w:rsidRDefault="0090501D" w:rsidP="0090501D">
      <w:pPr>
        <w:spacing w:after="0" w:line="240" w:lineRule="auto"/>
        <w:rPr>
          <w:rFonts w:asciiTheme="majorHAnsi" w:eastAsia="Times New Roman" w:hAnsiTheme="majorHAnsi" w:cs="Times New Roman"/>
          <w:i/>
          <w:sz w:val="20"/>
          <w:szCs w:val="20"/>
        </w:rPr>
      </w:pPr>
      <w:r w:rsidRPr="0090501D">
        <w:rPr>
          <w:rFonts w:asciiTheme="majorHAnsi" w:eastAsia="Times New Roman" w:hAnsiTheme="majorHAnsi" w:cs="Times New Roman"/>
          <w:i/>
          <w:noProof/>
          <w:sz w:val="20"/>
          <w:szCs w:val="20"/>
        </w:rPr>
        <mc:AlternateContent>
          <mc:Choice Requires="wps">
            <w:drawing>
              <wp:anchor distT="0" distB="0" distL="114300" distR="114300" simplePos="0" relativeHeight="251673600" behindDoc="0" locked="0" layoutInCell="1" allowOverlap="1" wp14:anchorId="1B8F4588" wp14:editId="626B25CE">
                <wp:simplePos x="0" y="0"/>
                <wp:positionH relativeFrom="column">
                  <wp:posOffset>3333750</wp:posOffset>
                </wp:positionH>
                <wp:positionV relativeFrom="paragraph">
                  <wp:posOffset>1270</wp:posOffset>
                </wp:positionV>
                <wp:extent cx="0" cy="1802130"/>
                <wp:effectExtent l="0" t="0" r="19050" b="26670"/>
                <wp:wrapNone/>
                <wp:docPr id="1" name="Straight Connector 1"/>
                <wp:cNvGraphicFramePr/>
                <a:graphic xmlns:a="http://schemas.openxmlformats.org/drawingml/2006/main">
                  <a:graphicData uri="http://schemas.microsoft.com/office/word/2010/wordprocessingShape">
                    <wps:wsp>
                      <wps:cNvCnPr/>
                      <wps:spPr>
                        <a:xfrm>
                          <a:off x="0" y="0"/>
                          <a:ext cx="0" cy="180213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5pt,.1pt" to="262.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" strokecolor="#4a7ebb"/>
            </w:pict>
          </mc:Fallback>
        </mc:AlternateContent>
      </w:r>
      <w:r w:rsidRPr="0090501D">
        <w:rPr>
          <w:rFonts w:asciiTheme="majorHAnsi" w:eastAsia="Times New Roman" w:hAnsiTheme="majorHAnsi" w:cs="Times New Roman"/>
          <w:i/>
          <w:noProof/>
          <w:sz w:val="20"/>
          <w:szCs w:val="20"/>
        </w:rPr>
        <mc:AlternateContent>
          <mc:Choice Requires="wps">
            <w:drawing>
              <wp:anchor distT="0" distB="0" distL="114300" distR="114300" simplePos="0" relativeHeight="251672576" behindDoc="0" locked="0" layoutInCell="1" allowOverlap="1" wp14:anchorId="439640E7" wp14:editId="7644BB6D">
                <wp:simplePos x="0" y="0"/>
                <wp:positionH relativeFrom="column">
                  <wp:posOffset>849630</wp:posOffset>
                </wp:positionH>
                <wp:positionV relativeFrom="paragraph">
                  <wp:posOffset>-5715</wp:posOffset>
                </wp:positionV>
                <wp:extent cx="4916170" cy="10160"/>
                <wp:effectExtent l="0" t="0" r="17780" b="27940"/>
                <wp:wrapNone/>
                <wp:docPr id="2" name="Straight Connector 2"/>
                <wp:cNvGraphicFramePr/>
                <a:graphic xmlns:a="http://schemas.openxmlformats.org/drawingml/2006/main">
                  <a:graphicData uri="http://schemas.microsoft.com/office/word/2010/wordprocessingShape">
                    <wps:wsp>
                      <wps:cNvCnPr/>
                      <wps:spPr>
                        <a:xfrm flipV="1">
                          <a:off x="0" y="0"/>
                          <a:ext cx="4916170" cy="1016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66.9pt,-.45pt" to="45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" strokecolor="#4a7ebb"/>
            </w:pict>
          </mc:Fallback>
        </mc:AlternateContent>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t>Sh.</w:t>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t>Sh.</w:t>
      </w:r>
    </w:p>
    <w:p w:rsidR="0090501D" w:rsidRPr="0090501D" w:rsidRDefault="0090501D" w:rsidP="0090501D">
      <w:pPr>
        <w:spacing w:after="0" w:line="240" w:lineRule="auto"/>
        <w:rPr>
          <w:rFonts w:asciiTheme="majorHAnsi" w:eastAsia="Times New Roman" w:hAnsiTheme="majorHAnsi" w:cs="Times New Roman"/>
          <w:i/>
          <w:sz w:val="20"/>
          <w:szCs w:val="20"/>
        </w:rPr>
      </w:pP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r>
      <w:proofErr w:type="spellStart"/>
      <w:r w:rsidRPr="0090501D">
        <w:rPr>
          <w:rFonts w:asciiTheme="majorHAnsi" w:eastAsia="Times New Roman" w:hAnsiTheme="majorHAnsi" w:cs="Times New Roman"/>
          <w:b/>
          <w:i/>
          <w:sz w:val="20"/>
          <w:szCs w:val="20"/>
        </w:rPr>
        <w:t>F.Assets</w:t>
      </w:r>
      <w:proofErr w:type="spellEnd"/>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r>
      <w:r w:rsidR="00ED6D7F">
        <w:rPr>
          <w:rFonts w:asciiTheme="majorHAnsi" w:eastAsia="Times New Roman" w:hAnsiTheme="majorHAnsi" w:cs="Times New Roman"/>
          <w:i/>
          <w:sz w:val="20"/>
          <w:szCs w:val="20"/>
        </w:rPr>
        <w:tab/>
        <w:t>Capital</w:t>
      </w:r>
      <w:r w:rsidR="00ED6D7F">
        <w:rPr>
          <w:rFonts w:asciiTheme="majorHAnsi" w:eastAsia="Times New Roman" w:hAnsiTheme="majorHAnsi" w:cs="Times New Roman"/>
          <w:i/>
          <w:sz w:val="20"/>
          <w:szCs w:val="20"/>
        </w:rPr>
        <w:tab/>
      </w:r>
      <w:r w:rsidR="00ED6D7F">
        <w:rPr>
          <w:rFonts w:asciiTheme="majorHAnsi" w:eastAsia="Times New Roman" w:hAnsiTheme="majorHAnsi" w:cs="Times New Roman"/>
          <w:i/>
          <w:sz w:val="20"/>
          <w:szCs w:val="20"/>
        </w:rPr>
        <w:tab/>
      </w:r>
      <w:r w:rsidR="00CB138A">
        <w:rPr>
          <w:rFonts w:asciiTheme="majorHAnsi" w:eastAsia="Times New Roman" w:hAnsiTheme="majorHAnsi" w:cs="Times New Roman"/>
          <w:i/>
          <w:sz w:val="20"/>
          <w:szCs w:val="20"/>
        </w:rPr>
        <w:t xml:space="preserve">              2,673,10</w:t>
      </w:r>
      <w:r w:rsidR="00ED6D7F">
        <w:rPr>
          <w:rFonts w:asciiTheme="majorHAnsi" w:eastAsia="Times New Roman" w:hAnsiTheme="majorHAnsi" w:cs="Times New Roman"/>
          <w:i/>
          <w:sz w:val="20"/>
          <w:szCs w:val="20"/>
        </w:rPr>
        <w:t>0</w:t>
      </w:r>
      <w:r w:rsidRPr="0090501D">
        <w:rPr>
          <w:rFonts w:asciiTheme="majorHAnsi" w:eastAsia="Times New Roman" w:hAnsiTheme="majorHAnsi" w:cs="Times New Roman"/>
          <w:i/>
          <w:sz w:val="20"/>
          <w:szCs w:val="20"/>
        </w:rPr>
        <w:t>√</w:t>
      </w:r>
    </w:p>
    <w:p w:rsidR="0090501D" w:rsidRPr="0090501D" w:rsidRDefault="0090501D" w:rsidP="0090501D">
      <w:pPr>
        <w:spacing w:after="0" w:line="240" w:lineRule="auto"/>
        <w:rPr>
          <w:rFonts w:asciiTheme="majorHAnsi" w:eastAsia="Times New Roman" w:hAnsiTheme="majorHAnsi" w:cs="Times New Roman"/>
          <w:i/>
          <w:sz w:val="20"/>
          <w:szCs w:val="20"/>
        </w:rPr>
      </w:pP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r>
      <w:r w:rsidR="00ED6D7F">
        <w:rPr>
          <w:rFonts w:asciiTheme="majorHAnsi" w:eastAsia="Times New Roman" w:hAnsiTheme="majorHAnsi" w:cs="Times New Roman"/>
          <w:i/>
          <w:sz w:val="20"/>
          <w:szCs w:val="20"/>
        </w:rPr>
        <w:t>Equipment’s</w:t>
      </w:r>
      <w:r w:rsidR="00ED6D7F">
        <w:rPr>
          <w:rFonts w:asciiTheme="majorHAnsi" w:eastAsia="Times New Roman" w:hAnsiTheme="majorHAnsi" w:cs="Times New Roman"/>
          <w:i/>
          <w:sz w:val="20"/>
          <w:szCs w:val="20"/>
        </w:rPr>
        <w:tab/>
      </w:r>
      <w:r w:rsidR="00ED6D7F">
        <w:rPr>
          <w:rFonts w:asciiTheme="majorHAnsi" w:eastAsia="Times New Roman" w:hAnsiTheme="majorHAnsi" w:cs="Times New Roman"/>
          <w:i/>
          <w:sz w:val="20"/>
          <w:szCs w:val="20"/>
        </w:rPr>
        <w:tab/>
        <w:t xml:space="preserve">              </w:t>
      </w:r>
      <w:r w:rsidRPr="0090501D">
        <w:rPr>
          <w:rFonts w:asciiTheme="majorHAnsi" w:eastAsia="Times New Roman" w:hAnsiTheme="majorHAnsi" w:cs="Times New Roman"/>
          <w:i/>
          <w:sz w:val="20"/>
          <w:szCs w:val="20"/>
        </w:rPr>
        <w:t>1</w:t>
      </w:r>
      <w:r w:rsidR="00ED6D7F">
        <w:rPr>
          <w:rFonts w:asciiTheme="majorHAnsi" w:eastAsia="Times New Roman" w:hAnsiTheme="majorHAnsi" w:cs="Times New Roman"/>
          <w:i/>
          <w:sz w:val="20"/>
          <w:szCs w:val="20"/>
        </w:rPr>
        <w:t>,</w:t>
      </w:r>
      <w:r w:rsidRPr="0090501D">
        <w:rPr>
          <w:rFonts w:asciiTheme="majorHAnsi" w:eastAsia="Times New Roman" w:hAnsiTheme="majorHAnsi" w:cs="Times New Roman"/>
          <w:i/>
          <w:sz w:val="20"/>
          <w:szCs w:val="20"/>
        </w:rPr>
        <w:t>92</w:t>
      </w:r>
      <w:r w:rsidR="00ED6D7F">
        <w:rPr>
          <w:rFonts w:asciiTheme="majorHAnsi" w:eastAsia="Times New Roman" w:hAnsiTheme="majorHAnsi" w:cs="Times New Roman"/>
          <w:i/>
          <w:sz w:val="20"/>
          <w:szCs w:val="20"/>
        </w:rPr>
        <w:t>0</w:t>
      </w:r>
      <w:r w:rsidRPr="0090501D">
        <w:rPr>
          <w:rFonts w:asciiTheme="majorHAnsi" w:eastAsia="Times New Roman" w:hAnsiTheme="majorHAnsi" w:cs="Times New Roman"/>
          <w:i/>
          <w:sz w:val="20"/>
          <w:szCs w:val="20"/>
        </w:rPr>
        <w:t>,000√</w:t>
      </w:r>
      <w:r w:rsidRPr="0090501D">
        <w:rPr>
          <w:rFonts w:asciiTheme="majorHAnsi" w:eastAsia="Times New Roman" w:hAnsiTheme="majorHAnsi" w:cs="Times New Roman"/>
          <w:i/>
          <w:sz w:val="20"/>
          <w:szCs w:val="20"/>
        </w:rPr>
        <w:tab/>
        <w:t>Add. Investments</w:t>
      </w:r>
      <w:r w:rsidRPr="0090501D">
        <w:rPr>
          <w:rFonts w:asciiTheme="majorHAnsi" w:eastAsia="Times New Roman" w:hAnsiTheme="majorHAnsi" w:cs="Times New Roman"/>
          <w:i/>
          <w:sz w:val="20"/>
          <w:szCs w:val="20"/>
        </w:rPr>
        <w:tab/>
        <w:t xml:space="preserve">  </w:t>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u w:val="single"/>
        </w:rPr>
        <w:t>5</w:t>
      </w:r>
      <w:r w:rsidR="00ED6D7F">
        <w:rPr>
          <w:rFonts w:asciiTheme="majorHAnsi" w:eastAsia="Times New Roman" w:hAnsiTheme="majorHAnsi" w:cs="Times New Roman"/>
          <w:i/>
          <w:sz w:val="20"/>
          <w:szCs w:val="20"/>
          <w:u w:val="single"/>
        </w:rPr>
        <w:t>0</w:t>
      </w:r>
      <w:r w:rsidRPr="0090501D">
        <w:rPr>
          <w:rFonts w:asciiTheme="majorHAnsi" w:eastAsia="Times New Roman" w:hAnsiTheme="majorHAnsi" w:cs="Times New Roman"/>
          <w:i/>
          <w:sz w:val="20"/>
          <w:szCs w:val="20"/>
          <w:u w:val="single"/>
        </w:rPr>
        <w:t>0,000√</w:t>
      </w:r>
    </w:p>
    <w:p w:rsidR="0090501D" w:rsidRPr="0090501D" w:rsidRDefault="0090501D" w:rsidP="0090501D">
      <w:pPr>
        <w:spacing w:after="0" w:line="240" w:lineRule="auto"/>
        <w:rPr>
          <w:rFonts w:asciiTheme="majorHAnsi" w:eastAsia="Times New Roman" w:hAnsiTheme="majorHAnsi" w:cs="Times New Roman"/>
          <w:i/>
          <w:sz w:val="20"/>
          <w:szCs w:val="20"/>
        </w:rPr>
      </w:pP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t>Furniture</w:t>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t>1</w:t>
      </w:r>
      <w:r w:rsidR="00ED6D7F">
        <w:rPr>
          <w:rFonts w:asciiTheme="majorHAnsi" w:eastAsia="Times New Roman" w:hAnsiTheme="majorHAnsi" w:cs="Times New Roman"/>
          <w:i/>
          <w:sz w:val="20"/>
          <w:szCs w:val="20"/>
        </w:rPr>
        <w:t>0</w:t>
      </w:r>
      <w:r w:rsidRPr="0090501D">
        <w:rPr>
          <w:rFonts w:asciiTheme="majorHAnsi" w:eastAsia="Times New Roman" w:hAnsiTheme="majorHAnsi" w:cs="Times New Roman"/>
          <w:i/>
          <w:sz w:val="20"/>
          <w:szCs w:val="20"/>
        </w:rPr>
        <w:t>3,550√</w:t>
      </w:r>
      <w:r w:rsidR="00ED6D7F">
        <w:rPr>
          <w:rFonts w:asciiTheme="majorHAnsi" w:eastAsia="Times New Roman" w:hAnsiTheme="majorHAnsi" w:cs="Times New Roman"/>
          <w:i/>
          <w:sz w:val="20"/>
          <w:szCs w:val="20"/>
        </w:rPr>
        <w:tab/>
      </w:r>
      <w:r w:rsidR="00ED6D7F">
        <w:rPr>
          <w:rFonts w:asciiTheme="majorHAnsi" w:eastAsia="Times New Roman" w:hAnsiTheme="majorHAnsi" w:cs="Times New Roman"/>
          <w:i/>
          <w:sz w:val="20"/>
          <w:szCs w:val="20"/>
        </w:rPr>
        <w:tab/>
      </w:r>
      <w:r w:rsidR="00ED6D7F">
        <w:rPr>
          <w:rFonts w:asciiTheme="majorHAnsi" w:eastAsia="Times New Roman" w:hAnsiTheme="majorHAnsi" w:cs="Times New Roman"/>
          <w:i/>
          <w:sz w:val="20"/>
          <w:szCs w:val="20"/>
        </w:rPr>
        <w:tab/>
        <w:t xml:space="preserve">             </w:t>
      </w:r>
      <w:r w:rsidR="00CB138A">
        <w:rPr>
          <w:rFonts w:asciiTheme="majorHAnsi" w:eastAsia="Times New Roman" w:hAnsiTheme="majorHAnsi" w:cs="Times New Roman"/>
          <w:i/>
          <w:sz w:val="20"/>
          <w:szCs w:val="20"/>
        </w:rPr>
        <w:t>3,173,10</w:t>
      </w:r>
      <w:r w:rsidR="00ED6D7F">
        <w:rPr>
          <w:rFonts w:asciiTheme="majorHAnsi" w:eastAsia="Times New Roman" w:hAnsiTheme="majorHAnsi" w:cs="Times New Roman"/>
          <w:i/>
          <w:sz w:val="20"/>
          <w:szCs w:val="20"/>
        </w:rPr>
        <w:t>0</w:t>
      </w:r>
    </w:p>
    <w:p w:rsidR="0090501D" w:rsidRPr="0090501D" w:rsidRDefault="0090501D" w:rsidP="0090501D">
      <w:pPr>
        <w:spacing w:after="0" w:line="240" w:lineRule="auto"/>
        <w:rPr>
          <w:rFonts w:asciiTheme="majorHAnsi" w:eastAsia="Times New Roman" w:hAnsiTheme="majorHAnsi" w:cs="Times New Roman"/>
          <w:i/>
          <w:sz w:val="20"/>
          <w:szCs w:val="20"/>
        </w:rPr>
      </w:pP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t>Computer</w:t>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t xml:space="preserve">  </w:t>
      </w:r>
      <w:r w:rsidR="00ED6D7F">
        <w:rPr>
          <w:rFonts w:asciiTheme="majorHAnsi" w:eastAsia="Times New Roman" w:hAnsiTheme="majorHAnsi" w:cs="Times New Roman"/>
          <w:i/>
          <w:sz w:val="20"/>
          <w:szCs w:val="20"/>
          <w:u w:val="single"/>
        </w:rPr>
        <w:t>5</w:t>
      </w:r>
      <w:r w:rsidRPr="0090501D">
        <w:rPr>
          <w:rFonts w:asciiTheme="majorHAnsi" w:eastAsia="Times New Roman" w:hAnsiTheme="majorHAnsi" w:cs="Times New Roman"/>
          <w:i/>
          <w:sz w:val="20"/>
          <w:szCs w:val="20"/>
          <w:u w:val="single"/>
        </w:rPr>
        <w:t>0,000√</w:t>
      </w:r>
    </w:p>
    <w:p w:rsidR="0090501D" w:rsidRPr="0090501D" w:rsidRDefault="0090501D" w:rsidP="00ED6D7F">
      <w:pPr>
        <w:spacing w:after="0" w:line="240" w:lineRule="auto"/>
        <w:rPr>
          <w:rFonts w:asciiTheme="majorHAnsi" w:eastAsia="Times New Roman" w:hAnsiTheme="majorHAnsi" w:cs="Times New Roman"/>
          <w:i/>
          <w:sz w:val="20"/>
          <w:szCs w:val="20"/>
        </w:rPr>
      </w:pP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t xml:space="preserve">          </w:t>
      </w:r>
      <w:r w:rsidR="00ED6D7F">
        <w:rPr>
          <w:rFonts w:asciiTheme="majorHAnsi" w:eastAsia="Times New Roman" w:hAnsiTheme="majorHAnsi" w:cs="Times New Roman"/>
          <w:i/>
          <w:sz w:val="20"/>
          <w:szCs w:val="20"/>
        </w:rPr>
        <w:t xml:space="preserve">   2,073</w:t>
      </w:r>
      <w:r w:rsidRPr="0090501D">
        <w:rPr>
          <w:rFonts w:asciiTheme="majorHAnsi" w:eastAsia="Times New Roman" w:hAnsiTheme="majorHAnsi" w:cs="Times New Roman"/>
          <w:i/>
          <w:sz w:val="20"/>
          <w:szCs w:val="20"/>
        </w:rPr>
        <w:t>,550</w:t>
      </w:r>
      <w:r w:rsidRPr="0090501D">
        <w:rPr>
          <w:rFonts w:asciiTheme="majorHAnsi" w:eastAsia="Times New Roman" w:hAnsiTheme="majorHAnsi" w:cs="Times New Roman"/>
          <w:i/>
          <w:sz w:val="20"/>
          <w:szCs w:val="20"/>
        </w:rPr>
        <w:tab/>
      </w:r>
    </w:p>
    <w:p w:rsidR="0090501D" w:rsidRPr="0090501D" w:rsidRDefault="0090501D" w:rsidP="0090501D">
      <w:pPr>
        <w:spacing w:after="0" w:line="240" w:lineRule="auto"/>
        <w:rPr>
          <w:rFonts w:asciiTheme="majorHAnsi" w:eastAsia="Times New Roman" w:hAnsiTheme="majorHAnsi" w:cs="Times New Roman"/>
          <w:b/>
          <w:i/>
          <w:sz w:val="20"/>
          <w:szCs w:val="20"/>
        </w:rPr>
      </w:pPr>
      <w:r w:rsidRPr="0090501D">
        <w:rPr>
          <w:rFonts w:asciiTheme="majorHAnsi" w:eastAsia="Times New Roman" w:hAnsiTheme="majorHAnsi" w:cs="Times New Roman"/>
          <w:b/>
          <w:i/>
          <w:sz w:val="20"/>
          <w:szCs w:val="20"/>
        </w:rPr>
        <w:tab/>
      </w:r>
      <w:r w:rsidRPr="0090501D">
        <w:rPr>
          <w:rFonts w:asciiTheme="majorHAnsi" w:eastAsia="Times New Roman" w:hAnsiTheme="majorHAnsi" w:cs="Times New Roman"/>
          <w:b/>
          <w:i/>
          <w:sz w:val="20"/>
          <w:szCs w:val="20"/>
        </w:rPr>
        <w:tab/>
        <w:t>C. Assets</w:t>
      </w:r>
      <w:r w:rsidRPr="0090501D">
        <w:rPr>
          <w:rFonts w:asciiTheme="majorHAnsi" w:eastAsia="Times New Roman" w:hAnsiTheme="majorHAnsi" w:cs="Times New Roman"/>
          <w:b/>
          <w:i/>
          <w:sz w:val="20"/>
          <w:szCs w:val="20"/>
        </w:rPr>
        <w:tab/>
      </w:r>
      <w:r w:rsidRPr="0090501D">
        <w:rPr>
          <w:rFonts w:asciiTheme="majorHAnsi" w:eastAsia="Times New Roman" w:hAnsiTheme="majorHAnsi" w:cs="Times New Roman"/>
          <w:b/>
          <w:i/>
          <w:sz w:val="20"/>
          <w:szCs w:val="20"/>
        </w:rPr>
        <w:tab/>
      </w:r>
      <w:r w:rsidRPr="0090501D">
        <w:rPr>
          <w:rFonts w:asciiTheme="majorHAnsi" w:eastAsia="Times New Roman" w:hAnsiTheme="majorHAnsi" w:cs="Times New Roman"/>
          <w:b/>
          <w:i/>
          <w:sz w:val="20"/>
          <w:szCs w:val="20"/>
        </w:rPr>
        <w:tab/>
      </w:r>
      <w:r w:rsidRPr="0090501D">
        <w:rPr>
          <w:rFonts w:asciiTheme="majorHAnsi" w:eastAsia="Times New Roman" w:hAnsiTheme="majorHAnsi" w:cs="Times New Roman"/>
          <w:b/>
          <w:i/>
          <w:sz w:val="20"/>
          <w:szCs w:val="20"/>
        </w:rPr>
        <w:tab/>
      </w:r>
      <w:r w:rsidRPr="0090501D">
        <w:rPr>
          <w:rFonts w:asciiTheme="majorHAnsi" w:eastAsia="Times New Roman" w:hAnsiTheme="majorHAnsi" w:cs="Times New Roman"/>
          <w:b/>
          <w:i/>
          <w:sz w:val="20"/>
          <w:szCs w:val="20"/>
        </w:rPr>
        <w:tab/>
        <w:t>C. Liabilities</w:t>
      </w:r>
    </w:p>
    <w:p w:rsidR="0090501D" w:rsidRPr="0090501D" w:rsidRDefault="00CB138A" w:rsidP="0090501D">
      <w:pPr>
        <w:spacing w:after="0" w:line="240" w:lineRule="auto"/>
        <w:rPr>
          <w:rFonts w:asciiTheme="majorHAnsi" w:eastAsia="Times New Roman" w:hAnsiTheme="majorHAnsi" w:cs="Times New Roman"/>
          <w:i/>
          <w:sz w:val="20"/>
          <w:szCs w:val="20"/>
        </w:rPr>
      </w:pPr>
      <w:r>
        <w:rPr>
          <w:rFonts w:asciiTheme="majorHAnsi" w:eastAsia="Times New Roman" w:hAnsiTheme="majorHAnsi" w:cs="Times New Roman"/>
          <w:i/>
          <w:sz w:val="20"/>
          <w:szCs w:val="20"/>
        </w:rPr>
        <w:tab/>
      </w:r>
      <w:r>
        <w:rPr>
          <w:rFonts w:asciiTheme="majorHAnsi" w:eastAsia="Times New Roman" w:hAnsiTheme="majorHAnsi" w:cs="Times New Roman"/>
          <w:i/>
          <w:sz w:val="20"/>
          <w:szCs w:val="20"/>
        </w:rPr>
        <w:tab/>
        <w:t>Stock</w:t>
      </w:r>
      <w:r>
        <w:rPr>
          <w:rFonts w:asciiTheme="majorHAnsi" w:eastAsia="Times New Roman" w:hAnsiTheme="majorHAnsi" w:cs="Times New Roman"/>
          <w:i/>
          <w:sz w:val="20"/>
          <w:szCs w:val="20"/>
        </w:rPr>
        <w:tab/>
        <w:t xml:space="preserve">             1,130,</w:t>
      </w:r>
      <w:r w:rsidR="00EB0BFC">
        <w:rPr>
          <w:rFonts w:asciiTheme="majorHAnsi" w:eastAsia="Times New Roman" w:hAnsiTheme="majorHAnsi" w:cs="Times New Roman"/>
          <w:i/>
          <w:sz w:val="20"/>
          <w:szCs w:val="20"/>
        </w:rPr>
        <w:t>8</w:t>
      </w:r>
      <w:r w:rsidR="0090501D" w:rsidRPr="0090501D">
        <w:rPr>
          <w:rFonts w:asciiTheme="majorHAnsi" w:eastAsia="Times New Roman" w:hAnsiTheme="majorHAnsi" w:cs="Times New Roman"/>
          <w:i/>
          <w:sz w:val="20"/>
          <w:szCs w:val="20"/>
        </w:rPr>
        <w:t>00√</w:t>
      </w:r>
      <w:r w:rsidR="0090501D" w:rsidRPr="0090501D">
        <w:rPr>
          <w:rFonts w:asciiTheme="majorHAnsi" w:eastAsia="Times New Roman" w:hAnsiTheme="majorHAnsi" w:cs="Times New Roman"/>
          <w:i/>
          <w:sz w:val="20"/>
          <w:szCs w:val="20"/>
        </w:rPr>
        <w:tab/>
      </w:r>
      <w:r w:rsidR="0090501D" w:rsidRPr="0090501D">
        <w:rPr>
          <w:rFonts w:asciiTheme="majorHAnsi" w:eastAsia="Times New Roman" w:hAnsiTheme="majorHAnsi" w:cs="Times New Roman"/>
          <w:i/>
          <w:sz w:val="20"/>
          <w:szCs w:val="20"/>
        </w:rPr>
        <w:tab/>
      </w:r>
      <w:r w:rsidR="0090501D" w:rsidRPr="0090501D">
        <w:rPr>
          <w:rFonts w:asciiTheme="majorHAnsi" w:eastAsia="Times New Roman" w:hAnsiTheme="majorHAnsi" w:cs="Times New Roman"/>
          <w:i/>
          <w:sz w:val="20"/>
          <w:szCs w:val="20"/>
        </w:rPr>
        <w:tab/>
      </w:r>
      <w:r>
        <w:rPr>
          <w:rFonts w:asciiTheme="majorHAnsi" w:eastAsia="Times New Roman" w:hAnsiTheme="majorHAnsi" w:cs="Times New Roman"/>
          <w:i/>
          <w:sz w:val="20"/>
          <w:szCs w:val="20"/>
        </w:rPr>
        <w:t>Creditors</w:t>
      </w:r>
      <w:r>
        <w:rPr>
          <w:rFonts w:asciiTheme="majorHAnsi" w:eastAsia="Times New Roman" w:hAnsiTheme="majorHAnsi" w:cs="Times New Roman"/>
          <w:i/>
          <w:sz w:val="20"/>
          <w:szCs w:val="20"/>
        </w:rPr>
        <w:tab/>
        <w:t xml:space="preserve">                4</w:t>
      </w:r>
      <w:r w:rsidR="0090501D" w:rsidRPr="0090501D">
        <w:rPr>
          <w:rFonts w:asciiTheme="majorHAnsi" w:eastAsia="Times New Roman" w:hAnsiTheme="majorHAnsi" w:cs="Times New Roman"/>
          <w:i/>
          <w:sz w:val="20"/>
          <w:szCs w:val="20"/>
        </w:rPr>
        <w:t>1</w:t>
      </w:r>
      <w:r>
        <w:rPr>
          <w:rFonts w:asciiTheme="majorHAnsi" w:eastAsia="Times New Roman" w:hAnsiTheme="majorHAnsi" w:cs="Times New Roman"/>
          <w:i/>
          <w:sz w:val="20"/>
          <w:szCs w:val="20"/>
        </w:rPr>
        <w:t>0,</w:t>
      </w:r>
      <w:r w:rsidR="00EB0BFC">
        <w:rPr>
          <w:rFonts w:asciiTheme="majorHAnsi" w:eastAsia="Times New Roman" w:hAnsiTheme="majorHAnsi" w:cs="Times New Roman"/>
          <w:i/>
          <w:sz w:val="20"/>
          <w:szCs w:val="20"/>
        </w:rPr>
        <w:t>800√</w:t>
      </w:r>
      <w:r w:rsidR="003A6C3E">
        <w:rPr>
          <w:rFonts w:asciiTheme="majorHAnsi" w:eastAsia="Times New Roman" w:hAnsiTheme="majorHAnsi" w:cs="Times New Roman"/>
          <w:i/>
          <w:sz w:val="20"/>
          <w:szCs w:val="20"/>
        </w:rPr>
        <w:t>√</w:t>
      </w:r>
    </w:p>
    <w:p w:rsidR="0090501D" w:rsidRPr="0090501D" w:rsidRDefault="0090501D" w:rsidP="0090501D">
      <w:pPr>
        <w:spacing w:after="0" w:line="240" w:lineRule="auto"/>
        <w:rPr>
          <w:rFonts w:asciiTheme="majorHAnsi" w:eastAsia="Times New Roman" w:hAnsiTheme="majorHAnsi" w:cs="Times New Roman"/>
          <w:i/>
          <w:sz w:val="20"/>
          <w:szCs w:val="20"/>
        </w:rPr>
      </w:pP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t>Debtors</w:t>
      </w:r>
      <w:r w:rsidRPr="0090501D">
        <w:rPr>
          <w:rFonts w:asciiTheme="majorHAnsi" w:eastAsia="Times New Roman" w:hAnsiTheme="majorHAnsi" w:cs="Times New Roman"/>
          <w:i/>
          <w:sz w:val="20"/>
          <w:szCs w:val="20"/>
        </w:rPr>
        <w:tab/>
      </w:r>
      <w:r w:rsidR="00CB138A">
        <w:rPr>
          <w:rFonts w:asciiTheme="majorHAnsi" w:eastAsia="Times New Roman" w:hAnsiTheme="majorHAnsi" w:cs="Times New Roman"/>
          <w:i/>
          <w:sz w:val="20"/>
          <w:szCs w:val="20"/>
        </w:rPr>
        <w:tab/>
        <w:t>100,0</w:t>
      </w:r>
      <w:r w:rsidRPr="0090501D">
        <w:rPr>
          <w:rFonts w:asciiTheme="majorHAnsi" w:eastAsia="Times New Roman" w:hAnsiTheme="majorHAnsi" w:cs="Times New Roman"/>
          <w:i/>
          <w:sz w:val="20"/>
          <w:szCs w:val="20"/>
        </w:rPr>
        <w:t>00√</w:t>
      </w:r>
    </w:p>
    <w:p w:rsidR="0090501D" w:rsidRPr="0090501D" w:rsidRDefault="0090501D" w:rsidP="0090501D">
      <w:pPr>
        <w:spacing w:after="0" w:line="240" w:lineRule="auto"/>
        <w:rPr>
          <w:rFonts w:asciiTheme="majorHAnsi" w:eastAsia="Times New Roman" w:hAnsiTheme="majorHAnsi" w:cs="Times New Roman"/>
          <w:i/>
          <w:sz w:val="20"/>
          <w:szCs w:val="20"/>
        </w:rPr>
      </w:pP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t>Cash</w:t>
      </w:r>
      <w:r w:rsidRPr="0090501D">
        <w:rPr>
          <w:rFonts w:asciiTheme="majorHAnsi" w:eastAsia="Times New Roman" w:hAnsiTheme="majorHAnsi" w:cs="Times New Roman"/>
          <w:i/>
          <w:sz w:val="20"/>
          <w:szCs w:val="20"/>
        </w:rPr>
        <w:tab/>
      </w:r>
      <w:r w:rsidRPr="0090501D">
        <w:rPr>
          <w:rFonts w:asciiTheme="majorHAnsi" w:eastAsia="Times New Roman" w:hAnsiTheme="majorHAnsi" w:cs="Times New Roman"/>
          <w:i/>
          <w:sz w:val="20"/>
          <w:szCs w:val="20"/>
        </w:rPr>
        <w:tab/>
      </w:r>
      <w:r w:rsidR="00CB138A">
        <w:rPr>
          <w:rFonts w:asciiTheme="majorHAnsi" w:eastAsia="Times New Roman" w:hAnsiTheme="majorHAnsi" w:cs="Times New Roman"/>
          <w:i/>
          <w:sz w:val="20"/>
          <w:szCs w:val="20"/>
          <w:u w:val="single"/>
        </w:rPr>
        <w:t>279</w:t>
      </w:r>
      <w:r w:rsidRPr="0090501D">
        <w:rPr>
          <w:rFonts w:asciiTheme="majorHAnsi" w:eastAsia="Times New Roman" w:hAnsiTheme="majorHAnsi" w:cs="Times New Roman"/>
          <w:i/>
          <w:sz w:val="20"/>
          <w:szCs w:val="20"/>
          <w:u w:val="single"/>
        </w:rPr>
        <w:t>,</w:t>
      </w:r>
      <w:r w:rsidR="00CB138A">
        <w:rPr>
          <w:rFonts w:asciiTheme="majorHAnsi" w:eastAsia="Times New Roman" w:hAnsiTheme="majorHAnsi" w:cs="Times New Roman"/>
          <w:i/>
          <w:sz w:val="20"/>
          <w:szCs w:val="20"/>
          <w:u w:val="single"/>
        </w:rPr>
        <w:t>550</w:t>
      </w:r>
      <w:r w:rsidRPr="0090501D">
        <w:rPr>
          <w:rFonts w:asciiTheme="majorHAnsi" w:eastAsia="Times New Roman" w:hAnsiTheme="majorHAnsi" w:cs="Times New Roman"/>
          <w:i/>
          <w:sz w:val="20"/>
          <w:szCs w:val="20"/>
        </w:rPr>
        <w:tab/>
        <w:t>√</w:t>
      </w:r>
      <w:r w:rsidR="003A6C3E">
        <w:rPr>
          <w:rFonts w:asciiTheme="majorHAnsi" w:eastAsia="Times New Roman" w:hAnsiTheme="majorHAnsi" w:cs="Times New Roman"/>
          <w:i/>
          <w:sz w:val="20"/>
          <w:szCs w:val="20"/>
        </w:rPr>
        <w:t>√</w:t>
      </w:r>
      <w:r w:rsidRPr="0090501D">
        <w:rPr>
          <w:rFonts w:asciiTheme="majorHAnsi" w:eastAsia="Times New Roman" w:hAnsiTheme="majorHAnsi" w:cs="Times New Roman"/>
          <w:i/>
          <w:sz w:val="20"/>
          <w:szCs w:val="20"/>
        </w:rPr>
        <w:t xml:space="preserve">    </w:t>
      </w:r>
      <w:r w:rsidRPr="0090501D">
        <w:rPr>
          <w:rFonts w:asciiTheme="majorHAnsi" w:eastAsia="Times New Roman" w:hAnsiTheme="majorHAnsi" w:cs="Times New Roman"/>
          <w:i/>
          <w:sz w:val="20"/>
          <w:szCs w:val="20"/>
        </w:rPr>
        <w:tab/>
      </w:r>
      <w:r w:rsidR="00EB0BFC">
        <w:rPr>
          <w:rFonts w:asciiTheme="majorHAnsi" w:eastAsia="Times New Roman" w:hAnsiTheme="majorHAnsi" w:cs="Times New Roman"/>
          <w:i/>
          <w:sz w:val="20"/>
          <w:szCs w:val="20"/>
        </w:rPr>
        <w:t>1,510,3</w:t>
      </w:r>
      <w:r w:rsidR="00CB138A">
        <w:rPr>
          <w:rFonts w:asciiTheme="majorHAnsi" w:eastAsia="Times New Roman" w:hAnsiTheme="majorHAnsi" w:cs="Times New Roman"/>
          <w:i/>
          <w:sz w:val="20"/>
          <w:szCs w:val="20"/>
        </w:rPr>
        <w:t>50</w:t>
      </w:r>
    </w:p>
    <w:p w:rsidR="0090501D" w:rsidRPr="0090501D" w:rsidRDefault="0090501D" w:rsidP="0090501D">
      <w:pPr>
        <w:spacing w:after="0" w:line="240" w:lineRule="auto"/>
        <w:rPr>
          <w:rFonts w:asciiTheme="majorHAnsi" w:eastAsia="Times New Roman" w:hAnsiTheme="majorHAnsi" w:cs="Times New Roman"/>
          <w:b/>
          <w:i/>
          <w:sz w:val="20"/>
          <w:szCs w:val="20"/>
        </w:rPr>
      </w:pPr>
      <w:r w:rsidRPr="0090501D">
        <w:rPr>
          <w:rFonts w:asciiTheme="majorHAnsi" w:eastAsia="Times New Roman" w:hAnsiTheme="majorHAnsi" w:cs="Times New Roman"/>
          <w:b/>
          <w:i/>
          <w:sz w:val="20"/>
          <w:szCs w:val="20"/>
        </w:rPr>
        <w:tab/>
      </w:r>
      <w:r w:rsidRPr="0090501D">
        <w:rPr>
          <w:rFonts w:asciiTheme="majorHAnsi" w:eastAsia="Times New Roman" w:hAnsiTheme="majorHAnsi" w:cs="Times New Roman"/>
          <w:b/>
          <w:i/>
          <w:sz w:val="20"/>
          <w:szCs w:val="20"/>
        </w:rPr>
        <w:tab/>
      </w:r>
      <w:r w:rsidRPr="0090501D">
        <w:rPr>
          <w:rFonts w:asciiTheme="majorHAnsi" w:eastAsia="Times New Roman" w:hAnsiTheme="majorHAnsi" w:cs="Times New Roman"/>
          <w:b/>
          <w:i/>
          <w:sz w:val="20"/>
          <w:szCs w:val="20"/>
        </w:rPr>
        <w:tab/>
      </w:r>
      <w:r w:rsidRPr="0090501D">
        <w:rPr>
          <w:rFonts w:asciiTheme="majorHAnsi" w:eastAsia="Times New Roman" w:hAnsiTheme="majorHAnsi" w:cs="Times New Roman"/>
          <w:b/>
          <w:i/>
          <w:sz w:val="20"/>
          <w:szCs w:val="20"/>
        </w:rPr>
        <w:tab/>
      </w:r>
      <w:r w:rsidRPr="0090501D">
        <w:rPr>
          <w:rFonts w:asciiTheme="majorHAnsi" w:eastAsia="Times New Roman" w:hAnsiTheme="majorHAnsi" w:cs="Times New Roman"/>
          <w:b/>
          <w:i/>
          <w:sz w:val="20"/>
          <w:szCs w:val="20"/>
        </w:rPr>
        <w:tab/>
        <w:t xml:space="preserve">        </w:t>
      </w:r>
      <w:r w:rsidRPr="0090501D">
        <w:rPr>
          <w:rFonts w:asciiTheme="majorHAnsi" w:eastAsia="Times New Roman" w:hAnsiTheme="majorHAnsi" w:cs="Times New Roman"/>
          <w:b/>
          <w:i/>
          <w:sz w:val="20"/>
          <w:szCs w:val="20"/>
        </w:rPr>
        <w:tab/>
      </w:r>
      <w:r w:rsidR="00EB0BFC">
        <w:rPr>
          <w:rFonts w:asciiTheme="majorHAnsi" w:eastAsia="Times New Roman" w:hAnsiTheme="majorHAnsi" w:cs="Times New Roman"/>
          <w:b/>
          <w:i/>
          <w:sz w:val="20"/>
          <w:szCs w:val="20"/>
          <w:u w:val="single"/>
        </w:rPr>
        <w:t>3,583,9</w:t>
      </w:r>
      <w:r w:rsidR="00CB138A" w:rsidRPr="00CB138A">
        <w:rPr>
          <w:rFonts w:asciiTheme="majorHAnsi" w:eastAsia="Times New Roman" w:hAnsiTheme="majorHAnsi" w:cs="Times New Roman"/>
          <w:b/>
          <w:i/>
          <w:sz w:val="20"/>
          <w:szCs w:val="20"/>
          <w:u w:val="single"/>
        </w:rPr>
        <w:t>00</w:t>
      </w:r>
      <w:r w:rsidR="00CB138A">
        <w:rPr>
          <w:rFonts w:asciiTheme="majorHAnsi" w:eastAsia="Times New Roman" w:hAnsiTheme="majorHAnsi" w:cs="Times New Roman"/>
          <w:b/>
          <w:i/>
          <w:sz w:val="20"/>
          <w:szCs w:val="20"/>
        </w:rPr>
        <w:tab/>
      </w:r>
      <w:r w:rsidR="00CB138A">
        <w:rPr>
          <w:rFonts w:asciiTheme="majorHAnsi" w:eastAsia="Times New Roman" w:hAnsiTheme="majorHAnsi" w:cs="Times New Roman"/>
          <w:b/>
          <w:i/>
          <w:sz w:val="20"/>
          <w:szCs w:val="20"/>
        </w:rPr>
        <w:tab/>
      </w:r>
      <w:r w:rsidR="00CB138A">
        <w:rPr>
          <w:rFonts w:asciiTheme="majorHAnsi" w:eastAsia="Times New Roman" w:hAnsiTheme="majorHAnsi" w:cs="Times New Roman"/>
          <w:b/>
          <w:i/>
          <w:sz w:val="20"/>
          <w:szCs w:val="20"/>
        </w:rPr>
        <w:tab/>
        <w:t xml:space="preserve">            </w:t>
      </w:r>
      <w:r w:rsidR="00CB138A" w:rsidRPr="00CB138A">
        <w:rPr>
          <w:rFonts w:asciiTheme="majorHAnsi" w:eastAsia="Times New Roman" w:hAnsiTheme="majorHAnsi" w:cs="Times New Roman"/>
          <w:b/>
          <w:i/>
          <w:sz w:val="20"/>
          <w:szCs w:val="20"/>
          <w:u w:val="single"/>
        </w:rPr>
        <w:t>3,583,</w:t>
      </w:r>
      <w:r w:rsidR="00EB0BFC">
        <w:rPr>
          <w:rFonts w:asciiTheme="majorHAnsi" w:eastAsia="Times New Roman" w:hAnsiTheme="majorHAnsi" w:cs="Times New Roman"/>
          <w:b/>
          <w:i/>
          <w:sz w:val="20"/>
          <w:szCs w:val="20"/>
          <w:u w:val="single"/>
        </w:rPr>
        <w:t>9</w:t>
      </w:r>
      <w:r w:rsidR="00CB138A">
        <w:rPr>
          <w:rFonts w:asciiTheme="majorHAnsi" w:eastAsia="Times New Roman" w:hAnsiTheme="majorHAnsi" w:cs="Times New Roman"/>
          <w:b/>
          <w:i/>
          <w:sz w:val="20"/>
          <w:szCs w:val="20"/>
          <w:u w:val="single"/>
        </w:rPr>
        <w:t>0</w:t>
      </w:r>
      <w:r w:rsidRPr="0090501D">
        <w:rPr>
          <w:rFonts w:asciiTheme="majorHAnsi" w:eastAsia="Times New Roman" w:hAnsiTheme="majorHAnsi" w:cs="Times New Roman"/>
          <w:b/>
          <w:i/>
          <w:sz w:val="20"/>
          <w:szCs w:val="20"/>
          <w:u w:val="single"/>
        </w:rPr>
        <w:t>0</w:t>
      </w:r>
    </w:p>
    <w:p w:rsidR="0090501D" w:rsidRDefault="0090501D" w:rsidP="0090501D">
      <w:pPr>
        <w:pStyle w:val="ListParagraph"/>
        <w:jc w:val="both"/>
        <w:rPr>
          <w:rFonts w:asciiTheme="majorHAnsi" w:eastAsia="Calibri" w:hAnsiTheme="majorHAnsi" w:cs="Times New Roman"/>
          <w:b/>
          <w:i/>
          <w:sz w:val="20"/>
          <w:szCs w:val="20"/>
        </w:rPr>
      </w:pPr>
      <w:r w:rsidRPr="0090501D">
        <w:rPr>
          <w:rFonts w:asciiTheme="majorHAnsi" w:eastAsia="Calibri" w:hAnsiTheme="majorHAnsi" w:cs="Times New Roman"/>
          <w:b/>
          <w:i/>
          <w:sz w:val="20"/>
          <w:szCs w:val="20"/>
        </w:rPr>
        <w:tab/>
      </w:r>
      <w:r w:rsidRPr="0090501D">
        <w:rPr>
          <w:rFonts w:asciiTheme="majorHAnsi" w:eastAsia="Calibri" w:hAnsiTheme="majorHAnsi" w:cs="Times New Roman"/>
          <w:b/>
          <w:i/>
          <w:sz w:val="20"/>
          <w:szCs w:val="20"/>
        </w:rPr>
        <w:tab/>
      </w:r>
      <w:r w:rsidRPr="0090501D">
        <w:rPr>
          <w:rFonts w:asciiTheme="majorHAnsi" w:eastAsia="Calibri" w:hAnsiTheme="majorHAnsi" w:cs="Times New Roman"/>
          <w:b/>
          <w:i/>
          <w:sz w:val="20"/>
          <w:szCs w:val="20"/>
        </w:rPr>
        <w:tab/>
      </w:r>
      <w:r>
        <w:rPr>
          <w:rFonts w:asciiTheme="majorHAnsi" w:eastAsia="Calibri" w:hAnsiTheme="majorHAnsi" w:cs="Times New Roman"/>
          <w:b/>
          <w:i/>
          <w:sz w:val="20"/>
          <w:szCs w:val="20"/>
        </w:rPr>
        <w:tab/>
      </w:r>
      <w:r>
        <w:rPr>
          <w:rFonts w:asciiTheme="majorHAnsi" w:eastAsia="Calibri" w:hAnsiTheme="majorHAnsi" w:cs="Times New Roman"/>
          <w:b/>
          <w:i/>
          <w:sz w:val="20"/>
          <w:szCs w:val="20"/>
        </w:rPr>
        <w:tab/>
      </w:r>
    </w:p>
    <w:p w:rsidR="00EB0BFC" w:rsidRDefault="00EB0BFC" w:rsidP="0090501D">
      <w:pPr>
        <w:pStyle w:val="ListParagraph"/>
        <w:jc w:val="both"/>
        <w:rPr>
          <w:rFonts w:asciiTheme="majorHAnsi" w:eastAsia="Calibri" w:hAnsiTheme="majorHAnsi" w:cs="Times New Roman"/>
          <w:b/>
          <w:i/>
          <w:sz w:val="20"/>
          <w:szCs w:val="20"/>
        </w:rPr>
      </w:pPr>
    </w:p>
    <w:p w:rsidR="001F7224" w:rsidRDefault="0090501D" w:rsidP="0090501D">
      <w:pPr>
        <w:pStyle w:val="ListParagraph"/>
        <w:ind w:left="3600" w:firstLine="720"/>
        <w:jc w:val="both"/>
        <w:rPr>
          <w:rFonts w:asciiTheme="majorHAnsi" w:eastAsia="Calibri" w:hAnsiTheme="majorHAnsi" w:cs="Times New Roman"/>
          <w:b/>
          <w:i/>
          <w:sz w:val="20"/>
          <w:szCs w:val="20"/>
        </w:rPr>
      </w:pPr>
      <w:proofErr w:type="spellStart"/>
      <w:r w:rsidRPr="0090501D">
        <w:rPr>
          <w:rFonts w:asciiTheme="majorHAnsi" w:eastAsia="Calibri" w:hAnsiTheme="majorHAnsi" w:cs="Times New Roman"/>
          <w:b/>
          <w:i/>
          <w:sz w:val="20"/>
          <w:szCs w:val="20"/>
        </w:rPr>
        <w:t>Wokings</w:t>
      </w:r>
      <w:proofErr w:type="spellEnd"/>
      <w:r w:rsidRPr="0090501D">
        <w:rPr>
          <w:rFonts w:asciiTheme="majorHAnsi" w:eastAsia="Calibri" w:hAnsiTheme="majorHAnsi" w:cs="Times New Roman"/>
          <w:b/>
          <w:i/>
          <w:sz w:val="20"/>
          <w:szCs w:val="20"/>
        </w:rPr>
        <w:t xml:space="preserve"> 1 mark &amp; Balance sheet 10√*½= 5marks</w:t>
      </w:r>
    </w:p>
    <w:p w:rsidR="0090501D" w:rsidRDefault="0090501D" w:rsidP="0090501D">
      <w:pPr>
        <w:pStyle w:val="ListParagraph"/>
        <w:ind w:left="3600" w:firstLine="720"/>
        <w:jc w:val="both"/>
        <w:rPr>
          <w:rFonts w:ascii="Times New Roman" w:hAnsi="Times New Roman" w:cs="Times New Roman"/>
          <w:sz w:val="24"/>
          <w:szCs w:val="24"/>
        </w:rPr>
      </w:pPr>
      <w:r>
        <w:rPr>
          <w:rFonts w:asciiTheme="majorHAnsi" w:eastAsia="Calibri" w:hAnsiTheme="majorHAnsi" w:cs="Times New Roman"/>
          <w:b/>
          <w:i/>
          <w:sz w:val="20"/>
          <w:szCs w:val="20"/>
        </w:rPr>
        <w:t>Any foreign item cancels a √</w:t>
      </w:r>
    </w:p>
    <w:p w:rsidR="001F7224" w:rsidRDefault="001F7224" w:rsidP="001F7224">
      <w:pPr>
        <w:pStyle w:val="ListParagraph"/>
        <w:jc w:val="both"/>
        <w:rPr>
          <w:rFonts w:ascii="Times New Roman" w:hAnsi="Times New Roman" w:cs="Times New Roman"/>
          <w:sz w:val="24"/>
          <w:szCs w:val="24"/>
        </w:rPr>
      </w:pPr>
    </w:p>
    <w:p w:rsidR="004975A7" w:rsidRDefault="004975A7" w:rsidP="004975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w:t>
      </w:r>
      <w:r w:rsidRPr="00ED1027">
        <w:rPr>
          <w:rFonts w:ascii="Times New Roman" w:hAnsi="Times New Roman" w:cs="Times New Roman"/>
          <w:sz w:val="24"/>
          <w:szCs w:val="24"/>
        </w:rPr>
        <w:t xml:space="preserve">Explain </w:t>
      </w:r>
      <w:r w:rsidRPr="00ED1027">
        <w:rPr>
          <w:rFonts w:ascii="Times New Roman" w:hAnsi="Times New Roman" w:cs="Times New Roman"/>
          <w:b/>
          <w:sz w:val="24"/>
          <w:szCs w:val="24"/>
        </w:rPr>
        <w:t>five</w:t>
      </w:r>
      <w:r w:rsidRPr="00ED1027">
        <w:rPr>
          <w:rFonts w:ascii="Times New Roman" w:hAnsi="Times New Roman" w:cs="Times New Roman"/>
          <w:sz w:val="24"/>
          <w:szCs w:val="24"/>
        </w:rPr>
        <w:t xml:space="preserve"> differences between a public limited company and private limited </w:t>
      </w:r>
    </w:p>
    <w:p w:rsidR="003D183F" w:rsidRDefault="004975A7" w:rsidP="004975A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D1027">
        <w:rPr>
          <w:rFonts w:ascii="Times New Roman" w:hAnsi="Times New Roman" w:cs="Times New Roman"/>
          <w:sz w:val="24"/>
          <w:szCs w:val="24"/>
        </w:rPr>
        <w:t>company</w:t>
      </w:r>
      <w:proofErr w:type="gramEnd"/>
      <w:r w:rsidRPr="00ED1027">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D1027">
        <w:rPr>
          <w:rFonts w:ascii="Times New Roman" w:hAnsi="Times New Roman" w:cs="Times New Roman"/>
          <w:sz w:val="24"/>
          <w:szCs w:val="24"/>
        </w:rPr>
        <w:t xml:space="preserve">      </w:t>
      </w:r>
      <w:r w:rsidR="001F7224">
        <w:rPr>
          <w:rFonts w:ascii="Times New Roman" w:hAnsi="Times New Roman" w:cs="Times New Roman"/>
          <w:sz w:val="24"/>
          <w:szCs w:val="24"/>
        </w:rPr>
        <w:t xml:space="preserve">            </w:t>
      </w:r>
      <w:r w:rsidRPr="00ED1027">
        <w:rPr>
          <w:rFonts w:ascii="Times New Roman" w:hAnsi="Times New Roman" w:cs="Times New Roman"/>
          <w:sz w:val="24"/>
          <w:szCs w:val="24"/>
        </w:rPr>
        <w:t xml:space="preserve"> (10marks)</w:t>
      </w:r>
    </w:p>
    <w:tbl>
      <w:tblPr>
        <w:tblW w:w="8100" w:type="dxa"/>
        <w:tblInd w:w="1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3690"/>
        <w:gridCol w:w="3780"/>
      </w:tblGrid>
      <w:tr w:rsidR="004C5050" w:rsidRPr="009C1FCB" w:rsidTr="004C5050">
        <w:tc>
          <w:tcPr>
            <w:tcW w:w="630" w:type="dxa"/>
            <w:tcBorders>
              <w:right w:val="single" w:sz="4" w:space="0" w:color="auto"/>
            </w:tcBorders>
          </w:tcPr>
          <w:p w:rsidR="004C5050" w:rsidRPr="009C1FCB" w:rsidRDefault="004C5050" w:rsidP="00EB0BFC">
            <w:pPr>
              <w:spacing w:after="0" w:line="240" w:lineRule="auto"/>
              <w:rPr>
                <w:rFonts w:asciiTheme="majorHAnsi" w:eastAsia="Calibri" w:hAnsiTheme="majorHAnsi" w:cs="Times New Roman"/>
                <w:b/>
                <w:i/>
                <w:sz w:val="20"/>
                <w:szCs w:val="20"/>
              </w:rPr>
            </w:pPr>
            <w:r w:rsidRPr="009C1FCB">
              <w:rPr>
                <w:rFonts w:asciiTheme="majorHAnsi" w:eastAsia="Calibri" w:hAnsiTheme="majorHAnsi" w:cs="Times New Roman"/>
                <w:b/>
                <w:i/>
                <w:sz w:val="20"/>
                <w:szCs w:val="20"/>
              </w:rPr>
              <w:t>No.</w:t>
            </w:r>
          </w:p>
        </w:tc>
        <w:tc>
          <w:tcPr>
            <w:tcW w:w="3690" w:type="dxa"/>
            <w:tcBorders>
              <w:left w:val="single" w:sz="4" w:space="0" w:color="auto"/>
            </w:tcBorders>
          </w:tcPr>
          <w:p w:rsidR="004C5050" w:rsidRPr="009C1FCB" w:rsidRDefault="004C5050" w:rsidP="00EB0BFC">
            <w:pPr>
              <w:spacing w:after="0" w:line="240" w:lineRule="auto"/>
              <w:rPr>
                <w:rFonts w:asciiTheme="majorHAnsi" w:eastAsia="Calibri" w:hAnsiTheme="majorHAnsi" w:cs="Times New Roman"/>
                <w:b/>
                <w:i/>
                <w:sz w:val="20"/>
                <w:szCs w:val="20"/>
              </w:rPr>
            </w:pPr>
            <w:r w:rsidRPr="009C1FCB">
              <w:rPr>
                <w:rFonts w:asciiTheme="majorHAnsi" w:eastAsia="Calibri" w:hAnsiTheme="majorHAnsi" w:cs="Times New Roman"/>
                <w:b/>
                <w:i/>
                <w:sz w:val="20"/>
                <w:szCs w:val="20"/>
              </w:rPr>
              <w:t xml:space="preserve">Private Companies </w:t>
            </w:r>
          </w:p>
        </w:tc>
        <w:tc>
          <w:tcPr>
            <w:tcW w:w="3780" w:type="dxa"/>
          </w:tcPr>
          <w:p w:rsidR="004C5050" w:rsidRPr="009C1FCB" w:rsidRDefault="004C5050" w:rsidP="00EB0BFC">
            <w:pPr>
              <w:spacing w:after="0" w:line="240" w:lineRule="auto"/>
              <w:rPr>
                <w:rFonts w:asciiTheme="majorHAnsi" w:eastAsia="Calibri" w:hAnsiTheme="majorHAnsi" w:cs="Times New Roman"/>
                <w:b/>
                <w:i/>
                <w:sz w:val="20"/>
                <w:szCs w:val="20"/>
              </w:rPr>
            </w:pPr>
            <w:r w:rsidRPr="009C1FCB">
              <w:rPr>
                <w:rFonts w:asciiTheme="majorHAnsi" w:eastAsia="Calibri" w:hAnsiTheme="majorHAnsi" w:cs="Times New Roman"/>
                <w:b/>
                <w:i/>
                <w:sz w:val="20"/>
                <w:szCs w:val="20"/>
              </w:rPr>
              <w:t>Public Companies</w:t>
            </w:r>
          </w:p>
        </w:tc>
      </w:tr>
      <w:tr w:rsidR="004C5050" w:rsidRPr="009C1FCB" w:rsidTr="004C5050">
        <w:tc>
          <w:tcPr>
            <w:tcW w:w="630" w:type="dxa"/>
            <w:tcBorders>
              <w:right w:val="single" w:sz="4" w:space="0" w:color="auto"/>
            </w:tcBorders>
          </w:tcPr>
          <w:p w:rsidR="004C5050" w:rsidRPr="009C1FCB" w:rsidRDefault="004C5050" w:rsidP="00EB0BFC">
            <w:pPr>
              <w:spacing w:after="0" w:line="240" w:lineRule="auto"/>
              <w:rPr>
                <w:rFonts w:asciiTheme="majorHAnsi" w:eastAsia="Calibri" w:hAnsiTheme="majorHAnsi" w:cs="Times New Roman"/>
                <w:i/>
                <w:sz w:val="20"/>
                <w:szCs w:val="20"/>
              </w:rPr>
            </w:pPr>
            <w:r w:rsidRPr="009C1FCB">
              <w:rPr>
                <w:rFonts w:asciiTheme="majorHAnsi" w:eastAsia="Calibri" w:hAnsiTheme="majorHAnsi" w:cs="Times New Roman"/>
                <w:i/>
                <w:sz w:val="20"/>
                <w:szCs w:val="20"/>
              </w:rPr>
              <w:t>1.</w:t>
            </w:r>
          </w:p>
        </w:tc>
        <w:tc>
          <w:tcPr>
            <w:tcW w:w="3690" w:type="dxa"/>
            <w:tcBorders>
              <w:left w:val="single" w:sz="4" w:space="0" w:color="auto"/>
            </w:tcBorders>
          </w:tcPr>
          <w:p w:rsidR="004C5050" w:rsidRPr="009C1FCB" w:rsidRDefault="004C5050" w:rsidP="00EB0BFC">
            <w:pPr>
              <w:spacing w:after="0" w:line="240" w:lineRule="auto"/>
              <w:rPr>
                <w:rFonts w:asciiTheme="majorHAnsi" w:eastAsia="Calibri" w:hAnsiTheme="majorHAnsi" w:cs="Times New Roman"/>
                <w:i/>
                <w:sz w:val="20"/>
                <w:szCs w:val="20"/>
              </w:rPr>
            </w:pPr>
            <w:r w:rsidRPr="009C1FCB">
              <w:rPr>
                <w:rFonts w:asciiTheme="majorHAnsi" w:eastAsia="Calibri" w:hAnsiTheme="majorHAnsi" w:cs="Times New Roman"/>
                <w:i/>
                <w:sz w:val="20"/>
                <w:szCs w:val="20"/>
              </w:rPr>
              <w:t>Minimum of 2 shareholders</w:t>
            </w:r>
            <w:r>
              <w:rPr>
                <w:rFonts w:asciiTheme="majorHAnsi" w:eastAsia="Calibri" w:hAnsiTheme="majorHAnsi" w:cs="Times New Roman"/>
                <w:i/>
                <w:sz w:val="20"/>
                <w:szCs w:val="20"/>
              </w:rPr>
              <w:t xml:space="preserve"> and a maximum of 50 shareholders</w:t>
            </w:r>
          </w:p>
        </w:tc>
        <w:tc>
          <w:tcPr>
            <w:tcW w:w="3780" w:type="dxa"/>
          </w:tcPr>
          <w:p w:rsidR="004C5050" w:rsidRPr="009C1FCB" w:rsidRDefault="004C5050" w:rsidP="00EB0BFC">
            <w:pPr>
              <w:spacing w:after="0" w:line="240" w:lineRule="auto"/>
              <w:rPr>
                <w:rFonts w:asciiTheme="majorHAnsi" w:eastAsia="Calibri" w:hAnsiTheme="majorHAnsi" w:cs="Times New Roman"/>
                <w:i/>
                <w:sz w:val="20"/>
                <w:szCs w:val="20"/>
              </w:rPr>
            </w:pPr>
            <w:proofErr w:type="gramStart"/>
            <w:r w:rsidRPr="009C1FCB">
              <w:rPr>
                <w:rFonts w:asciiTheme="majorHAnsi" w:eastAsia="Calibri" w:hAnsiTheme="majorHAnsi" w:cs="Times New Roman"/>
                <w:i/>
                <w:sz w:val="20"/>
                <w:szCs w:val="20"/>
              </w:rPr>
              <w:t>Has</w:t>
            </w:r>
            <w:proofErr w:type="gramEnd"/>
            <w:r w:rsidRPr="009C1FCB">
              <w:rPr>
                <w:rFonts w:asciiTheme="majorHAnsi" w:eastAsia="Calibri" w:hAnsiTheme="majorHAnsi" w:cs="Times New Roman"/>
                <w:i/>
                <w:sz w:val="20"/>
                <w:szCs w:val="20"/>
              </w:rPr>
              <w:t xml:space="preserve"> a minimum of 7 shareholders</w:t>
            </w:r>
            <w:r>
              <w:rPr>
                <w:rFonts w:asciiTheme="majorHAnsi" w:eastAsia="Calibri" w:hAnsiTheme="majorHAnsi" w:cs="Times New Roman"/>
                <w:i/>
                <w:sz w:val="20"/>
                <w:szCs w:val="20"/>
              </w:rPr>
              <w:t xml:space="preserve"> and no maximum.</w:t>
            </w:r>
          </w:p>
        </w:tc>
      </w:tr>
      <w:tr w:rsidR="004C5050" w:rsidRPr="009C1FCB" w:rsidTr="004C5050">
        <w:tc>
          <w:tcPr>
            <w:tcW w:w="630" w:type="dxa"/>
            <w:tcBorders>
              <w:right w:val="single" w:sz="4" w:space="0" w:color="auto"/>
            </w:tcBorders>
          </w:tcPr>
          <w:p w:rsidR="004C5050" w:rsidRPr="009C1FCB" w:rsidRDefault="004C5050" w:rsidP="00EB0BFC">
            <w:pPr>
              <w:spacing w:after="0" w:line="240" w:lineRule="auto"/>
              <w:rPr>
                <w:rFonts w:asciiTheme="majorHAnsi" w:eastAsia="Calibri" w:hAnsiTheme="majorHAnsi" w:cs="Times New Roman"/>
                <w:i/>
                <w:sz w:val="20"/>
                <w:szCs w:val="20"/>
              </w:rPr>
            </w:pPr>
            <w:r>
              <w:rPr>
                <w:rFonts w:asciiTheme="majorHAnsi" w:eastAsia="Calibri" w:hAnsiTheme="majorHAnsi" w:cs="Times New Roman"/>
                <w:i/>
                <w:sz w:val="20"/>
                <w:szCs w:val="20"/>
              </w:rPr>
              <w:t>2</w:t>
            </w:r>
            <w:r w:rsidRPr="009C1FCB">
              <w:rPr>
                <w:rFonts w:asciiTheme="majorHAnsi" w:eastAsia="Calibri" w:hAnsiTheme="majorHAnsi" w:cs="Times New Roman"/>
                <w:i/>
                <w:sz w:val="20"/>
                <w:szCs w:val="20"/>
              </w:rPr>
              <w:t>.</w:t>
            </w:r>
          </w:p>
        </w:tc>
        <w:tc>
          <w:tcPr>
            <w:tcW w:w="3690" w:type="dxa"/>
            <w:tcBorders>
              <w:left w:val="single" w:sz="4" w:space="0" w:color="auto"/>
            </w:tcBorders>
          </w:tcPr>
          <w:p w:rsidR="004C5050" w:rsidRPr="009C1FCB" w:rsidRDefault="004C5050" w:rsidP="00EB0BFC">
            <w:pPr>
              <w:spacing w:after="0" w:line="240" w:lineRule="auto"/>
              <w:rPr>
                <w:rFonts w:asciiTheme="majorHAnsi" w:eastAsia="Calibri" w:hAnsiTheme="majorHAnsi" w:cs="Times New Roman"/>
                <w:i/>
                <w:sz w:val="20"/>
                <w:szCs w:val="20"/>
              </w:rPr>
            </w:pPr>
            <w:r w:rsidRPr="009C1FCB">
              <w:rPr>
                <w:rFonts w:asciiTheme="majorHAnsi" w:eastAsia="Calibri" w:hAnsiTheme="majorHAnsi" w:cs="Times New Roman"/>
                <w:i/>
                <w:sz w:val="20"/>
                <w:szCs w:val="20"/>
              </w:rPr>
              <w:t>Shares are not freely transferable</w:t>
            </w:r>
          </w:p>
        </w:tc>
        <w:tc>
          <w:tcPr>
            <w:tcW w:w="3780" w:type="dxa"/>
          </w:tcPr>
          <w:p w:rsidR="004C5050" w:rsidRPr="009C1FCB" w:rsidRDefault="004C5050" w:rsidP="00EB0BFC">
            <w:pPr>
              <w:spacing w:after="0" w:line="240" w:lineRule="auto"/>
              <w:rPr>
                <w:rFonts w:asciiTheme="majorHAnsi" w:eastAsia="Calibri" w:hAnsiTheme="majorHAnsi" w:cs="Times New Roman"/>
                <w:i/>
                <w:sz w:val="20"/>
                <w:szCs w:val="20"/>
              </w:rPr>
            </w:pPr>
            <w:r w:rsidRPr="009C1FCB">
              <w:rPr>
                <w:rFonts w:asciiTheme="majorHAnsi" w:eastAsia="Calibri" w:hAnsiTheme="majorHAnsi" w:cs="Times New Roman"/>
                <w:i/>
                <w:sz w:val="20"/>
                <w:szCs w:val="20"/>
              </w:rPr>
              <w:t>Shares are freely transferable</w:t>
            </w:r>
          </w:p>
        </w:tc>
      </w:tr>
      <w:tr w:rsidR="004C5050" w:rsidRPr="009C1FCB" w:rsidTr="004C5050">
        <w:tc>
          <w:tcPr>
            <w:tcW w:w="630" w:type="dxa"/>
            <w:tcBorders>
              <w:right w:val="single" w:sz="4" w:space="0" w:color="auto"/>
            </w:tcBorders>
          </w:tcPr>
          <w:p w:rsidR="004C5050" w:rsidRPr="009C1FCB" w:rsidRDefault="004C5050" w:rsidP="00EB0BFC">
            <w:pPr>
              <w:spacing w:after="0" w:line="240" w:lineRule="auto"/>
              <w:rPr>
                <w:rFonts w:asciiTheme="majorHAnsi" w:eastAsia="Calibri" w:hAnsiTheme="majorHAnsi" w:cs="Times New Roman"/>
                <w:i/>
                <w:sz w:val="20"/>
                <w:szCs w:val="20"/>
              </w:rPr>
            </w:pPr>
            <w:r>
              <w:rPr>
                <w:rFonts w:asciiTheme="majorHAnsi" w:eastAsia="Calibri" w:hAnsiTheme="majorHAnsi" w:cs="Times New Roman"/>
                <w:i/>
                <w:sz w:val="20"/>
                <w:szCs w:val="20"/>
              </w:rPr>
              <w:t>3</w:t>
            </w:r>
            <w:r w:rsidRPr="009C1FCB">
              <w:rPr>
                <w:rFonts w:asciiTheme="majorHAnsi" w:eastAsia="Calibri" w:hAnsiTheme="majorHAnsi" w:cs="Times New Roman"/>
                <w:i/>
                <w:sz w:val="20"/>
                <w:szCs w:val="20"/>
              </w:rPr>
              <w:t>.</w:t>
            </w:r>
          </w:p>
        </w:tc>
        <w:tc>
          <w:tcPr>
            <w:tcW w:w="3690" w:type="dxa"/>
            <w:tcBorders>
              <w:left w:val="single" w:sz="4" w:space="0" w:color="auto"/>
            </w:tcBorders>
          </w:tcPr>
          <w:p w:rsidR="004C5050" w:rsidRPr="009C1FCB" w:rsidRDefault="004C5050" w:rsidP="00EB0BFC">
            <w:pPr>
              <w:spacing w:after="0" w:line="240" w:lineRule="auto"/>
              <w:rPr>
                <w:rFonts w:asciiTheme="majorHAnsi" w:eastAsia="Calibri" w:hAnsiTheme="majorHAnsi" w:cs="Times New Roman"/>
                <w:i/>
                <w:sz w:val="20"/>
                <w:szCs w:val="20"/>
              </w:rPr>
            </w:pPr>
            <w:r w:rsidRPr="009C1FCB">
              <w:rPr>
                <w:rFonts w:asciiTheme="majorHAnsi" w:eastAsia="Calibri" w:hAnsiTheme="majorHAnsi" w:cs="Times New Roman"/>
                <w:i/>
                <w:sz w:val="20"/>
                <w:szCs w:val="20"/>
              </w:rPr>
              <w:t>Shares cannot be sold at the stock exchange</w:t>
            </w:r>
          </w:p>
        </w:tc>
        <w:tc>
          <w:tcPr>
            <w:tcW w:w="3780" w:type="dxa"/>
          </w:tcPr>
          <w:p w:rsidR="004C5050" w:rsidRPr="009C1FCB" w:rsidRDefault="004C5050" w:rsidP="00EB0BFC">
            <w:pPr>
              <w:spacing w:after="0" w:line="240" w:lineRule="auto"/>
              <w:rPr>
                <w:rFonts w:asciiTheme="majorHAnsi" w:eastAsia="Calibri" w:hAnsiTheme="majorHAnsi" w:cs="Times New Roman"/>
                <w:i/>
                <w:sz w:val="20"/>
                <w:szCs w:val="20"/>
              </w:rPr>
            </w:pPr>
            <w:r w:rsidRPr="009C1FCB">
              <w:rPr>
                <w:rFonts w:asciiTheme="majorHAnsi" w:eastAsia="Calibri" w:hAnsiTheme="majorHAnsi" w:cs="Times New Roman"/>
                <w:i/>
                <w:sz w:val="20"/>
                <w:szCs w:val="20"/>
              </w:rPr>
              <w:t>Shares can be sold at the stock exchange</w:t>
            </w:r>
          </w:p>
        </w:tc>
      </w:tr>
      <w:tr w:rsidR="004C5050" w:rsidRPr="009C1FCB" w:rsidTr="004C5050">
        <w:tc>
          <w:tcPr>
            <w:tcW w:w="630" w:type="dxa"/>
            <w:tcBorders>
              <w:right w:val="single" w:sz="4" w:space="0" w:color="auto"/>
            </w:tcBorders>
          </w:tcPr>
          <w:p w:rsidR="004C5050" w:rsidRPr="009C1FCB" w:rsidRDefault="004C5050" w:rsidP="00EB0BFC">
            <w:pPr>
              <w:spacing w:after="0" w:line="240" w:lineRule="auto"/>
              <w:rPr>
                <w:rFonts w:asciiTheme="majorHAnsi" w:eastAsia="Calibri" w:hAnsiTheme="majorHAnsi" w:cs="Times New Roman"/>
                <w:i/>
                <w:sz w:val="20"/>
                <w:szCs w:val="20"/>
              </w:rPr>
            </w:pPr>
            <w:r>
              <w:rPr>
                <w:rFonts w:asciiTheme="majorHAnsi" w:eastAsia="Calibri" w:hAnsiTheme="majorHAnsi" w:cs="Times New Roman"/>
                <w:i/>
                <w:sz w:val="20"/>
                <w:szCs w:val="20"/>
              </w:rPr>
              <w:t>4</w:t>
            </w:r>
            <w:r w:rsidRPr="009C1FCB">
              <w:rPr>
                <w:rFonts w:asciiTheme="majorHAnsi" w:eastAsia="Calibri" w:hAnsiTheme="majorHAnsi" w:cs="Times New Roman"/>
                <w:i/>
                <w:sz w:val="20"/>
                <w:szCs w:val="20"/>
              </w:rPr>
              <w:t>.</w:t>
            </w:r>
          </w:p>
        </w:tc>
        <w:tc>
          <w:tcPr>
            <w:tcW w:w="3690" w:type="dxa"/>
            <w:tcBorders>
              <w:left w:val="single" w:sz="4" w:space="0" w:color="auto"/>
            </w:tcBorders>
          </w:tcPr>
          <w:p w:rsidR="004C5050" w:rsidRPr="009C1FCB" w:rsidRDefault="004C5050" w:rsidP="00EB0BFC">
            <w:pPr>
              <w:spacing w:after="0" w:line="240" w:lineRule="auto"/>
              <w:rPr>
                <w:rFonts w:asciiTheme="majorHAnsi" w:eastAsia="Calibri" w:hAnsiTheme="majorHAnsi" w:cs="Times New Roman"/>
                <w:i/>
                <w:sz w:val="20"/>
                <w:szCs w:val="20"/>
              </w:rPr>
            </w:pPr>
            <w:r w:rsidRPr="009C1FCB">
              <w:rPr>
                <w:rFonts w:asciiTheme="majorHAnsi" w:eastAsia="Calibri" w:hAnsiTheme="majorHAnsi" w:cs="Times New Roman"/>
                <w:i/>
                <w:sz w:val="20"/>
                <w:szCs w:val="20"/>
              </w:rPr>
              <w:t>Requires a certificate or registration to start Operating</w:t>
            </w:r>
          </w:p>
        </w:tc>
        <w:tc>
          <w:tcPr>
            <w:tcW w:w="3780" w:type="dxa"/>
          </w:tcPr>
          <w:p w:rsidR="004C5050" w:rsidRPr="009C1FCB" w:rsidRDefault="004C5050" w:rsidP="00EB0BFC">
            <w:pPr>
              <w:spacing w:after="0" w:line="240" w:lineRule="auto"/>
              <w:rPr>
                <w:rFonts w:asciiTheme="majorHAnsi" w:eastAsia="Calibri" w:hAnsiTheme="majorHAnsi" w:cs="Times New Roman"/>
                <w:i/>
                <w:sz w:val="20"/>
                <w:szCs w:val="20"/>
              </w:rPr>
            </w:pPr>
            <w:r w:rsidRPr="009C1FCB">
              <w:rPr>
                <w:rFonts w:asciiTheme="majorHAnsi" w:eastAsia="Calibri" w:hAnsiTheme="majorHAnsi" w:cs="Times New Roman"/>
                <w:i/>
                <w:sz w:val="20"/>
                <w:szCs w:val="20"/>
              </w:rPr>
              <w:t>Requires a certificate of trading to start operating</w:t>
            </w:r>
          </w:p>
        </w:tc>
      </w:tr>
      <w:tr w:rsidR="004C5050" w:rsidRPr="009C1FCB" w:rsidTr="004C5050">
        <w:tc>
          <w:tcPr>
            <w:tcW w:w="630" w:type="dxa"/>
            <w:tcBorders>
              <w:right w:val="single" w:sz="4" w:space="0" w:color="auto"/>
            </w:tcBorders>
          </w:tcPr>
          <w:p w:rsidR="004C5050" w:rsidRPr="009C1FCB" w:rsidRDefault="004C5050" w:rsidP="00EB0BFC">
            <w:pPr>
              <w:spacing w:after="0" w:line="240" w:lineRule="auto"/>
              <w:rPr>
                <w:rFonts w:asciiTheme="majorHAnsi" w:eastAsia="Calibri" w:hAnsiTheme="majorHAnsi" w:cs="Times New Roman"/>
                <w:i/>
                <w:sz w:val="20"/>
                <w:szCs w:val="20"/>
              </w:rPr>
            </w:pPr>
            <w:r>
              <w:rPr>
                <w:rFonts w:asciiTheme="majorHAnsi" w:eastAsia="Calibri" w:hAnsiTheme="majorHAnsi" w:cs="Times New Roman"/>
                <w:i/>
                <w:sz w:val="20"/>
                <w:szCs w:val="20"/>
              </w:rPr>
              <w:t>5</w:t>
            </w:r>
            <w:r w:rsidRPr="009C1FCB">
              <w:rPr>
                <w:rFonts w:asciiTheme="majorHAnsi" w:eastAsia="Calibri" w:hAnsiTheme="majorHAnsi" w:cs="Times New Roman"/>
                <w:i/>
                <w:sz w:val="20"/>
                <w:szCs w:val="20"/>
              </w:rPr>
              <w:t>.</w:t>
            </w:r>
          </w:p>
        </w:tc>
        <w:tc>
          <w:tcPr>
            <w:tcW w:w="3690" w:type="dxa"/>
            <w:tcBorders>
              <w:left w:val="single" w:sz="4" w:space="0" w:color="auto"/>
            </w:tcBorders>
          </w:tcPr>
          <w:p w:rsidR="004C5050" w:rsidRPr="009C1FCB" w:rsidRDefault="004C5050" w:rsidP="00EB0BFC">
            <w:pPr>
              <w:spacing w:after="0" w:line="240" w:lineRule="auto"/>
              <w:rPr>
                <w:rFonts w:asciiTheme="majorHAnsi" w:eastAsia="Calibri" w:hAnsiTheme="majorHAnsi" w:cs="Times New Roman"/>
                <w:i/>
                <w:sz w:val="20"/>
                <w:szCs w:val="20"/>
              </w:rPr>
            </w:pPr>
            <w:r w:rsidRPr="009C1FCB">
              <w:rPr>
                <w:rFonts w:asciiTheme="majorHAnsi" w:eastAsia="Calibri" w:hAnsiTheme="majorHAnsi" w:cs="Times New Roman"/>
                <w:i/>
                <w:sz w:val="20"/>
                <w:szCs w:val="20"/>
              </w:rPr>
              <w:t>It is not a must for financial statements to be advertised in the media</w:t>
            </w:r>
          </w:p>
        </w:tc>
        <w:tc>
          <w:tcPr>
            <w:tcW w:w="3780" w:type="dxa"/>
          </w:tcPr>
          <w:p w:rsidR="004C5050" w:rsidRPr="009C1FCB" w:rsidRDefault="004C5050" w:rsidP="00EB0BFC">
            <w:pPr>
              <w:spacing w:after="0" w:line="240" w:lineRule="auto"/>
              <w:rPr>
                <w:rFonts w:asciiTheme="majorHAnsi" w:eastAsia="Calibri" w:hAnsiTheme="majorHAnsi" w:cs="Times New Roman"/>
                <w:i/>
                <w:sz w:val="20"/>
                <w:szCs w:val="20"/>
              </w:rPr>
            </w:pPr>
            <w:r w:rsidRPr="009C1FCB">
              <w:rPr>
                <w:rFonts w:asciiTheme="majorHAnsi" w:eastAsia="Calibri" w:hAnsiTheme="majorHAnsi" w:cs="Times New Roman"/>
                <w:i/>
                <w:sz w:val="20"/>
                <w:szCs w:val="20"/>
              </w:rPr>
              <w:t>Financial statement must be published in the media.</w:t>
            </w:r>
          </w:p>
        </w:tc>
      </w:tr>
      <w:tr w:rsidR="004C5050" w:rsidRPr="009C1FCB" w:rsidTr="004C5050">
        <w:tc>
          <w:tcPr>
            <w:tcW w:w="630" w:type="dxa"/>
            <w:tcBorders>
              <w:right w:val="single" w:sz="4" w:space="0" w:color="auto"/>
            </w:tcBorders>
          </w:tcPr>
          <w:p w:rsidR="004C5050" w:rsidRPr="009C1FCB" w:rsidRDefault="004C5050" w:rsidP="00EB0BFC">
            <w:pPr>
              <w:spacing w:after="0" w:line="240" w:lineRule="auto"/>
              <w:rPr>
                <w:rFonts w:asciiTheme="majorHAnsi" w:eastAsia="Calibri" w:hAnsiTheme="majorHAnsi" w:cs="Times New Roman"/>
                <w:i/>
                <w:sz w:val="20"/>
                <w:szCs w:val="20"/>
              </w:rPr>
            </w:pPr>
            <w:r>
              <w:rPr>
                <w:rFonts w:asciiTheme="majorHAnsi" w:eastAsia="Calibri" w:hAnsiTheme="majorHAnsi" w:cs="Times New Roman"/>
                <w:i/>
                <w:sz w:val="20"/>
                <w:szCs w:val="20"/>
              </w:rPr>
              <w:t>6</w:t>
            </w:r>
            <w:r w:rsidRPr="009C1FCB">
              <w:rPr>
                <w:rFonts w:asciiTheme="majorHAnsi" w:eastAsia="Calibri" w:hAnsiTheme="majorHAnsi" w:cs="Times New Roman"/>
                <w:i/>
                <w:sz w:val="20"/>
                <w:szCs w:val="20"/>
              </w:rPr>
              <w:t>.</w:t>
            </w:r>
          </w:p>
        </w:tc>
        <w:tc>
          <w:tcPr>
            <w:tcW w:w="3690" w:type="dxa"/>
            <w:tcBorders>
              <w:left w:val="single" w:sz="4" w:space="0" w:color="auto"/>
            </w:tcBorders>
          </w:tcPr>
          <w:p w:rsidR="004C5050" w:rsidRPr="009C1FCB" w:rsidRDefault="004C5050" w:rsidP="00EB0BFC">
            <w:pPr>
              <w:spacing w:after="0" w:line="240" w:lineRule="auto"/>
              <w:rPr>
                <w:rFonts w:asciiTheme="majorHAnsi" w:eastAsia="Calibri" w:hAnsiTheme="majorHAnsi" w:cs="Times New Roman"/>
                <w:i/>
                <w:sz w:val="20"/>
                <w:szCs w:val="20"/>
              </w:rPr>
            </w:pPr>
            <w:r w:rsidRPr="009C1FCB">
              <w:rPr>
                <w:rFonts w:asciiTheme="majorHAnsi" w:eastAsia="Calibri" w:hAnsiTheme="majorHAnsi" w:cs="Times New Roman"/>
                <w:i/>
                <w:sz w:val="20"/>
                <w:szCs w:val="20"/>
              </w:rPr>
              <w:t>Require at least one director to run.</w:t>
            </w:r>
          </w:p>
        </w:tc>
        <w:tc>
          <w:tcPr>
            <w:tcW w:w="3780" w:type="dxa"/>
          </w:tcPr>
          <w:p w:rsidR="004C5050" w:rsidRPr="009C1FCB" w:rsidRDefault="004C5050" w:rsidP="00EB0BFC">
            <w:pPr>
              <w:spacing w:after="0" w:line="240" w:lineRule="auto"/>
              <w:rPr>
                <w:rFonts w:asciiTheme="majorHAnsi" w:eastAsia="Calibri" w:hAnsiTheme="majorHAnsi" w:cs="Times New Roman"/>
                <w:i/>
                <w:sz w:val="20"/>
                <w:szCs w:val="20"/>
              </w:rPr>
            </w:pPr>
            <w:r w:rsidRPr="009C1FCB">
              <w:rPr>
                <w:rFonts w:asciiTheme="majorHAnsi" w:eastAsia="Calibri" w:hAnsiTheme="majorHAnsi" w:cs="Times New Roman"/>
                <w:i/>
                <w:sz w:val="20"/>
                <w:szCs w:val="20"/>
              </w:rPr>
              <w:t>Requires a board of directors to run</w:t>
            </w:r>
          </w:p>
        </w:tc>
      </w:tr>
    </w:tbl>
    <w:p w:rsidR="004C5050" w:rsidRDefault="004C5050" w:rsidP="004975A7">
      <w:pPr>
        <w:pStyle w:val="ListParagraph"/>
        <w:jc w:val="both"/>
        <w:rPr>
          <w:rFonts w:ascii="Times New Roman" w:hAnsi="Times New Roman" w:cs="Times New Roman"/>
          <w:sz w:val="24"/>
          <w:szCs w:val="24"/>
        </w:rPr>
      </w:pPr>
    </w:p>
    <w:p w:rsidR="004975A7" w:rsidRDefault="004975A7" w:rsidP="004975A7">
      <w:pPr>
        <w:pStyle w:val="ListParagraph"/>
        <w:jc w:val="both"/>
        <w:rPr>
          <w:rFonts w:ascii="Times New Roman" w:hAnsi="Times New Roman" w:cs="Times New Roman"/>
          <w:sz w:val="24"/>
          <w:szCs w:val="24"/>
        </w:rPr>
      </w:pPr>
    </w:p>
    <w:p w:rsidR="003A6C3E" w:rsidRDefault="003A6C3E" w:rsidP="004975A7">
      <w:pPr>
        <w:pStyle w:val="ListParagraph"/>
        <w:jc w:val="both"/>
        <w:rPr>
          <w:rFonts w:ascii="Times New Roman" w:hAnsi="Times New Roman" w:cs="Times New Roman"/>
          <w:sz w:val="24"/>
          <w:szCs w:val="24"/>
        </w:rPr>
      </w:pPr>
    </w:p>
    <w:p w:rsidR="008F6F0D" w:rsidRDefault="008F6F0D" w:rsidP="004975A7">
      <w:pPr>
        <w:pStyle w:val="ListParagraph"/>
        <w:jc w:val="both"/>
        <w:rPr>
          <w:rFonts w:ascii="Times New Roman" w:hAnsi="Times New Roman" w:cs="Times New Roman"/>
          <w:sz w:val="24"/>
          <w:szCs w:val="24"/>
        </w:rPr>
      </w:pPr>
    </w:p>
    <w:p w:rsidR="003A6C3E" w:rsidRDefault="003A6C3E" w:rsidP="004975A7">
      <w:pPr>
        <w:pStyle w:val="ListParagraph"/>
        <w:jc w:val="both"/>
        <w:rPr>
          <w:rFonts w:ascii="Times New Roman" w:hAnsi="Times New Roman" w:cs="Times New Roman"/>
          <w:sz w:val="24"/>
          <w:szCs w:val="24"/>
        </w:rPr>
      </w:pPr>
    </w:p>
    <w:p w:rsidR="003A6C3E" w:rsidRPr="004975A7" w:rsidRDefault="003A6C3E" w:rsidP="004975A7">
      <w:pPr>
        <w:pStyle w:val="ListParagraph"/>
        <w:jc w:val="both"/>
        <w:rPr>
          <w:rFonts w:ascii="Times New Roman" w:hAnsi="Times New Roman" w:cs="Times New Roman"/>
          <w:sz w:val="24"/>
          <w:szCs w:val="24"/>
        </w:rPr>
      </w:pPr>
    </w:p>
    <w:p w:rsidR="004975A7" w:rsidRDefault="004975A7" w:rsidP="004975A7">
      <w:pPr>
        <w:pStyle w:val="ListParagraph"/>
        <w:jc w:val="both"/>
        <w:rPr>
          <w:rFonts w:ascii="Times New Roman" w:hAnsi="Times New Roman" w:cs="Times New Roman"/>
          <w:sz w:val="24"/>
          <w:szCs w:val="24"/>
        </w:rPr>
      </w:pPr>
      <w:r>
        <w:rPr>
          <w:rFonts w:ascii="Times New Roman" w:hAnsi="Times New Roman" w:cs="Times New Roman"/>
          <w:sz w:val="24"/>
          <w:szCs w:val="24"/>
        </w:rPr>
        <w:lastRenderedPageBreak/>
        <w:t>b)</w:t>
      </w:r>
      <w:r w:rsidR="00D93AD3">
        <w:rPr>
          <w:rFonts w:ascii="Times New Roman" w:hAnsi="Times New Roman" w:cs="Times New Roman"/>
          <w:sz w:val="24"/>
          <w:szCs w:val="24"/>
        </w:rPr>
        <w:t xml:space="preserve"> Explain </w:t>
      </w:r>
      <w:r w:rsidR="00D93AD3" w:rsidRPr="00D93AD3">
        <w:rPr>
          <w:rFonts w:ascii="Times New Roman" w:hAnsi="Times New Roman" w:cs="Times New Roman"/>
          <w:b/>
          <w:sz w:val="24"/>
          <w:szCs w:val="24"/>
        </w:rPr>
        <w:t>five</w:t>
      </w:r>
      <w:r w:rsidR="00D93AD3">
        <w:rPr>
          <w:rFonts w:ascii="Times New Roman" w:hAnsi="Times New Roman" w:cs="Times New Roman"/>
          <w:sz w:val="24"/>
          <w:szCs w:val="24"/>
        </w:rPr>
        <w:t xml:space="preserve"> features of non-bank financial institutions.</w:t>
      </w:r>
      <w:r w:rsidR="00D93AD3">
        <w:rPr>
          <w:rFonts w:ascii="Times New Roman" w:hAnsi="Times New Roman" w:cs="Times New Roman"/>
          <w:sz w:val="24"/>
          <w:szCs w:val="24"/>
        </w:rPr>
        <w:tab/>
      </w:r>
      <w:r w:rsidR="00D93AD3">
        <w:rPr>
          <w:rFonts w:ascii="Times New Roman" w:hAnsi="Times New Roman" w:cs="Times New Roman"/>
          <w:sz w:val="24"/>
          <w:szCs w:val="24"/>
        </w:rPr>
        <w:tab/>
      </w:r>
      <w:r w:rsidR="00D93AD3">
        <w:rPr>
          <w:rFonts w:ascii="Times New Roman" w:hAnsi="Times New Roman" w:cs="Times New Roman"/>
          <w:sz w:val="24"/>
          <w:szCs w:val="24"/>
        </w:rPr>
        <w:tab/>
        <w:t xml:space="preserve">       (10marks)</w:t>
      </w:r>
    </w:p>
    <w:p w:rsidR="00CF519C" w:rsidRPr="00CF519C" w:rsidRDefault="00CF519C" w:rsidP="00CF519C">
      <w:pPr>
        <w:pStyle w:val="ListParagraph"/>
        <w:numPr>
          <w:ilvl w:val="0"/>
          <w:numId w:val="7"/>
        </w:numPr>
        <w:jc w:val="both"/>
        <w:rPr>
          <w:rFonts w:asciiTheme="majorHAnsi" w:hAnsiTheme="majorHAnsi" w:cs="Times New Roman"/>
          <w:i/>
          <w:sz w:val="20"/>
          <w:szCs w:val="20"/>
        </w:rPr>
      </w:pPr>
      <w:r w:rsidRPr="00CF519C">
        <w:rPr>
          <w:rFonts w:asciiTheme="majorHAnsi" w:hAnsiTheme="majorHAnsi" w:cs="Times New Roman"/>
          <w:i/>
          <w:sz w:val="20"/>
          <w:szCs w:val="20"/>
        </w:rPr>
        <w:t>They give long term loans to fund investment concerns in the economy</w:t>
      </w:r>
    </w:p>
    <w:p w:rsidR="00CF519C" w:rsidRPr="00CF519C" w:rsidRDefault="00CF519C" w:rsidP="00CF519C">
      <w:pPr>
        <w:pStyle w:val="ListParagraph"/>
        <w:numPr>
          <w:ilvl w:val="0"/>
          <w:numId w:val="7"/>
        </w:numPr>
        <w:jc w:val="both"/>
        <w:rPr>
          <w:rFonts w:asciiTheme="majorHAnsi" w:hAnsiTheme="majorHAnsi" w:cs="Times New Roman"/>
          <w:i/>
          <w:sz w:val="20"/>
          <w:szCs w:val="20"/>
        </w:rPr>
      </w:pPr>
      <w:r w:rsidRPr="00CF519C">
        <w:rPr>
          <w:rFonts w:asciiTheme="majorHAnsi" w:hAnsiTheme="majorHAnsi" w:cs="Times New Roman"/>
          <w:i/>
          <w:sz w:val="20"/>
          <w:szCs w:val="20"/>
        </w:rPr>
        <w:t>They give loans to specific sectors in the economy for development purposes</w:t>
      </w:r>
    </w:p>
    <w:p w:rsidR="00CF519C" w:rsidRPr="00CF519C" w:rsidRDefault="00CF519C" w:rsidP="00CF519C">
      <w:pPr>
        <w:pStyle w:val="ListParagraph"/>
        <w:numPr>
          <w:ilvl w:val="0"/>
          <w:numId w:val="7"/>
        </w:numPr>
        <w:jc w:val="both"/>
        <w:rPr>
          <w:rFonts w:asciiTheme="majorHAnsi" w:hAnsiTheme="majorHAnsi" w:cs="Times New Roman"/>
          <w:i/>
          <w:sz w:val="20"/>
          <w:szCs w:val="20"/>
        </w:rPr>
      </w:pPr>
      <w:r w:rsidRPr="00CF519C">
        <w:rPr>
          <w:rFonts w:asciiTheme="majorHAnsi" w:hAnsiTheme="majorHAnsi" w:cs="Times New Roman"/>
          <w:i/>
          <w:sz w:val="20"/>
          <w:szCs w:val="20"/>
        </w:rPr>
        <w:t>They don’t offer current account facilities to the members of the public</w:t>
      </w:r>
    </w:p>
    <w:p w:rsidR="00CF519C" w:rsidRPr="00CF519C" w:rsidRDefault="00CF519C" w:rsidP="00CF519C">
      <w:pPr>
        <w:pStyle w:val="ListParagraph"/>
        <w:numPr>
          <w:ilvl w:val="0"/>
          <w:numId w:val="7"/>
        </w:numPr>
        <w:jc w:val="both"/>
        <w:rPr>
          <w:rFonts w:asciiTheme="majorHAnsi" w:hAnsiTheme="majorHAnsi" w:cs="Times New Roman"/>
          <w:i/>
          <w:sz w:val="20"/>
          <w:szCs w:val="20"/>
        </w:rPr>
      </w:pPr>
      <w:r w:rsidRPr="00CF519C">
        <w:rPr>
          <w:rFonts w:asciiTheme="majorHAnsi" w:hAnsiTheme="majorHAnsi" w:cs="Times New Roman"/>
          <w:i/>
          <w:sz w:val="20"/>
          <w:szCs w:val="20"/>
        </w:rPr>
        <w:t>They do not offer foreign exchange facilities in the economy</w:t>
      </w:r>
    </w:p>
    <w:p w:rsidR="00CF519C" w:rsidRPr="00CF519C" w:rsidRDefault="00CF519C" w:rsidP="00CF519C">
      <w:pPr>
        <w:pStyle w:val="ListParagraph"/>
        <w:numPr>
          <w:ilvl w:val="0"/>
          <w:numId w:val="7"/>
        </w:numPr>
        <w:jc w:val="both"/>
        <w:rPr>
          <w:rFonts w:asciiTheme="majorHAnsi" w:hAnsiTheme="majorHAnsi" w:cs="Times New Roman"/>
          <w:i/>
          <w:sz w:val="20"/>
          <w:szCs w:val="20"/>
        </w:rPr>
      </w:pPr>
      <w:r w:rsidRPr="00CF519C">
        <w:rPr>
          <w:rFonts w:asciiTheme="majorHAnsi" w:hAnsiTheme="majorHAnsi" w:cs="Times New Roman"/>
          <w:i/>
          <w:sz w:val="20"/>
          <w:szCs w:val="20"/>
        </w:rPr>
        <w:t>They do not engage in clearing house facilities</w:t>
      </w:r>
    </w:p>
    <w:p w:rsidR="00CF519C" w:rsidRPr="00CF519C" w:rsidRDefault="00CF519C" w:rsidP="00CF519C">
      <w:pPr>
        <w:pStyle w:val="ListParagraph"/>
        <w:numPr>
          <w:ilvl w:val="0"/>
          <w:numId w:val="7"/>
        </w:numPr>
        <w:jc w:val="both"/>
        <w:rPr>
          <w:rFonts w:asciiTheme="majorHAnsi" w:hAnsiTheme="majorHAnsi" w:cs="Times New Roman"/>
          <w:i/>
          <w:sz w:val="20"/>
          <w:szCs w:val="20"/>
        </w:rPr>
      </w:pPr>
      <w:r w:rsidRPr="00CF519C">
        <w:rPr>
          <w:rFonts w:asciiTheme="majorHAnsi" w:hAnsiTheme="majorHAnsi" w:cs="Times New Roman"/>
          <w:i/>
          <w:sz w:val="20"/>
          <w:szCs w:val="20"/>
        </w:rPr>
        <w:t>They lend money to specific sectors</w:t>
      </w:r>
    </w:p>
    <w:p w:rsidR="00CF519C" w:rsidRPr="00CF519C" w:rsidRDefault="00CF519C" w:rsidP="00CF519C">
      <w:pPr>
        <w:pStyle w:val="ListParagraph"/>
        <w:numPr>
          <w:ilvl w:val="0"/>
          <w:numId w:val="7"/>
        </w:numPr>
        <w:jc w:val="both"/>
        <w:rPr>
          <w:rFonts w:asciiTheme="majorHAnsi" w:hAnsiTheme="majorHAnsi" w:cs="Times New Roman"/>
          <w:i/>
          <w:sz w:val="20"/>
          <w:szCs w:val="20"/>
        </w:rPr>
      </w:pPr>
      <w:r w:rsidRPr="00CF519C">
        <w:rPr>
          <w:rFonts w:asciiTheme="majorHAnsi" w:hAnsiTheme="majorHAnsi" w:cs="Times New Roman"/>
          <w:i/>
          <w:sz w:val="20"/>
          <w:szCs w:val="20"/>
        </w:rPr>
        <w:t>They give advisory services to investors on how to set and run businesses</w:t>
      </w:r>
    </w:p>
    <w:p w:rsidR="00CF519C" w:rsidRPr="00CF519C" w:rsidRDefault="00CF519C" w:rsidP="00CF519C">
      <w:pPr>
        <w:pStyle w:val="ListParagraph"/>
        <w:numPr>
          <w:ilvl w:val="0"/>
          <w:numId w:val="7"/>
        </w:numPr>
        <w:jc w:val="both"/>
        <w:rPr>
          <w:rFonts w:asciiTheme="majorHAnsi" w:hAnsiTheme="majorHAnsi" w:cs="Times New Roman"/>
          <w:i/>
          <w:sz w:val="20"/>
          <w:szCs w:val="20"/>
        </w:rPr>
      </w:pPr>
      <w:r w:rsidRPr="00CF519C">
        <w:rPr>
          <w:rFonts w:asciiTheme="majorHAnsi" w:hAnsiTheme="majorHAnsi" w:cs="Times New Roman"/>
          <w:i/>
          <w:sz w:val="20"/>
          <w:szCs w:val="20"/>
        </w:rPr>
        <w:t xml:space="preserve">They do not offer safe custody to valuable items in the economy i.e. title deeds and expensive jewelry </w:t>
      </w:r>
    </w:p>
    <w:p w:rsidR="00CF519C" w:rsidRPr="00CF519C" w:rsidRDefault="00CF519C" w:rsidP="00CF519C">
      <w:pPr>
        <w:pStyle w:val="ListParagraph"/>
        <w:numPr>
          <w:ilvl w:val="0"/>
          <w:numId w:val="7"/>
        </w:numPr>
        <w:jc w:val="both"/>
        <w:rPr>
          <w:rFonts w:asciiTheme="majorHAnsi" w:hAnsiTheme="majorHAnsi" w:cs="Times New Roman"/>
          <w:i/>
          <w:sz w:val="20"/>
          <w:szCs w:val="20"/>
        </w:rPr>
      </w:pPr>
      <w:r w:rsidRPr="00CF519C">
        <w:rPr>
          <w:rFonts w:asciiTheme="majorHAnsi" w:hAnsiTheme="majorHAnsi" w:cs="Times New Roman"/>
          <w:i/>
          <w:sz w:val="20"/>
          <w:szCs w:val="20"/>
        </w:rPr>
        <w:t>They do not give letters of credit/do not quarantine credit in international trade.</w:t>
      </w:r>
    </w:p>
    <w:p w:rsidR="00CF519C" w:rsidRPr="00CF519C" w:rsidRDefault="00CF519C" w:rsidP="00CF519C">
      <w:pPr>
        <w:pStyle w:val="ListParagraph"/>
        <w:numPr>
          <w:ilvl w:val="0"/>
          <w:numId w:val="7"/>
        </w:numPr>
        <w:jc w:val="both"/>
        <w:rPr>
          <w:rFonts w:asciiTheme="majorHAnsi" w:hAnsiTheme="majorHAnsi" w:cs="Times New Roman"/>
          <w:i/>
          <w:sz w:val="20"/>
          <w:szCs w:val="20"/>
        </w:rPr>
      </w:pPr>
      <w:r w:rsidRPr="00CF519C">
        <w:rPr>
          <w:rFonts w:asciiTheme="majorHAnsi" w:hAnsiTheme="majorHAnsi" w:cs="Times New Roman"/>
          <w:i/>
          <w:sz w:val="20"/>
          <w:szCs w:val="20"/>
        </w:rPr>
        <w:t>They carry out feasibility study for potential investors.</w:t>
      </w:r>
    </w:p>
    <w:p w:rsidR="00CF519C" w:rsidRDefault="00CF519C" w:rsidP="004975A7">
      <w:pPr>
        <w:pStyle w:val="ListParagraph"/>
        <w:jc w:val="both"/>
        <w:rPr>
          <w:rFonts w:ascii="Times New Roman" w:hAnsi="Times New Roman" w:cs="Times New Roman"/>
          <w:sz w:val="24"/>
          <w:szCs w:val="24"/>
        </w:rPr>
      </w:pPr>
    </w:p>
    <w:p w:rsidR="00D93AD3" w:rsidRDefault="004975A7" w:rsidP="004975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00D5111A">
        <w:rPr>
          <w:rFonts w:ascii="Times New Roman" w:hAnsi="Times New Roman" w:cs="Times New Roman"/>
          <w:sz w:val="24"/>
          <w:szCs w:val="24"/>
        </w:rPr>
        <w:t xml:space="preserve"> The following </w:t>
      </w:r>
      <w:r w:rsidR="00D93AD3">
        <w:rPr>
          <w:rFonts w:ascii="Times New Roman" w:hAnsi="Times New Roman" w:cs="Times New Roman"/>
          <w:sz w:val="24"/>
          <w:szCs w:val="24"/>
        </w:rPr>
        <w:t>figure</w:t>
      </w:r>
      <w:r w:rsidR="00D5111A">
        <w:rPr>
          <w:rFonts w:ascii="Times New Roman" w:hAnsi="Times New Roman" w:cs="Times New Roman"/>
          <w:sz w:val="24"/>
          <w:szCs w:val="24"/>
        </w:rPr>
        <w:t xml:space="preserve"> shows a population structure of a developing country in a given </w:t>
      </w:r>
      <w:r w:rsidR="00D93AD3">
        <w:rPr>
          <w:rFonts w:ascii="Times New Roman" w:hAnsi="Times New Roman" w:cs="Times New Roman"/>
          <w:sz w:val="24"/>
          <w:szCs w:val="24"/>
        </w:rPr>
        <w:t xml:space="preserve"> </w:t>
      </w:r>
    </w:p>
    <w:p w:rsidR="003D183F" w:rsidRDefault="00D93AD3" w:rsidP="00D93AD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5111A">
        <w:rPr>
          <w:rFonts w:ascii="Times New Roman" w:hAnsi="Times New Roman" w:cs="Times New Roman"/>
          <w:sz w:val="24"/>
          <w:szCs w:val="24"/>
        </w:rPr>
        <w:t>year</w:t>
      </w:r>
      <w:proofErr w:type="gramEnd"/>
    </w:p>
    <w:tbl>
      <w:tblPr>
        <w:tblStyle w:val="TableGrid"/>
        <w:tblpPr w:leftFromText="180" w:rightFromText="180" w:vertAnchor="text" w:tblpX="1746" w:tblpY="1"/>
        <w:tblOverlap w:val="never"/>
        <w:tblW w:w="7272" w:type="dxa"/>
        <w:tblLook w:val="04A0" w:firstRow="1" w:lastRow="0" w:firstColumn="1" w:lastColumn="0" w:noHBand="0" w:noVBand="1"/>
      </w:tblPr>
      <w:tblGrid>
        <w:gridCol w:w="270"/>
        <w:gridCol w:w="270"/>
        <w:gridCol w:w="270"/>
        <w:gridCol w:w="360"/>
        <w:gridCol w:w="360"/>
        <w:gridCol w:w="360"/>
        <w:gridCol w:w="360"/>
        <w:gridCol w:w="342"/>
        <w:gridCol w:w="327"/>
        <w:gridCol w:w="1230"/>
        <w:gridCol w:w="333"/>
        <w:gridCol w:w="360"/>
        <w:gridCol w:w="360"/>
        <w:gridCol w:w="360"/>
        <w:gridCol w:w="360"/>
        <w:gridCol w:w="360"/>
        <w:gridCol w:w="360"/>
        <w:gridCol w:w="360"/>
        <w:gridCol w:w="270"/>
      </w:tblGrid>
      <w:tr w:rsidR="000575AD" w:rsidTr="000575AD">
        <w:trPr>
          <w:gridBefore w:val="8"/>
          <w:gridAfter w:val="8"/>
          <w:wBefore w:w="2592" w:type="dxa"/>
          <w:wAfter w:w="2790" w:type="dxa"/>
          <w:trHeight w:val="257"/>
        </w:trPr>
        <w:tc>
          <w:tcPr>
            <w:tcW w:w="327" w:type="dxa"/>
            <w:shd w:val="clear" w:color="auto" w:fill="D9D9D9" w:themeFill="background1" w:themeFillShade="D9"/>
          </w:tcPr>
          <w:p w:rsidR="000575AD" w:rsidRDefault="000575AD" w:rsidP="000575AD"/>
        </w:tc>
        <w:tc>
          <w:tcPr>
            <w:tcW w:w="1230" w:type="dxa"/>
            <w:vMerge w:val="restart"/>
            <w:tcBorders>
              <w:top w:val="nil"/>
            </w:tcBorders>
          </w:tcPr>
          <w:p w:rsidR="000575AD" w:rsidRDefault="000575AD" w:rsidP="000575AD">
            <w:pPr>
              <w:jc w:val="center"/>
            </w:pPr>
            <w:r>
              <w:t>80-above</w:t>
            </w:r>
          </w:p>
          <w:p w:rsidR="000575AD" w:rsidRDefault="000575AD" w:rsidP="000575AD">
            <w:pPr>
              <w:jc w:val="center"/>
            </w:pPr>
            <w:r>
              <w:t>70-74</w:t>
            </w:r>
          </w:p>
          <w:p w:rsidR="000575AD" w:rsidRDefault="000575AD" w:rsidP="000575AD">
            <w:pPr>
              <w:jc w:val="center"/>
            </w:pPr>
            <w:r>
              <w:t>60-64</w:t>
            </w:r>
          </w:p>
          <w:p w:rsidR="000575AD" w:rsidRDefault="000575AD" w:rsidP="000575AD">
            <w:pPr>
              <w:jc w:val="center"/>
            </w:pPr>
            <w:r>
              <w:t>50-54</w:t>
            </w:r>
          </w:p>
          <w:p w:rsidR="000575AD" w:rsidRDefault="000575AD" w:rsidP="000575AD">
            <w:pPr>
              <w:jc w:val="center"/>
            </w:pPr>
            <w:r>
              <w:t>40-44</w:t>
            </w:r>
          </w:p>
          <w:p w:rsidR="000575AD" w:rsidRDefault="000575AD" w:rsidP="000575AD">
            <w:r>
              <w:t xml:space="preserve">     30-34</w:t>
            </w:r>
          </w:p>
          <w:p w:rsidR="000575AD" w:rsidRDefault="000575AD" w:rsidP="000575AD">
            <w:pPr>
              <w:jc w:val="center"/>
            </w:pPr>
            <w:r>
              <w:t>20-24</w:t>
            </w:r>
          </w:p>
          <w:p w:rsidR="000575AD" w:rsidRDefault="000575AD" w:rsidP="000575AD">
            <w:pPr>
              <w:jc w:val="center"/>
            </w:pPr>
            <w:r>
              <w:t>10-14</w:t>
            </w:r>
          </w:p>
          <w:p w:rsidR="000575AD" w:rsidRDefault="000575AD" w:rsidP="000575AD">
            <w:pPr>
              <w:jc w:val="center"/>
            </w:pPr>
            <w:r>
              <w:t>0-4</w:t>
            </w:r>
          </w:p>
        </w:tc>
        <w:tc>
          <w:tcPr>
            <w:tcW w:w="333" w:type="dxa"/>
            <w:shd w:val="clear" w:color="auto" w:fill="D9D9D9" w:themeFill="background1" w:themeFillShade="D9"/>
          </w:tcPr>
          <w:p w:rsidR="000575AD" w:rsidRDefault="000575AD" w:rsidP="000575AD"/>
        </w:tc>
      </w:tr>
      <w:tr w:rsidR="000575AD" w:rsidTr="000575AD">
        <w:trPr>
          <w:gridBefore w:val="7"/>
          <w:gridAfter w:val="7"/>
          <w:wBefore w:w="2250" w:type="dxa"/>
          <w:wAfter w:w="2430" w:type="dxa"/>
          <w:trHeight w:val="257"/>
        </w:trPr>
        <w:tc>
          <w:tcPr>
            <w:tcW w:w="342" w:type="dxa"/>
            <w:shd w:val="clear" w:color="auto" w:fill="D9D9D9" w:themeFill="background1" w:themeFillShade="D9"/>
          </w:tcPr>
          <w:p w:rsidR="000575AD" w:rsidRDefault="000575AD" w:rsidP="000575AD"/>
        </w:tc>
        <w:tc>
          <w:tcPr>
            <w:tcW w:w="327" w:type="dxa"/>
            <w:shd w:val="clear" w:color="auto" w:fill="D9D9D9" w:themeFill="background1" w:themeFillShade="D9"/>
          </w:tcPr>
          <w:p w:rsidR="000575AD" w:rsidRDefault="000575AD" w:rsidP="000575AD"/>
        </w:tc>
        <w:tc>
          <w:tcPr>
            <w:tcW w:w="1230" w:type="dxa"/>
            <w:vMerge/>
          </w:tcPr>
          <w:p w:rsidR="000575AD" w:rsidRDefault="000575AD" w:rsidP="000575AD">
            <w:pPr>
              <w:jc w:val="center"/>
            </w:pPr>
          </w:p>
        </w:tc>
        <w:tc>
          <w:tcPr>
            <w:tcW w:w="333"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r>
      <w:tr w:rsidR="000575AD" w:rsidTr="000575AD">
        <w:trPr>
          <w:gridBefore w:val="4"/>
          <w:gridAfter w:val="6"/>
          <w:wBefore w:w="1170" w:type="dxa"/>
          <w:wAfter w:w="2070" w:type="dxa"/>
          <w:trHeight w:val="248"/>
        </w:trPr>
        <w:tc>
          <w:tcPr>
            <w:tcW w:w="720" w:type="dxa"/>
            <w:gridSpan w:val="2"/>
            <w:tcBorders>
              <w:top w:val="nil"/>
              <w:left w:val="nil"/>
              <w:bottom w:val="nil"/>
            </w:tcBorders>
          </w:tcPr>
          <w:p w:rsidR="000575AD" w:rsidRDefault="000575AD" w:rsidP="000575AD"/>
        </w:tc>
        <w:tc>
          <w:tcPr>
            <w:tcW w:w="360" w:type="dxa"/>
            <w:shd w:val="clear" w:color="auto" w:fill="D9D9D9" w:themeFill="background1" w:themeFillShade="D9"/>
          </w:tcPr>
          <w:p w:rsidR="000575AD" w:rsidRDefault="000575AD" w:rsidP="000575AD"/>
        </w:tc>
        <w:tc>
          <w:tcPr>
            <w:tcW w:w="342" w:type="dxa"/>
            <w:shd w:val="clear" w:color="auto" w:fill="D9D9D9" w:themeFill="background1" w:themeFillShade="D9"/>
          </w:tcPr>
          <w:p w:rsidR="000575AD" w:rsidRDefault="000575AD" w:rsidP="000575AD"/>
        </w:tc>
        <w:tc>
          <w:tcPr>
            <w:tcW w:w="327" w:type="dxa"/>
            <w:shd w:val="clear" w:color="auto" w:fill="D9D9D9" w:themeFill="background1" w:themeFillShade="D9"/>
          </w:tcPr>
          <w:p w:rsidR="000575AD" w:rsidRDefault="000575AD" w:rsidP="000575AD"/>
        </w:tc>
        <w:tc>
          <w:tcPr>
            <w:tcW w:w="1230" w:type="dxa"/>
            <w:vMerge/>
          </w:tcPr>
          <w:p w:rsidR="000575AD" w:rsidRDefault="000575AD" w:rsidP="000575AD">
            <w:pPr>
              <w:jc w:val="center"/>
            </w:pPr>
          </w:p>
        </w:tc>
        <w:tc>
          <w:tcPr>
            <w:tcW w:w="333"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r>
      <w:tr w:rsidR="000575AD" w:rsidTr="000575AD">
        <w:trPr>
          <w:gridBefore w:val="4"/>
          <w:gridAfter w:val="5"/>
          <w:wBefore w:w="1170" w:type="dxa"/>
          <w:wAfter w:w="1710" w:type="dxa"/>
          <w:trHeight w:val="257"/>
        </w:trPr>
        <w:tc>
          <w:tcPr>
            <w:tcW w:w="360" w:type="dxa"/>
            <w:tcBorders>
              <w:top w:val="nil"/>
              <w:left w:val="nil"/>
            </w:tcBorders>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42" w:type="dxa"/>
            <w:shd w:val="clear" w:color="auto" w:fill="D9D9D9" w:themeFill="background1" w:themeFillShade="D9"/>
          </w:tcPr>
          <w:p w:rsidR="000575AD" w:rsidRDefault="000575AD" w:rsidP="000575AD"/>
        </w:tc>
        <w:tc>
          <w:tcPr>
            <w:tcW w:w="327" w:type="dxa"/>
            <w:shd w:val="clear" w:color="auto" w:fill="D9D9D9" w:themeFill="background1" w:themeFillShade="D9"/>
          </w:tcPr>
          <w:p w:rsidR="000575AD" w:rsidRDefault="000575AD" w:rsidP="000575AD"/>
        </w:tc>
        <w:tc>
          <w:tcPr>
            <w:tcW w:w="1230" w:type="dxa"/>
            <w:vMerge/>
          </w:tcPr>
          <w:p w:rsidR="000575AD" w:rsidRDefault="000575AD" w:rsidP="000575AD">
            <w:pPr>
              <w:jc w:val="center"/>
            </w:pPr>
          </w:p>
        </w:tc>
        <w:tc>
          <w:tcPr>
            <w:tcW w:w="333"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r>
      <w:tr w:rsidR="000575AD" w:rsidTr="000575AD">
        <w:trPr>
          <w:gridBefore w:val="4"/>
          <w:gridAfter w:val="4"/>
          <w:wBefore w:w="1170" w:type="dxa"/>
          <w:wAfter w:w="1350" w:type="dxa"/>
          <w:trHeight w:val="248"/>
        </w:trPr>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42" w:type="dxa"/>
            <w:shd w:val="clear" w:color="auto" w:fill="D9D9D9" w:themeFill="background1" w:themeFillShade="D9"/>
          </w:tcPr>
          <w:p w:rsidR="000575AD" w:rsidRDefault="000575AD" w:rsidP="000575AD"/>
        </w:tc>
        <w:tc>
          <w:tcPr>
            <w:tcW w:w="327" w:type="dxa"/>
            <w:shd w:val="clear" w:color="auto" w:fill="D9D9D9" w:themeFill="background1" w:themeFillShade="D9"/>
          </w:tcPr>
          <w:p w:rsidR="000575AD" w:rsidRDefault="000575AD" w:rsidP="000575AD"/>
        </w:tc>
        <w:tc>
          <w:tcPr>
            <w:tcW w:w="1230" w:type="dxa"/>
            <w:vMerge/>
          </w:tcPr>
          <w:p w:rsidR="000575AD" w:rsidRDefault="000575AD" w:rsidP="000575AD">
            <w:pPr>
              <w:jc w:val="center"/>
            </w:pPr>
          </w:p>
        </w:tc>
        <w:tc>
          <w:tcPr>
            <w:tcW w:w="333"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r>
      <w:tr w:rsidR="000575AD" w:rsidTr="000575AD">
        <w:trPr>
          <w:gridBefore w:val="3"/>
          <w:gridAfter w:val="3"/>
          <w:wBefore w:w="810" w:type="dxa"/>
          <w:wAfter w:w="990" w:type="dxa"/>
          <w:trHeight w:val="212"/>
        </w:trPr>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42" w:type="dxa"/>
            <w:shd w:val="clear" w:color="auto" w:fill="D9D9D9" w:themeFill="background1" w:themeFillShade="D9"/>
          </w:tcPr>
          <w:p w:rsidR="000575AD" w:rsidRDefault="000575AD" w:rsidP="000575AD"/>
        </w:tc>
        <w:tc>
          <w:tcPr>
            <w:tcW w:w="327" w:type="dxa"/>
            <w:shd w:val="clear" w:color="auto" w:fill="D9D9D9" w:themeFill="background1" w:themeFillShade="D9"/>
          </w:tcPr>
          <w:p w:rsidR="000575AD" w:rsidRDefault="000575AD" w:rsidP="000575AD"/>
        </w:tc>
        <w:tc>
          <w:tcPr>
            <w:tcW w:w="1230" w:type="dxa"/>
            <w:vMerge/>
          </w:tcPr>
          <w:p w:rsidR="000575AD" w:rsidRDefault="000575AD" w:rsidP="000575AD">
            <w:pPr>
              <w:jc w:val="center"/>
            </w:pPr>
          </w:p>
        </w:tc>
        <w:tc>
          <w:tcPr>
            <w:tcW w:w="333"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r>
      <w:tr w:rsidR="000575AD" w:rsidTr="000575AD">
        <w:trPr>
          <w:gridBefore w:val="2"/>
          <w:gridAfter w:val="2"/>
          <w:wBefore w:w="540" w:type="dxa"/>
          <w:wAfter w:w="630" w:type="dxa"/>
          <w:trHeight w:val="212"/>
        </w:trPr>
        <w:tc>
          <w:tcPr>
            <w:tcW w:w="27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42" w:type="dxa"/>
            <w:shd w:val="clear" w:color="auto" w:fill="D9D9D9" w:themeFill="background1" w:themeFillShade="D9"/>
          </w:tcPr>
          <w:p w:rsidR="000575AD" w:rsidRDefault="000575AD" w:rsidP="000575AD"/>
        </w:tc>
        <w:tc>
          <w:tcPr>
            <w:tcW w:w="327" w:type="dxa"/>
            <w:shd w:val="clear" w:color="auto" w:fill="D9D9D9" w:themeFill="background1" w:themeFillShade="D9"/>
          </w:tcPr>
          <w:p w:rsidR="000575AD" w:rsidRDefault="000575AD" w:rsidP="000575AD"/>
        </w:tc>
        <w:tc>
          <w:tcPr>
            <w:tcW w:w="1230" w:type="dxa"/>
            <w:vMerge/>
          </w:tcPr>
          <w:p w:rsidR="000575AD" w:rsidRDefault="000575AD" w:rsidP="000575AD">
            <w:pPr>
              <w:jc w:val="center"/>
            </w:pPr>
          </w:p>
        </w:tc>
        <w:tc>
          <w:tcPr>
            <w:tcW w:w="333"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r>
      <w:tr w:rsidR="000575AD" w:rsidTr="000575AD">
        <w:trPr>
          <w:trHeight w:val="113"/>
        </w:trPr>
        <w:tc>
          <w:tcPr>
            <w:tcW w:w="270" w:type="dxa"/>
            <w:tcBorders>
              <w:top w:val="nil"/>
              <w:left w:val="nil"/>
            </w:tcBorders>
          </w:tcPr>
          <w:p w:rsidR="000575AD" w:rsidRDefault="000575AD" w:rsidP="000575AD"/>
        </w:tc>
        <w:tc>
          <w:tcPr>
            <w:tcW w:w="270" w:type="dxa"/>
            <w:shd w:val="clear" w:color="auto" w:fill="D9D9D9" w:themeFill="background1" w:themeFillShade="D9"/>
          </w:tcPr>
          <w:p w:rsidR="000575AD" w:rsidRDefault="000575AD" w:rsidP="000575AD"/>
        </w:tc>
        <w:tc>
          <w:tcPr>
            <w:tcW w:w="27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42" w:type="dxa"/>
            <w:shd w:val="clear" w:color="auto" w:fill="D9D9D9" w:themeFill="background1" w:themeFillShade="D9"/>
          </w:tcPr>
          <w:p w:rsidR="000575AD" w:rsidRDefault="000575AD" w:rsidP="000575AD"/>
        </w:tc>
        <w:tc>
          <w:tcPr>
            <w:tcW w:w="327" w:type="dxa"/>
            <w:shd w:val="clear" w:color="auto" w:fill="D9D9D9" w:themeFill="background1" w:themeFillShade="D9"/>
          </w:tcPr>
          <w:p w:rsidR="000575AD" w:rsidRDefault="000575AD" w:rsidP="000575AD"/>
        </w:tc>
        <w:tc>
          <w:tcPr>
            <w:tcW w:w="1230" w:type="dxa"/>
            <w:vMerge/>
          </w:tcPr>
          <w:p w:rsidR="000575AD" w:rsidRDefault="000575AD" w:rsidP="000575AD">
            <w:pPr>
              <w:jc w:val="center"/>
            </w:pPr>
          </w:p>
        </w:tc>
        <w:tc>
          <w:tcPr>
            <w:tcW w:w="333"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270" w:type="dxa"/>
            <w:tcBorders>
              <w:top w:val="nil"/>
              <w:right w:val="nil"/>
            </w:tcBorders>
          </w:tcPr>
          <w:p w:rsidR="000575AD" w:rsidRDefault="000575AD" w:rsidP="000575AD"/>
        </w:tc>
      </w:tr>
      <w:tr w:rsidR="000575AD" w:rsidTr="000575AD">
        <w:trPr>
          <w:trHeight w:val="203"/>
        </w:trPr>
        <w:tc>
          <w:tcPr>
            <w:tcW w:w="270" w:type="dxa"/>
            <w:shd w:val="clear" w:color="auto" w:fill="D9D9D9" w:themeFill="background1" w:themeFillShade="D9"/>
          </w:tcPr>
          <w:p w:rsidR="000575AD" w:rsidRDefault="000575AD" w:rsidP="000575AD"/>
        </w:tc>
        <w:tc>
          <w:tcPr>
            <w:tcW w:w="270" w:type="dxa"/>
            <w:shd w:val="clear" w:color="auto" w:fill="D9D9D9" w:themeFill="background1" w:themeFillShade="D9"/>
          </w:tcPr>
          <w:p w:rsidR="000575AD" w:rsidRDefault="000575AD" w:rsidP="000575AD"/>
        </w:tc>
        <w:tc>
          <w:tcPr>
            <w:tcW w:w="27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42" w:type="dxa"/>
            <w:shd w:val="clear" w:color="auto" w:fill="D9D9D9" w:themeFill="background1" w:themeFillShade="D9"/>
          </w:tcPr>
          <w:p w:rsidR="000575AD" w:rsidRDefault="000575AD" w:rsidP="000575AD"/>
        </w:tc>
        <w:tc>
          <w:tcPr>
            <w:tcW w:w="327" w:type="dxa"/>
            <w:shd w:val="clear" w:color="auto" w:fill="D9D9D9" w:themeFill="background1" w:themeFillShade="D9"/>
          </w:tcPr>
          <w:p w:rsidR="000575AD" w:rsidRDefault="000575AD" w:rsidP="000575AD"/>
        </w:tc>
        <w:tc>
          <w:tcPr>
            <w:tcW w:w="1230" w:type="dxa"/>
            <w:vMerge/>
            <w:tcBorders>
              <w:bottom w:val="nil"/>
            </w:tcBorders>
          </w:tcPr>
          <w:p w:rsidR="000575AD" w:rsidRDefault="000575AD" w:rsidP="000575AD">
            <w:pPr>
              <w:jc w:val="center"/>
            </w:pPr>
          </w:p>
        </w:tc>
        <w:tc>
          <w:tcPr>
            <w:tcW w:w="333"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360" w:type="dxa"/>
            <w:shd w:val="clear" w:color="auto" w:fill="D9D9D9" w:themeFill="background1" w:themeFillShade="D9"/>
          </w:tcPr>
          <w:p w:rsidR="000575AD" w:rsidRDefault="000575AD" w:rsidP="000575AD"/>
        </w:tc>
        <w:tc>
          <w:tcPr>
            <w:tcW w:w="270" w:type="dxa"/>
            <w:shd w:val="clear" w:color="auto" w:fill="D9D9D9" w:themeFill="background1" w:themeFillShade="D9"/>
          </w:tcPr>
          <w:p w:rsidR="000575AD" w:rsidRDefault="000575AD" w:rsidP="000575AD"/>
        </w:tc>
      </w:tr>
    </w:tbl>
    <w:p w:rsidR="000575AD" w:rsidRPr="00001DD6" w:rsidRDefault="000575AD" w:rsidP="000575AD">
      <w:pPr>
        <w:rPr>
          <w:b/>
        </w:rPr>
      </w:pPr>
      <w:r>
        <w:rPr>
          <w:b/>
        </w:rPr>
        <w:t xml:space="preserve">   </w:t>
      </w:r>
      <w:r>
        <w:rPr>
          <w:b/>
        </w:rPr>
        <w:tab/>
      </w:r>
      <w:r>
        <w:rPr>
          <w:b/>
        </w:rPr>
        <w:tab/>
      </w:r>
      <w:r>
        <w:rPr>
          <w:b/>
        </w:rPr>
        <w:tab/>
      </w:r>
      <w:r>
        <w:rPr>
          <w:b/>
        </w:rPr>
        <w:tab/>
      </w:r>
      <w:r w:rsidRPr="00001DD6">
        <w:rPr>
          <w:b/>
        </w:rPr>
        <w:tab/>
        <w:t xml:space="preserve">        </w:t>
      </w:r>
      <w:r>
        <w:rPr>
          <w:b/>
        </w:rPr>
        <w:t xml:space="preserve">   </w:t>
      </w:r>
      <w:r>
        <w:rPr>
          <w:b/>
        </w:rPr>
        <w:tab/>
      </w:r>
      <w:r>
        <w:rPr>
          <w:b/>
        </w:rPr>
        <w:tab/>
      </w:r>
      <w:r>
        <w:rPr>
          <w:b/>
        </w:rPr>
        <w:tab/>
        <w:t xml:space="preserve">          </w:t>
      </w:r>
      <w:r w:rsidRPr="00001DD6">
        <w:rPr>
          <w:b/>
        </w:rPr>
        <w:br w:type="textWrapping" w:clear="all"/>
      </w:r>
      <w:r>
        <w:rPr>
          <w:b/>
        </w:rPr>
        <w:tab/>
      </w:r>
      <w:r>
        <w:rPr>
          <w:b/>
        </w:rPr>
        <w:tab/>
      </w:r>
      <w:r>
        <w:rPr>
          <w:b/>
        </w:rPr>
        <w:tab/>
        <w:t>MALE</w:t>
      </w:r>
      <w:r>
        <w:rPr>
          <w:b/>
        </w:rPr>
        <w:tab/>
      </w:r>
      <w:r>
        <w:rPr>
          <w:b/>
        </w:rPr>
        <w:tab/>
      </w:r>
      <w:r>
        <w:rPr>
          <w:b/>
        </w:rPr>
        <w:tab/>
      </w:r>
      <w:r>
        <w:rPr>
          <w:b/>
        </w:rPr>
        <w:tab/>
        <w:t>AGES</w:t>
      </w:r>
      <w:r>
        <w:rPr>
          <w:b/>
        </w:rPr>
        <w:tab/>
      </w:r>
      <w:r>
        <w:rPr>
          <w:b/>
        </w:rPr>
        <w:tab/>
      </w:r>
      <w:r>
        <w:rPr>
          <w:b/>
        </w:rPr>
        <w:tab/>
        <w:t>FEMALE</w:t>
      </w:r>
    </w:p>
    <w:p w:rsidR="000575AD" w:rsidRDefault="000575AD" w:rsidP="00D93AD3">
      <w:pPr>
        <w:pStyle w:val="ListParagraph"/>
        <w:jc w:val="both"/>
        <w:rPr>
          <w:rFonts w:ascii="Times New Roman" w:hAnsi="Times New Roman" w:cs="Times New Roman"/>
          <w:sz w:val="24"/>
          <w:szCs w:val="24"/>
        </w:rPr>
      </w:pPr>
    </w:p>
    <w:p w:rsidR="00D93AD3" w:rsidRDefault="00D93AD3" w:rsidP="00D93AD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00D5111A">
        <w:rPr>
          <w:rFonts w:ascii="Times New Roman" w:hAnsi="Times New Roman" w:cs="Times New Roman"/>
          <w:sz w:val="24"/>
          <w:szCs w:val="24"/>
        </w:rPr>
        <w:t xml:space="preserve">Explain </w:t>
      </w:r>
      <w:r w:rsidR="00D5111A" w:rsidRPr="00D5111A">
        <w:rPr>
          <w:rFonts w:ascii="Times New Roman" w:hAnsi="Times New Roman" w:cs="Times New Roman"/>
          <w:b/>
          <w:sz w:val="24"/>
          <w:szCs w:val="24"/>
        </w:rPr>
        <w:t>four</w:t>
      </w:r>
      <w:r w:rsidR="00D5111A">
        <w:rPr>
          <w:rFonts w:ascii="Times New Roman" w:hAnsi="Times New Roman" w:cs="Times New Roman"/>
          <w:sz w:val="24"/>
          <w:szCs w:val="24"/>
        </w:rPr>
        <w:t xml:space="preserve"> challenges faced by a country with the above population structure. </w:t>
      </w:r>
    </w:p>
    <w:p w:rsidR="00D5111A" w:rsidRDefault="00D93AD3" w:rsidP="00D93AD3">
      <w:pPr>
        <w:pStyle w:val="ListParagraph"/>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D5111A">
        <w:rPr>
          <w:rFonts w:ascii="Times New Roman" w:hAnsi="Times New Roman" w:cs="Times New Roman"/>
          <w:sz w:val="24"/>
          <w:szCs w:val="24"/>
        </w:rPr>
        <w:t>(8marks)</w:t>
      </w:r>
    </w:p>
    <w:p w:rsidR="008B6B64" w:rsidRPr="008B6B64" w:rsidRDefault="008B6B64" w:rsidP="008F6F0D">
      <w:pPr>
        <w:pStyle w:val="ListParagraph"/>
        <w:numPr>
          <w:ilvl w:val="0"/>
          <w:numId w:val="12"/>
        </w:numPr>
        <w:jc w:val="both"/>
        <w:rPr>
          <w:rFonts w:asciiTheme="majorHAnsi" w:hAnsiTheme="majorHAnsi" w:cs="Times New Roman"/>
          <w:i/>
          <w:sz w:val="20"/>
          <w:szCs w:val="20"/>
        </w:rPr>
      </w:pPr>
      <w:r w:rsidRPr="008B6B64">
        <w:rPr>
          <w:rFonts w:asciiTheme="majorHAnsi" w:hAnsiTheme="majorHAnsi" w:cs="Times New Roman"/>
          <w:i/>
          <w:sz w:val="20"/>
          <w:szCs w:val="20"/>
        </w:rPr>
        <w:t>Increased dependency ratio- the young who cannot fit in the job market</w:t>
      </w:r>
    </w:p>
    <w:p w:rsidR="008B6B64" w:rsidRPr="008B6B64" w:rsidRDefault="008B6B64" w:rsidP="008F6F0D">
      <w:pPr>
        <w:pStyle w:val="ListParagraph"/>
        <w:numPr>
          <w:ilvl w:val="0"/>
          <w:numId w:val="12"/>
        </w:numPr>
        <w:jc w:val="both"/>
        <w:rPr>
          <w:rFonts w:asciiTheme="majorHAnsi" w:hAnsiTheme="majorHAnsi" w:cs="Times New Roman"/>
          <w:i/>
          <w:sz w:val="20"/>
          <w:szCs w:val="20"/>
        </w:rPr>
      </w:pPr>
      <w:r w:rsidRPr="008B6B64">
        <w:rPr>
          <w:rFonts w:asciiTheme="majorHAnsi" w:hAnsiTheme="majorHAnsi" w:cs="Times New Roman"/>
          <w:i/>
          <w:sz w:val="20"/>
          <w:szCs w:val="20"/>
        </w:rPr>
        <w:t xml:space="preserve">The </w:t>
      </w:r>
      <w:proofErr w:type="spellStart"/>
      <w:r w:rsidRPr="008B6B64">
        <w:rPr>
          <w:rFonts w:asciiTheme="majorHAnsi" w:hAnsiTheme="majorHAnsi" w:cs="Times New Roman"/>
          <w:i/>
          <w:sz w:val="20"/>
          <w:szCs w:val="20"/>
        </w:rPr>
        <w:t>labour</w:t>
      </w:r>
      <w:proofErr w:type="spellEnd"/>
      <w:r w:rsidRPr="008B6B64">
        <w:rPr>
          <w:rFonts w:asciiTheme="majorHAnsi" w:hAnsiTheme="majorHAnsi" w:cs="Times New Roman"/>
          <w:i/>
          <w:sz w:val="20"/>
          <w:szCs w:val="20"/>
        </w:rPr>
        <w:t xml:space="preserve"> supply in the market will be low as many young people may not have attained the working age</w:t>
      </w:r>
    </w:p>
    <w:p w:rsidR="008B6B64" w:rsidRPr="008B6B64" w:rsidRDefault="008B6B64" w:rsidP="008F6F0D">
      <w:pPr>
        <w:pStyle w:val="ListParagraph"/>
        <w:numPr>
          <w:ilvl w:val="0"/>
          <w:numId w:val="12"/>
        </w:numPr>
        <w:jc w:val="both"/>
        <w:rPr>
          <w:rFonts w:asciiTheme="majorHAnsi" w:hAnsiTheme="majorHAnsi" w:cs="Times New Roman"/>
          <w:i/>
          <w:sz w:val="20"/>
          <w:szCs w:val="20"/>
        </w:rPr>
      </w:pPr>
      <w:r w:rsidRPr="008B6B64">
        <w:rPr>
          <w:rFonts w:asciiTheme="majorHAnsi" w:hAnsiTheme="majorHAnsi" w:cs="Times New Roman"/>
          <w:i/>
          <w:sz w:val="20"/>
          <w:szCs w:val="20"/>
        </w:rPr>
        <w:t>More resources are used to feed the young and less is available for savings and investments</w:t>
      </w:r>
    </w:p>
    <w:p w:rsidR="008B6B64" w:rsidRPr="008B6B64" w:rsidRDefault="008B6B64" w:rsidP="008F6F0D">
      <w:pPr>
        <w:pStyle w:val="ListParagraph"/>
        <w:numPr>
          <w:ilvl w:val="0"/>
          <w:numId w:val="12"/>
        </w:numPr>
        <w:jc w:val="both"/>
        <w:rPr>
          <w:rFonts w:asciiTheme="majorHAnsi" w:hAnsiTheme="majorHAnsi" w:cs="Times New Roman"/>
          <w:i/>
          <w:sz w:val="20"/>
          <w:szCs w:val="20"/>
        </w:rPr>
      </w:pPr>
      <w:r w:rsidRPr="008B6B64">
        <w:rPr>
          <w:rFonts w:asciiTheme="majorHAnsi" w:hAnsiTheme="majorHAnsi" w:cs="Times New Roman"/>
          <w:i/>
          <w:sz w:val="20"/>
          <w:szCs w:val="20"/>
        </w:rPr>
        <w:t>More expenditure is diverted to providing goods and services for the young and other vital sectors are neglected</w:t>
      </w:r>
    </w:p>
    <w:p w:rsidR="008B6B64" w:rsidRPr="008B6B64" w:rsidRDefault="008B6B64" w:rsidP="008F6F0D">
      <w:pPr>
        <w:pStyle w:val="ListParagraph"/>
        <w:numPr>
          <w:ilvl w:val="0"/>
          <w:numId w:val="12"/>
        </w:numPr>
        <w:jc w:val="both"/>
        <w:rPr>
          <w:rFonts w:asciiTheme="majorHAnsi" w:hAnsiTheme="majorHAnsi" w:cs="Times New Roman"/>
          <w:i/>
          <w:sz w:val="20"/>
          <w:szCs w:val="20"/>
        </w:rPr>
      </w:pPr>
      <w:r w:rsidRPr="008B6B64">
        <w:rPr>
          <w:rFonts w:asciiTheme="majorHAnsi" w:hAnsiTheme="majorHAnsi" w:cs="Times New Roman"/>
          <w:i/>
          <w:sz w:val="20"/>
          <w:szCs w:val="20"/>
        </w:rPr>
        <w:t>Young people if they are idle tend to engage in social vices such as crime and drug abuse.</w:t>
      </w:r>
    </w:p>
    <w:p w:rsidR="00D5111A" w:rsidRDefault="00D5111A" w:rsidP="00D5111A">
      <w:pPr>
        <w:pStyle w:val="ListParagraph"/>
        <w:jc w:val="both"/>
        <w:rPr>
          <w:rFonts w:ascii="Times New Roman" w:hAnsi="Times New Roman" w:cs="Times New Roman"/>
          <w:sz w:val="24"/>
          <w:szCs w:val="24"/>
        </w:rPr>
      </w:pPr>
    </w:p>
    <w:p w:rsidR="004975A7" w:rsidRDefault="004975A7" w:rsidP="004975A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b) </w:t>
      </w:r>
      <w:r w:rsidRPr="004975A7">
        <w:rPr>
          <w:rFonts w:ascii="Times New Roman" w:hAnsi="Times New Roman" w:cs="Times New Roman"/>
          <w:sz w:val="24"/>
          <w:szCs w:val="24"/>
        </w:rPr>
        <w:t xml:space="preserve">Outline </w:t>
      </w:r>
      <w:r w:rsidR="00D5111A">
        <w:rPr>
          <w:rFonts w:ascii="Times New Roman" w:hAnsi="Times New Roman" w:cs="Times New Roman"/>
          <w:b/>
          <w:sz w:val="24"/>
          <w:szCs w:val="24"/>
        </w:rPr>
        <w:t>six</w:t>
      </w:r>
      <w:r w:rsidRPr="004975A7">
        <w:rPr>
          <w:rFonts w:ascii="Times New Roman" w:hAnsi="Times New Roman" w:cs="Times New Roman"/>
          <w:sz w:val="24"/>
          <w:szCs w:val="24"/>
        </w:rPr>
        <w:t xml:space="preserve"> benefits Kenya derives from being a member of East African community. </w:t>
      </w:r>
      <w:r>
        <w:rPr>
          <w:rFonts w:ascii="Times New Roman" w:hAnsi="Times New Roman" w:cs="Times New Roman"/>
          <w:sz w:val="24"/>
          <w:szCs w:val="24"/>
        </w:rPr>
        <w:t xml:space="preserve"> </w:t>
      </w:r>
    </w:p>
    <w:p w:rsidR="004975A7" w:rsidRDefault="004975A7" w:rsidP="004975A7">
      <w:pPr>
        <w:pStyle w:val="ListParagraph"/>
        <w:ind w:left="7920"/>
        <w:jc w:val="both"/>
        <w:rPr>
          <w:rFonts w:ascii="Times New Roman" w:hAnsi="Times New Roman" w:cs="Times New Roman"/>
          <w:sz w:val="24"/>
          <w:szCs w:val="24"/>
        </w:rPr>
      </w:pPr>
      <w:r w:rsidRPr="004975A7">
        <w:rPr>
          <w:rFonts w:ascii="Times New Roman" w:hAnsi="Times New Roman" w:cs="Times New Roman"/>
          <w:sz w:val="24"/>
          <w:szCs w:val="24"/>
        </w:rPr>
        <w:t xml:space="preserve">    </w:t>
      </w:r>
      <w:r>
        <w:rPr>
          <w:rFonts w:ascii="Times New Roman" w:hAnsi="Times New Roman" w:cs="Times New Roman"/>
          <w:sz w:val="24"/>
          <w:szCs w:val="24"/>
        </w:rPr>
        <w:t xml:space="preserve"> </w:t>
      </w:r>
      <w:r w:rsidR="001F7224">
        <w:rPr>
          <w:rFonts w:ascii="Times New Roman" w:hAnsi="Times New Roman" w:cs="Times New Roman"/>
          <w:sz w:val="24"/>
          <w:szCs w:val="24"/>
        </w:rPr>
        <w:t xml:space="preserve"> </w:t>
      </w:r>
      <w:r>
        <w:rPr>
          <w:rFonts w:ascii="Times New Roman" w:hAnsi="Times New Roman" w:cs="Times New Roman"/>
          <w:sz w:val="24"/>
          <w:szCs w:val="24"/>
        </w:rPr>
        <w:t xml:space="preserve"> </w:t>
      </w:r>
      <w:r w:rsidR="00D5111A">
        <w:rPr>
          <w:rFonts w:ascii="Times New Roman" w:hAnsi="Times New Roman" w:cs="Times New Roman"/>
          <w:sz w:val="24"/>
          <w:szCs w:val="24"/>
        </w:rPr>
        <w:t>(12</w:t>
      </w:r>
      <w:r w:rsidRPr="004975A7">
        <w:rPr>
          <w:rFonts w:ascii="Times New Roman" w:hAnsi="Times New Roman" w:cs="Times New Roman"/>
          <w:sz w:val="24"/>
          <w:szCs w:val="24"/>
        </w:rPr>
        <w:t>marks)</w:t>
      </w:r>
    </w:p>
    <w:p w:rsidR="004C5050" w:rsidRPr="004C5050" w:rsidRDefault="004C5050" w:rsidP="004C5050">
      <w:pPr>
        <w:pStyle w:val="NoSpacing"/>
        <w:numPr>
          <w:ilvl w:val="0"/>
          <w:numId w:val="5"/>
        </w:numPr>
        <w:rPr>
          <w:rFonts w:asciiTheme="majorHAnsi" w:hAnsiTheme="majorHAnsi" w:cs="Times New Roman"/>
          <w:i/>
          <w:sz w:val="20"/>
          <w:szCs w:val="20"/>
        </w:rPr>
      </w:pPr>
      <w:r w:rsidRPr="004C5050">
        <w:rPr>
          <w:rFonts w:asciiTheme="majorHAnsi" w:hAnsiTheme="majorHAnsi" w:cs="Times New Roman"/>
          <w:i/>
          <w:sz w:val="20"/>
          <w:szCs w:val="20"/>
        </w:rPr>
        <w:t>Expanded market for goods and services – since it is composed of many countries where it can sell surplus goods</w:t>
      </w:r>
    </w:p>
    <w:p w:rsidR="004C5050" w:rsidRPr="004C5050" w:rsidRDefault="004C5050" w:rsidP="004C5050">
      <w:pPr>
        <w:numPr>
          <w:ilvl w:val="0"/>
          <w:numId w:val="5"/>
        </w:numPr>
        <w:spacing w:after="0" w:line="240" w:lineRule="auto"/>
        <w:rPr>
          <w:rFonts w:asciiTheme="majorHAnsi" w:hAnsiTheme="majorHAnsi" w:cs="Times New Roman"/>
          <w:i/>
          <w:sz w:val="20"/>
          <w:szCs w:val="20"/>
        </w:rPr>
      </w:pPr>
      <w:r w:rsidRPr="004C5050">
        <w:rPr>
          <w:rFonts w:asciiTheme="majorHAnsi" w:hAnsiTheme="majorHAnsi" w:cs="Times New Roman"/>
          <w:i/>
          <w:sz w:val="20"/>
          <w:szCs w:val="20"/>
        </w:rPr>
        <w:t>Creation of employment opportunities – due to increased trading/business activities</w:t>
      </w:r>
    </w:p>
    <w:p w:rsidR="004C5050" w:rsidRPr="004C5050" w:rsidRDefault="004C5050" w:rsidP="004C5050">
      <w:pPr>
        <w:numPr>
          <w:ilvl w:val="0"/>
          <w:numId w:val="5"/>
        </w:numPr>
        <w:spacing w:after="0" w:line="240" w:lineRule="auto"/>
        <w:rPr>
          <w:rFonts w:asciiTheme="majorHAnsi" w:hAnsiTheme="majorHAnsi" w:cs="Times New Roman"/>
          <w:i/>
          <w:sz w:val="20"/>
          <w:szCs w:val="20"/>
        </w:rPr>
      </w:pPr>
      <w:r w:rsidRPr="004C5050">
        <w:rPr>
          <w:rFonts w:asciiTheme="majorHAnsi" w:hAnsiTheme="majorHAnsi" w:cs="Times New Roman"/>
          <w:i/>
          <w:sz w:val="20"/>
          <w:szCs w:val="20"/>
        </w:rPr>
        <w:t>Fair/lower prices of goods and services – due to reduction/abolishment of tax/competition</w:t>
      </w:r>
    </w:p>
    <w:p w:rsidR="004C5050" w:rsidRPr="004C5050" w:rsidRDefault="004C5050" w:rsidP="004C5050">
      <w:pPr>
        <w:numPr>
          <w:ilvl w:val="0"/>
          <w:numId w:val="5"/>
        </w:numPr>
        <w:spacing w:after="0" w:line="240" w:lineRule="auto"/>
        <w:rPr>
          <w:rFonts w:asciiTheme="majorHAnsi" w:hAnsiTheme="majorHAnsi" w:cs="Times New Roman"/>
          <w:i/>
          <w:sz w:val="20"/>
          <w:szCs w:val="20"/>
        </w:rPr>
      </w:pPr>
      <w:r w:rsidRPr="004C5050">
        <w:rPr>
          <w:rFonts w:asciiTheme="majorHAnsi" w:hAnsiTheme="majorHAnsi" w:cs="Times New Roman"/>
          <w:i/>
          <w:sz w:val="20"/>
          <w:szCs w:val="20"/>
        </w:rPr>
        <w:t>Encourage/promote specialization – in areas where countries enjoy comparative advantage/low cost of production</w:t>
      </w:r>
    </w:p>
    <w:p w:rsidR="004C5050" w:rsidRPr="004C5050" w:rsidRDefault="004C5050" w:rsidP="004C5050">
      <w:pPr>
        <w:numPr>
          <w:ilvl w:val="0"/>
          <w:numId w:val="5"/>
        </w:numPr>
        <w:spacing w:after="0" w:line="240" w:lineRule="auto"/>
        <w:rPr>
          <w:rFonts w:asciiTheme="majorHAnsi" w:hAnsiTheme="majorHAnsi" w:cs="Times New Roman"/>
          <w:i/>
          <w:sz w:val="20"/>
          <w:szCs w:val="20"/>
        </w:rPr>
      </w:pPr>
      <w:r w:rsidRPr="004C5050">
        <w:rPr>
          <w:rFonts w:asciiTheme="majorHAnsi" w:hAnsiTheme="majorHAnsi" w:cs="Times New Roman"/>
          <w:i/>
          <w:sz w:val="20"/>
          <w:szCs w:val="20"/>
        </w:rPr>
        <w:lastRenderedPageBreak/>
        <w:t>Increased bargaining power – which may improve terms of trade/balance of payments</w:t>
      </w:r>
    </w:p>
    <w:p w:rsidR="004C5050" w:rsidRPr="004C5050" w:rsidRDefault="004C5050" w:rsidP="004C5050">
      <w:pPr>
        <w:numPr>
          <w:ilvl w:val="0"/>
          <w:numId w:val="5"/>
        </w:numPr>
        <w:spacing w:after="0" w:line="240" w:lineRule="auto"/>
        <w:rPr>
          <w:rFonts w:asciiTheme="majorHAnsi" w:hAnsiTheme="majorHAnsi" w:cs="Times New Roman"/>
          <w:i/>
          <w:sz w:val="20"/>
          <w:szCs w:val="20"/>
        </w:rPr>
      </w:pPr>
      <w:r w:rsidRPr="004C5050">
        <w:rPr>
          <w:rFonts w:asciiTheme="majorHAnsi" w:hAnsiTheme="majorHAnsi" w:cs="Times New Roman"/>
          <w:i/>
          <w:sz w:val="20"/>
          <w:szCs w:val="20"/>
        </w:rPr>
        <w:t>Free flow of goods/services/factors of production – due to minimal restrictions/flow of factors of production</w:t>
      </w:r>
    </w:p>
    <w:p w:rsidR="004C5050" w:rsidRDefault="004C5050" w:rsidP="004C5050">
      <w:pPr>
        <w:pStyle w:val="ListParagraph"/>
        <w:jc w:val="both"/>
        <w:rPr>
          <w:rFonts w:ascii="Times New Roman" w:hAnsi="Times New Roman" w:cs="Times New Roman"/>
          <w:sz w:val="24"/>
          <w:szCs w:val="24"/>
        </w:rPr>
      </w:pPr>
    </w:p>
    <w:p w:rsidR="00D93AD3" w:rsidRDefault="004975A7" w:rsidP="004975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00D93AD3">
        <w:rPr>
          <w:rFonts w:ascii="Times New Roman" w:hAnsi="Times New Roman" w:cs="Times New Roman"/>
          <w:sz w:val="24"/>
          <w:szCs w:val="24"/>
        </w:rPr>
        <w:t xml:space="preserve"> Explain </w:t>
      </w:r>
      <w:r w:rsidR="00D93AD3" w:rsidRPr="00D93AD3">
        <w:rPr>
          <w:rFonts w:ascii="Times New Roman" w:hAnsi="Times New Roman" w:cs="Times New Roman"/>
          <w:b/>
          <w:sz w:val="24"/>
          <w:szCs w:val="24"/>
        </w:rPr>
        <w:t>five</w:t>
      </w:r>
      <w:r w:rsidR="00D93AD3">
        <w:rPr>
          <w:rFonts w:ascii="Times New Roman" w:hAnsi="Times New Roman" w:cs="Times New Roman"/>
          <w:sz w:val="24"/>
          <w:szCs w:val="24"/>
        </w:rPr>
        <w:t xml:space="preserve"> factors that may make a firm to locate near the source of its raw materials.</w:t>
      </w:r>
    </w:p>
    <w:p w:rsidR="00D93AD3" w:rsidRDefault="00D93AD3" w:rsidP="00D93AD3">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(10marks)</w:t>
      </w:r>
    </w:p>
    <w:p w:rsidR="00F54E7C" w:rsidRPr="00F54E7C" w:rsidRDefault="00F54E7C" w:rsidP="00F54E7C">
      <w:pPr>
        <w:pStyle w:val="ListParagraph"/>
        <w:numPr>
          <w:ilvl w:val="0"/>
          <w:numId w:val="6"/>
        </w:numPr>
        <w:jc w:val="both"/>
        <w:rPr>
          <w:rFonts w:asciiTheme="majorHAnsi" w:hAnsiTheme="majorHAnsi" w:cs="Times New Roman"/>
          <w:i/>
          <w:sz w:val="20"/>
          <w:szCs w:val="20"/>
        </w:rPr>
      </w:pPr>
      <w:r w:rsidRPr="00F54E7C">
        <w:rPr>
          <w:rFonts w:asciiTheme="majorHAnsi" w:hAnsiTheme="majorHAnsi" w:cs="Times New Roman"/>
          <w:i/>
          <w:sz w:val="20"/>
          <w:szCs w:val="20"/>
        </w:rPr>
        <w:t>Where the raw materials are bulky/heavy in order to reduce on transport cost</w:t>
      </w:r>
    </w:p>
    <w:p w:rsidR="00F54E7C" w:rsidRPr="00F54E7C" w:rsidRDefault="00F54E7C" w:rsidP="00F54E7C">
      <w:pPr>
        <w:pStyle w:val="ListParagraph"/>
        <w:numPr>
          <w:ilvl w:val="0"/>
          <w:numId w:val="6"/>
        </w:numPr>
        <w:jc w:val="both"/>
        <w:rPr>
          <w:rFonts w:asciiTheme="majorHAnsi" w:hAnsiTheme="majorHAnsi" w:cs="Times New Roman"/>
          <w:i/>
          <w:sz w:val="20"/>
          <w:szCs w:val="20"/>
        </w:rPr>
      </w:pPr>
      <w:r w:rsidRPr="00F54E7C">
        <w:rPr>
          <w:rFonts w:asciiTheme="majorHAnsi" w:hAnsiTheme="majorHAnsi" w:cs="Times New Roman"/>
          <w:i/>
          <w:sz w:val="20"/>
          <w:szCs w:val="20"/>
        </w:rPr>
        <w:t>Where the raw materials are highly perishable/fragile</w:t>
      </w:r>
    </w:p>
    <w:p w:rsidR="00F54E7C" w:rsidRPr="00F54E7C" w:rsidRDefault="00F54E7C" w:rsidP="00F54E7C">
      <w:pPr>
        <w:pStyle w:val="ListParagraph"/>
        <w:numPr>
          <w:ilvl w:val="0"/>
          <w:numId w:val="6"/>
        </w:numPr>
        <w:jc w:val="both"/>
        <w:rPr>
          <w:rFonts w:asciiTheme="majorHAnsi" w:hAnsiTheme="majorHAnsi" w:cs="Times New Roman"/>
          <w:i/>
          <w:sz w:val="20"/>
          <w:szCs w:val="20"/>
        </w:rPr>
      </w:pPr>
      <w:r w:rsidRPr="00F54E7C">
        <w:rPr>
          <w:rFonts w:asciiTheme="majorHAnsi" w:hAnsiTheme="majorHAnsi" w:cs="Times New Roman"/>
          <w:i/>
          <w:sz w:val="20"/>
          <w:szCs w:val="20"/>
        </w:rPr>
        <w:t>Where the raw materials can easily pollute the environment</w:t>
      </w:r>
    </w:p>
    <w:p w:rsidR="00F54E7C" w:rsidRPr="00F54E7C" w:rsidRDefault="00F54E7C" w:rsidP="00F54E7C">
      <w:pPr>
        <w:pStyle w:val="ListParagraph"/>
        <w:numPr>
          <w:ilvl w:val="0"/>
          <w:numId w:val="6"/>
        </w:numPr>
        <w:jc w:val="both"/>
        <w:rPr>
          <w:rFonts w:asciiTheme="majorHAnsi" w:hAnsiTheme="majorHAnsi" w:cs="Times New Roman"/>
          <w:i/>
          <w:sz w:val="20"/>
          <w:szCs w:val="20"/>
        </w:rPr>
      </w:pPr>
      <w:r w:rsidRPr="00F54E7C">
        <w:rPr>
          <w:rFonts w:asciiTheme="majorHAnsi" w:hAnsiTheme="majorHAnsi" w:cs="Times New Roman"/>
          <w:i/>
          <w:sz w:val="20"/>
          <w:szCs w:val="20"/>
        </w:rPr>
        <w:t>Where it is a government policy</w:t>
      </w:r>
    </w:p>
    <w:p w:rsidR="00F54E7C" w:rsidRPr="00F54E7C" w:rsidRDefault="00F54E7C" w:rsidP="00F54E7C">
      <w:pPr>
        <w:pStyle w:val="ListParagraph"/>
        <w:numPr>
          <w:ilvl w:val="0"/>
          <w:numId w:val="6"/>
        </w:numPr>
        <w:jc w:val="both"/>
        <w:rPr>
          <w:rFonts w:asciiTheme="majorHAnsi" w:hAnsiTheme="majorHAnsi" w:cs="Times New Roman"/>
          <w:i/>
          <w:sz w:val="20"/>
          <w:szCs w:val="20"/>
        </w:rPr>
      </w:pPr>
      <w:r w:rsidRPr="00F54E7C">
        <w:rPr>
          <w:rFonts w:asciiTheme="majorHAnsi" w:hAnsiTheme="majorHAnsi" w:cs="Times New Roman"/>
          <w:i/>
          <w:sz w:val="20"/>
          <w:szCs w:val="20"/>
        </w:rPr>
        <w:t>Where there is need to save on cost for transport</w:t>
      </w:r>
    </w:p>
    <w:p w:rsidR="00F54E7C" w:rsidRPr="00F54E7C" w:rsidRDefault="00F54E7C" w:rsidP="00F54E7C">
      <w:pPr>
        <w:pStyle w:val="ListParagraph"/>
        <w:numPr>
          <w:ilvl w:val="0"/>
          <w:numId w:val="6"/>
        </w:numPr>
        <w:jc w:val="both"/>
        <w:rPr>
          <w:rFonts w:asciiTheme="majorHAnsi" w:hAnsiTheme="majorHAnsi" w:cs="Times New Roman"/>
          <w:i/>
          <w:sz w:val="20"/>
          <w:szCs w:val="20"/>
        </w:rPr>
      </w:pPr>
      <w:r w:rsidRPr="00F54E7C">
        <w:rPr>
          <w:rFonts w:asciiTheme="majorHAnsi" w:hAnsiTheme="majorHAnsi" w:cs="Times New Roman"/>
          <w:i/>
          <w:sz w:val="20"/>
          <w:szCs w:val="20"/>
        </w:rPr>
        <w:t>Where constant supply of raw materials is required</w:t>
      </w:r>
    </w:p>
    <w:p w:rsidR="00F54E7C" w:rsidRPr="00F54E7C" w:rsidRDefault="00F54E7C" w:rsidP="00F54E7C">
      <w:pPr>
        <w:pStyle w:val="ListParagraph"/>
        <w:numPr>
          <w:ilvl w:val="0"/>
          <w:numId w:val="6"/>
        </w:numPr>
        <w:jc w:val="both"/>
        <w:rPr>
          <w:rFonts w:asciiTheme="majorHAnsi" w:hAnsiTheme="majorHAnsi" w:cs="Times New Roman"/>
          <w:i/>
          <w:sz w:val="20"/>
          <w:szCs w:val="20"/>
        </w:rPr>
      </w:pPr>
      <w:r w:rsidRPr="00F54E7C">
        <w:rPr>
          <w:rFonts w:asciiTheme="majorHAnsi" w:hAnsiTheme="majorHAnsi" w:cs="Times New Roman"/>
          <w:i/>
          <w:sz w:val="20"/>
          <w:szCs w:val="20"/>
        </w:rPr>
        <w:t>Where there is very stiff competition for raw materials</w:t>
      </w:r>
    </w:p>
    <w:p w:rsidR="00F54E7C" w:rsidRDefault="00F54E7C" w:rsidP="00D93AD3">
      <w:pPr>
        <w:pStyle w:val="ListParagraph"/>
        <w:jc w:val="both"/>
        <w:rPr>
          <w:rFonts w:ascii="Times New Roman" w:hAnsi="Times New Roman" w:cs="Times New Roman"/>
          <w:sz w:val="24"/>
          <w:szCs w:val="24"/>
        </w:rPr>
      </w:pPr>
    </w:p>
    <w:p w:rsidR="001F7224" w:rsidRDefault="004975A7" w:rsidP="004975A7">
      <w:pPr>
        <w:pStyle w:val="ListParagraph"/>
        <w:jc w:val="both"/>
        <w:rPr>
          <w:rFonts w:ascii="Times New Roman" w:hAnsi="Times New Roman" w:cs="Times New Roman"/>
          <w:sz w:val="24"/>
          <w:szCs w:val="24"/>
        </w:rPr>
      </w:pPr>
      <w:r>
        <w:rPr>
          <w:rFonts w:ascii="Times New Roman" w:hAnsi="Times New Roman" w:cs="Times New Roman"/>
          <w:sz w:val="24"/>
          <w:szCs w:val="24"/>
        </w:rPr>
        <w:t>b)</w:t>
      </w:r>
      <w:r w:rsidR="001F7224">
        <w:rPr>
          <w:rFonts w:ascii="Times New Roman" w:hAnsi="Times New Roman" w:cs="Times New Roman"/>
          <w:sz w:val="24"/>
          <w:szCs w:val="24"/>
        </w:rPr>
        <w:t xml:space="preserve"> Explain five benefits that a county government may derive from preparing a proper  </w:t>
      </w:r>
    </w:p>
    <w:p w:rsidR="004975A7" w:rsidRDefault="001F7224" w:rsidP="004975A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development</w:t>
      </w:r>
      <w:proofErr w:type="gramEnd"/>
      <w:r>
        <w:rPr>
          <w:rFonts w:ascii="Times New Roman" w:hAnsi="Times New Roman" w:cs="Times New Roman"/>
          <w:sz w:val="24"/>
          <w:szCs w:val="24"/>
        </w:rPr>
        <w:t xml:space="preserve"> plan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(10marks)</w:t>
      </w:r>
    </w:p>
    <w:p w:rsidR="00C44C8E" w:rsidRPr="00C44C8E" w:rsidRDefault="00AC1D31" w:rsidP="003A6C3E">
      <w:pPr>
        <w:pStyle w:val="ListParagraph"/>
        <w:numPr>
          <w:ilvl w:val="0"/>
          <w:numId w:val="11"/>
        </w:numPr>
        <w:ind w:left="1800"/>
        <w:jc w:val="both"/>
        <w:rPr>
          <w:rFonts w:asciiTheme="majorHAnsi" w:hAnsiTheme="majorHAnsi" w:cs="Times New Roman"/>
          <w:i/>
          <w:sz w:val="20"/>
          <w:szCs w:val="20"/>
        </w:rPr>
      </w:pPr>
      <w:r w:rsidRPr="00C44C8E">
        <w:rPr>
          <w:rFonts w:asciiTheme="majorHAnsi" w:hAnsiTheme="majorHAnsi" w:cs="Times New Roman"/>
          <w:b/>
          <w:i/>
          <w:sz w:val="20"/>
          <w:szCs w:val="20"/>
        </w:rPr>
        <w:t>Appropriate resource allocation</w:t>
      </w:r>
      <w:r w:rsidRPr="00C44C8E">
        <w:rPr>
          <w:rFonts w:asciiTheme="majorHAnsi" w:hAnsiTheme="majorHAnsi" w:cs="Times New Roman"/>
          <w:i/>
          <w:sz w:val="20"/>
          <w:szCs w:val="20"/>
        </w:rPr>
        <w:t xml:space="preserve"> – to where output is highest to ensure maximum </w:t>
      </w:r>
      <w:r w:rsidR="00C44C8E" w:rsidRPr="00C44C8E">
        <w:rPr>
          <w:rFonts w:asciiTheme="majorHAnsi" w:hAnsiTheme="majorHAnsi" w:cs="Times New Roman"/>
          <w:i/>
          <w:sz w:val="20"/>
          <w:szCs w:val="20"/>
        </w:rPr>
        <w:t xml:space="preserve"> </w:t>
      </w:r>
    </w:p>
    <w:p w:rsidR="00AC1D31" w:rsidRPr="00C44C8E" w:rsidRDefault="00AC1D31" w:rsidP="003A6C3E">
      <w:pPr>
        <w:pStyle w:val="ListParagraph"/>
        <w:ind w:left="1800"/>
        <w:jc w:val="both"/>
        <w:rPr>
          <w:rFonts w:asciiTheme="majorHAnsi" w:hAnsiTheme="majorHAnsi" w:cs="Times New Roman"/>
          <w:i/>
          <w:sz w:val="20"/>
          <w:szCs w:val="20"/>
        </w:rPr>
      </w:pPr>
      <w:proofErr w:type="gramStart"/>
      <w:r w:rsidRPr="00C44C8E">
        <w:rPr>
          <w:rFonts w:asciiTheme="majorHAnsi" w:hAnsiTheme="majorHAnsi" w:cs="Times New Roman"/>
          <w:i/>
          <w:sz w:val="20"/>
          <w:szCs w:val="20"/>
        </w:rPr>
        <w:t>utilization</w:t>
      </w:r>
      <w:proofErr w:type="gramEnd"/>
      <w:r w:rsidRPr="00C44C8E">
        <w:rPr>
          <w:rFonts w:asciiTheme="majorHAnsi" w:hAnsiTheme="majorHAnsi" w:cs="Times New Roman"/>
          <w:i/>
          <w:sz w:val="20"/>
          <w:szCs w:val="20"/>
        </w:rPr>
        <w:t xml:space="preserve"> of resources.</w:t>
      </w:r>
    </w:p>
    <w:p w:rsidR="00C44C8E" w:rsidRPr="00C44C8E" w:rsidRDefault="00AC1D31" w:rsidP="003A6C3E">
      <w:pPr>
        <w:pStyle w:val="ListParagraph"/>
        <w:numPr>
          <w:ilvl w:val="0"/>
          <w:numId w:val="11"/>
        </w:numPr>
        <w:ind w:left="1800"/>
        <w:jc w:val="both"/>
        <w:rPr>
          <w:rFonts w:asciiTheme="majorHAnsi" w:hAnsiTheme="majorHAnsi" w:cs="Times New Roman"/>
          <w:i/>
          <w:sz w:val="20"/>
          <w:szCs w:val="20"/>
        </w:rPr>
      </w:pPr>
      <w:r w:rsidRPr="00C44C8E">
        <w:rPr>
          <w:rFonts w:asciiTheme="majorHAnsi" w:hAnsiTheme="majorHAnsi" w:cs="Times New Roman"/>
          <w:b/>
          <w:i/>
          <w:sz w:val="20"/>
          <w:szCs w:val="20"/>
        </w:rPr>
        <w:t>Prioritizing of projects</w:t>
      </w:r>
      <w:r w:rsidRPr="00C44C8E">
        <w:rPr>
          <w:rFonts w:asciiTheme="majorHAnsi" w:hAnsiTheme="majorHAnsi" w:cs="Times New Roman"/>
          <w:i/>
          <w:sz w:val="20"/>
          <w:szCs w:val="20"/>
        </w:rPr>
        <w:t xml:space="preserve"> – to ensure that more important projects in the county are given</w:t>
      </w:r>
      <w:r w:rsidR="00C44C8E" w:rsidRPr="00C44C8E">
        <w:rPr>
          <w:rFonts w:asciiTheme="majorHAnsi" w:hAnsiTheme="majorHAnsi" w:cs="Times New Roman"/>
          <w:i/>
          <w:sz w:val="20"/>
          <w:szCs w:val="20"/>
        </w:rPr>
        <w:t xml:space="preserve"> </w:t>
      </w:r>
    </w:p>
    <w:p w:rsidR="00AC1D31" w:rsidRPr="00C44C8E" w:rsidRDefault="00AC1D31" w:rsidP="003A6C3E">
      <w:pPr>
        <w:pStyle w:val="ListParagraph"/>
        <w:ind w:left="1800"/>
        <w:jc w:val="both"/>
        <w:rPr>
          <w:rFonts w:asciiTheme="majorHAnsi" w:hAnsiTheme="majorHAnsi" w:cs="Times New Roman"/>
          <w:i/>
          <w:sz w:val="20"/>
          <w:szCs w:val="20"/>
        </w:rPr>
      </w:pPr>
      <w:proofErr w:type="gramStart"/>
      <w:r w:rsidRPr="00C44C8E">
        <w:rPr>
          <w:rFonts w:asciiTheme="majorHAnsi" w:hAnsiTheme="majorHAnsi" w:cs="Times New Roman"/>
          <w:i/>
          <w:sz w:val="20"/>
          <w:szCs w:val="20"/>
        </w:rPr>
        <w:t>priority</w:t>
      </w:r>
      <w:proofErr w:type="gramEnd"/>
    </w:p>
    <w:p w:rsidR="00C44C8E" w:rsidRPr="00C44C8E" w:rsidRDefault="00AC1D31" w:rsidP="003A6C3E">
      <w:pPr>
        <w:pStyle w:val="ListParagraph"/>
        <w:numPr>
          <w:ilvl w:val="0"/>
          <w:numId w:val="11"/>
        </w:numPr>
        <w:ind w:left="1800"/>
        <w:jc w:val="both"/>
        <w:rPr>
          <w:rFonts w:asciiTheme="majorHAnsi" w:hAnsiTheme="majorHAnsi" w:cs="Times New Roman"/>
          <w:i/>
          <w:sz w:val="20"/>
          <w:szCs w:val="20"/>
        </w:rPr>
      </w:pPr>
      <w:r w:rsidRPr="00C44C8E">
        <w:rPr>
          <w:rFonts w:asciiTheme="majorHAnsi" w:hAnsiTheme="majorHAnsi" w:cs="Times New Roman"/>
          <w:b/>
          <w:i/>
          <w:sz w:val="20"/>
          <w:szCs w:val="20"/>
        </w:rPr>
        <w:t>To stimulate effort\motivational tool</w:t>
      </w:r>
      <w:r w:rsidRPr="00C44C8E">
        <w:rPr>
          <w:rFonts w:asciiTheme="majorHAnsi" w:hAnsiTheme="majorHAnsi" w:cs="Times New Roman"/>
          <w:i/>
          <w:sz w:val="20"/>
          <w:szCs w:val="20"/>
        </w:rPr>
        <w:t xml:space="preserve"> – to be owned and supported by the citizens to</w:t>
      </w:r>
      <w:r w:rsidR="00C44C8E" w:rsidRPr="00C44C8E">
        <w:rPr>
          <w:rFonts w:asciiTheme="majorHAnsi" w:hAnsiTheme="majorHAnsi" w:cs="Times New Roman"/>
          <w:i/>
          <w:sz w:val="20"/>
          <w:szCs w:val="20"/>
        </w:rPr>
        <w:t xml:space="preserve"> </w:t>
      </w:r>
    </w:p>
    <w:p w:rsidR="00AC1D31" w:rsidRPr="00C44C8E" w:rsidRDefault="00AC1D31" w:rsidP="003A6C3E">
      <w:pPr>
        <w:pStyle w:val="ListParagraph"/>
        <w:ind w:left="1800"/>
        <w:jc w:val="both"/>
        <w:rPr>
          <w:rFonts w:asciiTheme="majorHAnsi" w:hAnsiTheme="majorHAnsi" w:cs="Times New Roman"/>
          <w:i/>
          <w:sz w:val="20"/>
          <w:szCs w:val="20"/>
        </w:rPr>
      </w:pPr>
      <w:proofErr w:type="gramStart"/>
      <w:r w:rsidRPr="00C44C8E">
        <w:rPr>
          <w:rFonts w:asciiTheme="majorHAnsi" w:hAnsiTheme="majorHAnsi" w:cs="Times New Roman"/>
          <w:i/>
          <w:sz w:val="20"/>
          <w:szCs w:val="20"/>
        </w:rPr>
        <w:t>meet</w:t>
      </w:r>
      <w:proofErr w:type="gramEnd"/>
      <w:r w:rsidRPr="00C44C8E">
        <w:rPr>
          <w:rFonts w:asciiTheme="majorHAnsi" w:hAnsiTheme="majorHAnsi" w:cs="Times New Roman"/>
          <w:i/>
          <w:sz w:val="20"/>
          <w:szCs w:val="20"/>
        </w:rPr>
        <w:t xml:space="preserve"> their objectives.</w:t>
      </w:r>
    </w:p>
    <w:p w:rsidR="00C44C8E" w:rsidRPr="00C44C8E" w:rsidRDefault="00AC1D31" w:rsidP="003A6C3E">
      <w:pPr>
        <w:pStyle w:val="ListParagraph"/>
        <w:numPr>
          <w:ilvl w:val="0"/>
          <w:numId w:val="11"/>
        </w:numPr>
        <w:ind w:left="1800"/>
        <w:jc w:val="both"/>
        <w:rPr>
          <w:rFonts w:asciiTheme="majorHAnsi" w:hAnsiTheme="majorHAnsi" w:cs="Times New Roman"/>
          <w:i/>
          <w:sz w:val="20"/>
          <w:szCs w:val="20"/>
        </w:rPr>
      </w:pPr>
      <w:r w:rsidRPr="00C44C8E">
        <w:rPr>
          <w:rFonts w:asciiTheme="majorHAnsi" w:hAnsiTheme="majorHAnsi" w:cs="Times New Roman"/>
          <w:b/>
          <w:i/>
          <w:sz w:val="20"/>
          <w:szCs w:val="20"/>
        </w:rPr>
        <w:t xml:space="preserve">To ensure balanced regional development </w:t>
      </w:r>
      <w:r w:rsidRPr="00C44C8E">
        <w:rPr>
          <w:rFonts w:asciiTheme="majorHAnsi" w:hAnsiTheme="majorHAnsi" w:cs="Times New Roman"/>
          <w:i/>
          <w:sz w:val="20"/>
          <w:szCs w:val="20"/>
        </w:rPr>
        <w:t>–</w:t>
      </w:r>
      <w:r w:rsidR="00C44C8E" w:rsidRPr="00C44C8E">
        <w:rPr>
          <w:rFonts w:asciiTheme="majorHAnsi" w:hAnsiTheme="majorHAnsi" w:cs="Times New Roman"/>
          <w:i/>
          <w:sz w:val="20"/>
          <w:szCs w:val="20"/>
        </w:rPr>
        <w:t xml:space="preserve"> to </w:t>
      </w:r>
      <w:r w:rsidRPr="00C44C8E">
        <w:rPr>
          <w:rFonts w:asciiTheme="majorHAnsi" w:hAnsiTheme="majorHAnsi" w:cs="Times New Roman"/>
          <w:i/>
          <w:sz w:val="20"/>
          <w:szCs w:val="20"/>
        </w:rPr>
        <w:t>make it possible to distribute</w:t>
      </w:r>
      <w:r w:rsidR="00C44C8E" w:rsidRPr="00C44C8E">
        <w:rPr>
          <w:rFonts w:asciiTheme="majorHAnsi" w:hAnsiTheme="majorHAnsi" w:cs="Times New Roman"/>
          <w:i/>
          <w:sz w:val="20"/>
          <w:szCs w:val="20"/>
        </w:rPr>
        <w:t xml:space="preserve"> </w:t>
      </w:r>
    </w:p>
    <w:p w:rsidR="00AC1D31" w:rsidRPr="00C44C8E" w:rsidRDefault="00AC1D31" w:rsidP="003A6C3E">
      <w:pPr>
        <w:pStyle w:val="ListParagraph"/>
        <w:ind w:left="1800"/>
        <w:jc w:val="both"/>
        <w:rPr>
          <w:rFonts w:asciiTheme="majorHAnsi" w:hAnsiTheme="majorHAnsi" w:cs="Times New Roman"/>
          <w:i/>
          <w:sz w:val="20"/>
          <w:szCs w:val="20"/>
        </w:rPr>
      </w:pPr>
      <w:proofErr w:type="gramStart"/>
      <w:r w:rsidRPr="00C44C8E">
        <w:rPr>
          <w:rFonts w:asciiTheme="majorHAnsi" w:hAnsiTheme="majorHAnsi" w:cs="Times New Roman"/>
          <w:i/>
          <w:sz w:val="20"/>
          <w:szCs w:val="20"/>
        </w:rPr>
        <w:t>development</w:t>
      </w:r>
      <w:proofErr w:type="gramEnd"/>
      <w:r w:rsidRPr="00C44C8E">
        <w:rPr>
          <w:rFonts w:asciiTheme="majorHAnsi" w:hAnsiTheme="majorHAnsi" w:cs="Times New Roman"/>
          <w:i/>
          <w:sz w:val="20"/>
          <w:szCs w:val="20"/>
        </w:rPr>
        <w:t xml:space="preserve"> to all parts of the county.</w:t>
      </w:r>
    </w:p>
    <w:p w:rsidR="00AC1D31" w:rsidRPr="00C44C8E" w:rsidRDefault="00AC1D31" w:rsidP="003A6C3E">
      <w:pPr>
        <w:pStyle w:val="ListParagraph"/>
        <w:numPr>
          <w:ilvl w:val="0"/>
          <w:numId w:val="11"/>
        </w:numPr>
        <w:ind w:left="1800"/>
        <w:jc w:val="both"/>
        <w:rPr>
          <w:rFonts w:asciiTheme="majorHAnsi" w:hAnsiTheme="majorHAnsi" w:cs="Times New Roman"/>
          <w:i/>
          <w:sz w:val="20"/>
          <w:szCs w:val="20"/>
        </w:rPr>
      </w:pPr>
      <w:r w:rsidRPr="00C44C8E">
        <w:rPr>
          <w:rFonts w:asciiTheme="majorHAnsi" w:hAnsiTheme="majorHAnsi" w:cs="Times New Roman"/>
          <w:b/>
          <w:i/>
          <w:sz w:val="20"/>
          <w:szCs w:val="20"/>
        </w:rPr>
        <w:t xml:space="preserve">To avoid duplication </w:t>
      </w:r>
      <w:r w:rsidRPr="00C44C8E">
        <w:rPr>
          <w:rFonts w:asciiTheme="majorHAnsi" w:hAnsiTheme="majorHAnsi" w:cs="Times New Roman"/>
          <w:i/>
          <w:sz w:val="20"/>
          <w:szCs w:val="20"/>
        </w:rPr>
        <w:t>– by ensuring that similar projects are put in the same area</w:t>
      </w:r>
    </w:p>
    <w:p w:rsidR="00AC1D31" w:rsidRPr="00C44C8E" w:rsidRDefault="00AC1D31" w:rsidP="003A6C3E">
      <w:pPr>
        <w:pStyle w:val="ListParagraph"/>
        <w:numPr>
          <w:ilvl w:val="0"/>
          <w:numId w:val="11"/>
        </w:numPr>
        <w:ind w:left="1800"/>
        <w:jc w:val="both"/>
        <w:rPr>
          <w:rFonts w:asciiTheme="majorHAnsi" w:hAnsiTheme="majorHAnsi" w:cs="Times New Roman"/>
          <w:i/>
          <w:sz w:val="20"/>
          <w:szCs w:val="20"/>
        </w:rPr>
      </w:pPr>
      <w:r w:rsidRPr="00C44C8E">
        <w:rPr>
          <w:rFonts w:asciiTheme="majorHAnsi" w:hAnsiTheme="majorHAnsi" w:cs="Times New Roman"/>
          <w:b/>
          <w:i/>
          <w:sz w:val="20"/>
          <w:szCs w:val="20"/>
        </w:rPr>
        <w:t xml:space="preserve">For long term decision making </w:t>
      </w:r>
      <w:r w:rsidR="00C44C8E" w:rsidRPr="00C44C8E">
        <w:rPr>
          <w:rFonts w:asciiTheme="majorHAnsi" w:hAnsiTheme="majorHAnsi" w:cs="Times New Roman"/>
          <w:i/>
          <w:sz w:val="20"/>
          <w:szCs w:val="20"/>
        </w:rPr>
        <w:t>–</w:t>
      </w:r>
      <w:r w:rsidRPr="00C44C8E">
        <w:rPr>
          <w:rFonts w:asciiTheme="majorHAnsi" w:hAnsiTheme="majorHAnsi" w:cs="Times New Roman"/>
          <w:i/>
          <w:sz w:val="20"/>
          <w:szCs w:val="20"/>
        </w:rPr>
        <w:t xml:space="preserve"> </w:t>
      </w:r>
      <w:r w:rsidR="00C44C8E" w:rsidRPr="00C44C8E">
        <w:rPr>
          <w:rFonts w:asciiTheme="majorHAnsi" w:hAnsiTheme="majorHAnsi" w:cs="Times New Roman"/>
          <w:i/>
          <w:sz w:val="20"/>
          <w:szCs w:val="20"/>
        </w:rPr>
        <w:t>in areas/sectors of investments</w:t>
      </w:r>
    </w:p>
    <w:p w:rsidR="00AC1D31" w:rsidRDefault="00AC1D31" w:rsidP="004975A7">
      <w:pPr>
        <w:pStyle w:val="ListParagraph"/>
        <w:jc w:val="both"/>
        <w:rPr>
          <w:rFonts w:ascii="Times New Roman" w:hAnsi="Times New Roman" w:cs="Times New Roman"/>
          <w:sz w:val="24"/>
          <w:szCs w:val="24"/>
        </w:rPr>
      </w:pPr>
    </w:p>
    <w:p w:rsidR="001F7224" w:rsidRDefault="004975A7" w:rsidP="004975A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w:t>
      </w:r>
      <w:r w:rsidR="001F7224">
        <w:rPr>
          <w:rFonts w:ascii="Times New Roman" w:hAnsi="Times New Roman" w:cs="Times New Roman"/>
          <w:sz w:val="24"/>
          <w:szCs w:val="24"/>
        </w:rPr>
        <w:t xml:space="preserve"> Explain </w:t>
      </w:r>
      <w:r w:rsidR="001F7224" w:rsidRPr="00452DCD">
        <w:rPr>
          <w:rFonts w:ascii="Times New Roman" w:hAnsi="Times New Roman" w:cs="Times New Roman"/>
          <w:b/>
          <w:sz w:val="24"/>
          <w:szCs w:val="24"/>
        </w:rPr>
        <w:t>five</w:t>
      </w:r>
      <w:r w:rsidR="001F7224">
        <w:rPr>
          <w:rFonts w:ascii="Times New Roman" w:hAnsi="Times New Roman" w:cs="Times New Roman"/>
          <w:sz w:val="24"/>
          <w:szCs w:val="24"/>
        </w:rPr>
        <w:t xml:space="preserve"> challenges faced by a buyer who uses credit cards in making payment for  </w:t>
      </w:r>
    </w:p>
    <w:p w:rsidR="003D183F" w:rsidRDefault="001F7224" w:rsidP="001F7224">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goods</w:t>
      </w:r>
      <w:proofErr w:type="gramEnd"/>
      <w:r>
        <w:rPr>
          <w:rFonts w:ascii="Times New Roman" w:hAnsi="Times New Roman" w:cs="Times New Roman"/>
          <w:sz w:val="24"/>
          <w:szCs w:val="24"/>
        </w:rPr>
        <w:t xml:space="preserve"> and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(10marks)</w:t>
      </w:r>
    </w:p>
    <w:p w:rsidR="003373BB" w:rsidRPr="003373BB" w:rsidRDefault="003373BB" w:rsidP="003373BB">
      <w:pPr>
        <w:pStyle w:val="ListParagraph"/>
        <w:numPr>
          <w:ilvl w:val="0"/>
          <w:numId w:val="10"/>
        </w:numPr>
        <w:jc w:val="both"/>
        <w:rPr>
          <w:rFonts w:asciiTheme="majorHAnsi" w:hAnsiTheme="majorHAnsi" w:cs="Times New Roman"/>
          <w:i/>
          <w:sz w:val="20"/>
          <w:szCs w:val="20"/>
        </w:rPr>
      </w:pPr>
      <w:r w:rsidRPr="003373BB">
        <w:rPr>
          <w:rFonts w:asciiTheme="majorHAnsi" w:hAnsiTheme="majorHAnsi" w:cs="Times New Roman"/>
          <w:i/>
          <w:sz w:val="20"/>
          <w:szCs w:val="20"/>
        </w:rPr>
        <w:t>It may make one to be tied to debts</w:t>
      </w:r>
    </w:p>
    <w:p w:rsidR="003373BB" w:rsidRPr="003373BB" w:rsidRDefault="003373BB" w:rsidP="003373BB">
      <w:pPr>
        <w:pStyle w:val="ListParagraph"/>
        <w:numPr>
          <w:ilvl w:val="0"/>
          <w:numId w:val="10"/>
        </w:numPr>
        <w:jc w:val="both"/>
        <w:rPr>
          <w:rFonts w:asciiTheme="majorHAnsi" w:hAnsiTheme="majorHAnsi" w:cs="Times New Roman"/>
          <w:i/>
          <w:sz w:val="20"/>
          <w:szCs w:val="20"/>
        </w:rPr>
      </w:pPr>
      <w:r w:rsidRPr="003373BB">
        <w:rPr>
          <w:rFonts w:asciiTheme="majorHAnsi" w:hAnsiTheme="majorHAnsi" w:cs="Times New Roman"/>
          <w:i/>
          <w:sz w:val="20"/>
          <w:szCs w:val="20"/>
        </w:rPr>
        <w:t>One is likely to make impulse purchase/overspend</w:t>
      </w:r>
    </w:p>
    <w:p w:rsidR="003373BB" w:rsidRPr="003373BB" w:rsidRDefault="003373BB" w:rsidP="003373BB">
      <w:pPr>
        <w:pStyle w:val="ListParagraph"/>
        <w:numPr>
          <w:ilvl w:val="0"/>
          <w:numId w:val="10"/>
        </w:numPr>
        <w:jc w:val="both"/>
        <w:rPr>
          <w:rFonts w:asciiTheme="majorHAnsi" w:hAnsiTheme="majorHAnsi" w:cs="Times New Roman"/>
          <w:i/>
          <w:sz w:val="20"/>
          <w:szCs w:val="20"/>
        </w:rPr>
      </w:pPr>
      <w:r w:rsidRPr="003373BB">
        <w:rPr>
          <w:rFonts w:asciiTheme="majorHAnsi" w:hAnsiTheme="majorHAnsi" w:cs="Times New Roman"/>
          <w:i/>
          <w:sz w:val="20"/>
          <w:szCs w:val="20"/>
        </w:rPr>
        <w:t>The interest charged is usually high</w:t>
      </w:r>
    </w:p>
    <w:p w:rsidR="003373BB" w:rsidRPr="003373BB" w:rsidRDefault="003373BB" w:rsidP="003373BB">
      <w:pPr>
        <w:pStyle w:val="ListParagraph"/>
        <w:numPr>
          <w:ilvl w:val="0"/>
          <w:numId w:val="10"/>
        </w:numPr>
        <w:jc w:val="both"/>
        <w:rPr>
          <w:rFonts w:asciiTheme="majorHAnsi" w:hAnsiTheme="majorHAnsi" w:cs="Times New Roman"/>
          <w:i/>
          <w:sz w:val="20"/>
          <w:szCs w:val="20"/>
        </w:rPr>
      </w:pPr>
      <w:r w:rsidRPr="003373BB">
        <w:rPr>
          <w:rFonts w:asciiTheme="majorHAnsi" w:hAnsiTheme="majorHAnsi" w:cs="Times New Roman"/>
          <w:i/>
          <w:sz w:val="20"/>
          <w:szCs w:val="20"/>
        </w:rPr>
        <w:t>The procedure for renewing the card may be long</w:t>
      </w:r>
    </w:p>
    <w:p w:rsidR="003373BB" w:rsidRPr="003373BB" w:rsidRDefault="003373BB" w:rsidP="003373BB">
      <w:pPr>
        <w:pStyle w:val="ListParagraph"/>
        <w:numPr>
          <w:ilvl w:val="0"/>
          <w:numId w:val="10"/>
        </w:numPr>
        <w:jc w:val="both"/>
        <w:rPr>
          <w:rFonts w:asciiTheme="majorHAnsi" w:hAnsiTheme="majorHAnsi" w:cs="Times New Roman"/>
          <w:i/>
          <w:sz w:val="20"/>
          <w:szCs w:val="20"/>
        </w:rPr>
      </w:pPr>
      <w:r w:rsidRPr="003373BB">
        <w:rPr>
          <w:rFonts w:asciiTheme="majorHAnsi" w:hAnsiTheme="majorHAnsi" w:cs="Times New Roman"/>
          <w:i/>
          <w:sz w:val="20"/>
          <w:szCs w:val="20"/>
        </w:rPr>
        <w:t>One may be required to pay a fee to join other credit card users</w:t>
      </w:r>
    </w:p>
    <w:p w:rsidR="003373BB" w:rsidRPr="003373BB" w:rsidRDefault="003373BB" w:rsidP="003373BB">
      <w:pPr>
        <w:pStyle w:val="ListParagraph"/>
        <w:numPr>
          <w:ilvl w:val="0"/>
          <w:numId w:val="10"/>
        </w:numPr>
        <w:jc w:val="both"/>
        <w:rPr>
          <w:rFonts w:asciiTheme="majorHAnsi" w:hAnsiTheme="majorHAnsi" w:cs="Times New Roman"/>
          <w:i/>
          <w:sz w:val="20"/>
          <w:szCs w:val="20"/>
        </w:rPr>
      </w:pPr>
      <w:r w:rsidRPr="003373BB">
        <w:rPr>
          <w:rFonts w:asciiTheme="majorHAnsi" w:hAnsiTheme="majorHAnsi" w:cs="Times New Roman"/>
          <w:i/>
          <w:sz w:val="20"/>
          <w:szCs w:val="20"/>
        </w:rPr>
        <w:t>Holders of such cards may lose money to fraudsters</w:t>
      </w:r>
    </w:p>
    <w:p w:rsidR="003373BB" w:rsidRPr="003373BB" w:rsidRDefault="003373BB" w:rsidP="003373BB">
      <w:pPr>
        <w:pStyle w:val="ListParagraph"/>
        <w:numPr>
          <w:ilvl w:val="0"/>
          <w:numId w:val="10"/>
        </w:numPr>
        <w:jc w:val="both"/>
        <w:rPr>
          <w:rFonts w:asciiTheme="majorHAnsi" w:hAnsiTheme="majorHAnsi" w:cs="Times New Roman"/>
          <w:i/>
          <w:sz w:val="20"/>
          <w:szCs w:val="20"/>
        </w:rPr>
      </w:pPr>
      <w:r w:rsidRPr="003373BB">
        <w:rPr>
          <w:rFonts w:asciiTheme="majorHAnsi" w:hAnsiTheme="majorHAnsi" w:cs="Times New Roman"/>
          <w:i/>
          <w:sz w:val="20"/>
          <w:szCs w:val="20"/>
        </w:rPr>
        <w:t>Some traders may be unwilling to accept credit cards</w:t>
      </w:r>
    </w:p>
    <w:p w:rsidR="001F7224" w:rsidRDefault="003373BB" w:rsidP="003373BB">
      <w:pPr>
        <w:pStyle w:val="ListParagraph"/>
        <w:numPr>
          <w:ilvl w:val="0"/>
          <w:numId w:val="10"/>
        </w:numPr>
        <w:jc w:val="both"/>
        <w:rPr>
          <w:rFonts w:asciiTheme="majorHAnsi" w:hAnsiTheme="majorHAnsi" w:cs="Times New Roman"/>
          <w:i/>
          <w:sz w:val="20"/>
          <w:szCs w:val="20"/>
        </w:rPr>
      </w:pPr>
      <w:r w:rsidRPr="003373BB">
        <w:rPr>
          <w:rFonts w:asciiTheme="majorHAnsi" w:hAnsiTheme="majorHAnsi" w:cs="Times New Roman"/>
          <w:i/>
          <w:sz w:val="20"/>
          <w:szCs w:val="20"/>
        </w:rPr>
        <w:t>The buyer may be convicted if he/she defaults in payment if there were  no cash in the account</w:t>
      </w:r>
    </w:p>
    <w:p w:rsidR="003373BB" w:rsidRPr="003373BB" w:rsidRDefault="003373BB" w:rsidP="003373BB">
      <w:pPr>
        <w:pStyle w:val="ListParagraph"/>
        <w:ind w:left="2160"/>
        <w:jc w:val="both"/>
        <w:rPr>
          <w:rFonts w:asciiTheme="majorHAnsi" w:hAnsiTheme="majorHAnsi" w:cs="Times New Roman"/>
          <w:i/>
          <w:sz w:val="20"/>
          <w:szCs w:val="20"/>
        </w:rPr>
      </w:pPr>
    </w:p>
    <w:p w:rsidR="004975A7" w:rsidRDefault="004975A7" w:rsidP="004975A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b) </w:t>
      </w:r>
      <w:r w:rsidRPr="004975A7">
        <w:rPr>
          <w:rFonts w:ascii="Times New Roman" w:hAnsi="Times New Roman" w:cs="Times New Roman"/>
          <w:sz w:val="24"/>
          <w:szCs w:val="24"/>
        </w:rPr>
        <w:t xml:space="preserve">The following balances were extracted from the books of </w:t>
      </w:r>
      <w:proofErr w:type="spellStart"/>
      <w:r w:rsidRPr="004975A7">
        <w:rPr>
          <w:rFonts w:ascii="Times New Roman" w:hAnsi="Times New Roman" w:cs="Times New Roman"/>
          <w:sz w:val="24"/>
          <w:szCs w:val="24"/>
        </w:rPr>
        <w:t>Mutei</w:t>
      </w:r>
      <w:proofErr w:type="spellEnd"/>
      <w:r w:rsidRPr="004975A7">
        <w:rPr>
          <w:rFonts w:ascii="Times New Roman" w:hAnsi="Times New Roman" w:cs="Times New Roman"/>
          <w:sz w:val="24"/>
          <w:szCs w:val="24"/>
        </w:rPr>
        <w:t xml:space="preserve"> traders on 31</w:t>
      </w:r>
      <w:r w:rsidRPr="004975A7">
        <w:rPr>
          <w:rFonts w:ascii="Times New Roman" w:hAnsi="Times New Roman" w:cs="Times New Roman"/>
          <w:sz w:val="24"/>
          <w:szCs w:val="24"/>
          <w:vertAlign w:val="superscript"/>
        </w:rPr>
        <w:t>st</w:t>
      </w:r>
      <w:r w:rsidRPr="004975A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975A7" w:rsidRPr="004975A7" w:rsidRDefault="004975A7" w:rsidP="004975A7">
      <w:pPr>
        <w:pStyle w:val="ListParagraph"/>
        <w:jc w:val="both"/>
        <w:rPr>
          <w:rFonts w:ascii="Times New Roman" w:hAnsi="Times New Roman" w:cs="Times New Roman"/>
          <w:sz w:val="24"/>
          <w:szCs w:val="24"/>
        </w:rPr>
      </w:pPr>
      <w:r>
        <w:rPr>
          <w:rFonts w:ascii="Times New Roman" w:hAnsi="Times New Roman" w:cs="Times New Roman"/>
          <w:sz w:val="24"/>
          <w:szCs w:val="24"/>
        </w:rPr>
        <w:t xml:space="preserve">    </w:t>
      </w:r>
      <w:r w:rsidRPr="004975A7">
        <w:rPr>
          <w:rFonts w:ascii="Times New Roman" w:hAnsi="Times New Roman" w:cs="Times New Roman"/>
          <w:sz w:val="24"/>
          <w:szCs w:val="24"/>
        </w:rPr>
        <w:t>December, 2017.</w:t>
      </w:r>
    </w:p>
    <w:p w:rsidR="004975A7" w:rsidRPr="004975A7" w:rsidRDefault="004975A7" w:rsidP="004975A7">
      <w:pPr>
        <w:ind w:left="3600" w:firstLine="720"/>
        <w:contextualSpacing/>
        <w:jc w:val="both"/>
        <w:rPr>
          <w:rFonts w:ascii="Times New Roman" w:hAnsi="Times New Roman" w:cs="Times New Roman"/>
          <w:b/>
          <w:sz w:val="24"/>
          <w:szCs w:val="24"/>
        </w:rPr>
      </w:pPr>
      <w:r w:rsidRPr="004975A7">
        <w:rPr>
          <w:rFonts w:ascii="Times New Roman" w:hAnsi="Times New Roman" w:cs="Times New Roman"/>
          <w:b/>
          <w:sz w:val="24"/>
          <w:szCs w:val="24"/>
        </w:rPr>
        <w:t xml:space="preserve">   </w:t>
      </w:r>
      <w:proofErr w:type="spellStart"/>
      <w:r w:rsidRPr="004975A7">
        <w:rPr>
          <w:rFonts w:ascii="Times New Roman" w:hAnsi="Times New Roman" w:cs="Times New Roman"/>
          <w:b/>
          <w:sz w:val="24"/>
          <w:szCs w:val="24"/>
        </w:rPr>
        <w:t>Shs</w:t>
      </w:r>
      <w:proofErr w:type="spellEnd"/>
    </w:p>
    <w:p w:rsidR="004975A7" w:rsidRPr="004975A7" w:rsidRDefault="004975A7" w:rsidP="004975A7">
      <w:pPr>
        <w:ind w:left="720" w:firstLine="720"/>
        <w:contextualSpacing/>
        <w:jc w:val="both"/>
        <w:rPr>
          <w:rFonts w:ascii="Times New Roman" w:hAnsi="Times New Roman" w:cs="Times New Roman"/>
          <w:sz w:val="24"/>
          <w:szCs w:val="24"/>
        </w:rPr>
      </w:pPr>
      <w:r w:rsidRPr="004975A7">
        <w:rPr>
          <w:rFonts w:ascii="Times New Roman" w:hAnsi="Times New Roman" w:cs="Times New Roman"/>
          <w:sz w:val="24"/>
          <w:szCs w:val="24"/>
        </w:rPr>
        <w:t>Gross profit</w:t>
      </w:r>
      <w:r w:rsidRPr="004975A7">
        <w:rPr>
          <w:rFonts w:ascii="Times New Roman" w:hAnsi="Times New Roman" w:cs="Times New Roman"/>
          <w:sz w:val="24"/>
          <w:szCs w:val="24"/>
        </w:rPr>
        <w:tab/>
      </w:r>
      <w:r w:rsidRPr="004975A7">
        <w:rPr>
          <w:rFonts w:ascii="Times New Roman" w:hAnsi="Times New Roman" w:cs="Times New Roman"/>
          <w:sz w:val="24"/>
          <w:szCs w:val="24"/>
        </w:rPr>
        <w:tab/>
      </w:r>
      <w:r w:rsidRPr="004975A7">
        <w:rPr>
          <w:rFonts w:ascii="Times New Roman" w:hAnsi="Times New Roman" w:cs="Times New Roman"/>
          <w:sz w:val="24"/>
          <w:szCs w:val="24"/>
        </w:rPr>
        <w:tab/>
        <w:t>800,000</w:t>
      </w:r>
    </w:p>
    <w:p w:rsidR="004975A7" w:rsidRPr="004975A7" w:rsidRDefault="004975A7" w:rsidP="004975A7">
      <w:pPr>
        <w:ind w:left="720" w:firstLine="720"/>
        <w:contextualSpacing/>
        <w:jc w:val="both"/>
        <w:rPr>
          <w:rFonts w:ascii="Times New Roman" w:hAnsi="Times New Roman" w:cs="Times New Roman"/>
          <w:sz w:val="24"/>
          <w:szCs w:val="24"/>
        </w:rPr>
      </w:pPr>
      <w:r w:rsidRPr="004975A7">
        <w:rPr>
          <w:rFonts w:ascii="Times New Roman" w:hAnsi="Times New Roman" w:cs="Times New Roman"/>
          <w:sz w:val="24"/>
          <w:szCs w:val="24"/>
        </w:rPr>
        <w:t>General expenses</w:t>
      </w:r>
      <w:r w:rsidRPr="004975A7">
        <w:rPr>
          <w:rFonts w:ascii="Times New Roman" w:hAnsi="Times New Roman" w:cs="Times New Roman"/>
          <w:sz w:val="24"/>
          <w:szCs w:val="24"/>
        </w:rPr>
        <w:tab/>
      </w:r>
      <w:r w:rsidRPr="004975A7">
        <w:rPr>
          <w:rFonts w:ascii="Times New Roman" w:hAnsi="Times New Roman" w:cs="Times New Roman"/>
          <w:sz w:val="24"/>
          <w:szCs w:val="24"/>
        </w:rPr>
        <w:tab/>
        <w:t>180,000</w:t>
      </w:r>
    </w:p>
    <w:p w:rsidR="004975A7" w:rsidRPr="004975A7" w:rsidRDefault="004975A7" w:rsidP="004975A7">
      <w:pPr>
        <w:ind w:left="720" w:firstLine="720"/>
        <w:contextualSpacing/>
        <w:jc w:val="both"/>
        <w:rPr>
          <w:rFonts w:ascii="Times New Roman" w:hAnsi="Times New Roman" w:cs="Times New Roman"/>
          <w:sz w:val="24"/>
          <w:szCs w:val="24"/>
        </w:rPr>
      </w:pPr>
      <w:r w:rsidRPr="004975A7">
        <w:rPr>
          <w:rFonts w:ascii="Times New Roman" w:hAnsi="Times New Roman" w:cs="Times New Roman"/>
          <w:sz w:val="24"/>
          <w:szCs w:val="24"/>
        </w:rPr>
        <w:t>Buildings</w:t>
      </w:r>
      <w:r w:rsidRPr="004975A7">
        <w:rPr>
          <w:rFonts w:ascii="Times New Roman" w:hAnsi="Times New Roman" w:cs="Times New Roman"/>
          <w:sz w:val="24"/>
          <w:szCs w:val="24"/>
        </w:rPr>
        <w:tab/>
      </w:r>
      <w:r w:rsidRPr="004975A7">
        <w:rPr>
          <w:rFonts w:ascii="Times New Roman" w:hAnsi="Times New Roman" w:cs="Times New Roman"/>
          <w:sz w:val="24"/>
          <w:szCs w:val="24"/>
        </w:rPr>
        <w:tab/>
        <w:t xml:space="preserve">         1,250,000</w:t>
      </w:r>
    </w:p>
    <w:p w:rsidR="004975A7" w:rsidRPr="004975A7" w:rsidRDefault="004975A7" w:rsidP="004975A7">
      <w:pPr>
        <w:ind w:left="720" w:firstLine="720"/>
        <w:contextualSpacing/>
        <w:jc w:val="both"/>
        <w:rPr>
          <w:rFonts w:ascii="Times New Roman" w:hAnsi="Times New Roman" w:cs="Times New Roman"/>
          <w:sz w:val="24"/>
          <w:szCs w:val="24"/>
        </w:rPr>
      </w:pPr>
      <w:r w:rsidRPr="004975A7">
        <w:rPr>
          <w:rFonts w:ascii="Times New Roman" w:hAnsi="Times New Roman" w:cs="Times New Roman"/>
          <w:sz w:val="24"/>
          <w:szCs w:val="24"/>
        </w:rPr>
        <w:lastRenderedPageBreak/>
        <w:t>Equipment</w:t>
      </w:r>
      <w:r w:rsidRPr="004975A7">
        <w:rPr>
          <w:rFonts w:ascii="Times New Roman" w:hAnsi="Times New Roman" w:cs="Times New Roman"/>
          <w:sz w:val="24"/>
          <w:szCs w:val="24"/>
        </w:rPr>
        <w:tab/>
      </w:r>
      <w:r w:rsidRPr="004975A7">
        <w:rPr>
          <w:rFonts w:ascii="Times New Roman" w:hAnsi="Times New Roman" w:cs="Times New Roman"/>
          <w:sz w:val="24"/>
          <w:szCs w:val="24"/>
        </w:rPr>
        <w:tab/>
      </w:r>
      <w:r w:rsidRPr="004975A7">
        <w:rPr>
          <w:rFonts w:ascii="Times New Roman" w:hAnsi="Times New Roman" w:cs="Times New Roman"/>
          <w:sz w:val="24"/>
          <w:szCs w:val="24"/>
        </w:rPr>
        <w:tab/>
        <w:t>380,000</w:t>
      </w:r>
    </w:p>
    <w:p w:rsidR="004975A7" w:rsidRPr="004975A7" w:rsidRDefault="004975A7" w:rsidP="004975A7">
      <w:pPr>
        <w:ind w:left="1440"/>
        <w:contextualSpacing/>
        <w:jc w:val="both"/>
        <w:rPr>
          <w:rFonts w:ascii="Times New Roman" w:hAnsi="Times New Roman" w:cs="Times New Roman"/>
          <w:sz w:val="24"/>
          <w:szCs w:val="24"/>
        </w:rPr>
      </w:pPr>
      <w:r w:rsidRPr="004975A7">
        <w:rPr>
          <w:rFonts w:ascii="Times New Roman" w:hAnsi="Times New Roman" w:cs="Times New Roman"/>
          <w:sz w:val="24"/>
          <w:szCs w:val="24"/>
        </w:rPr>
        <w:t>Capital</w:t>
      </w:r>
      <w:r w:rsidRPr="004975A7">
        <w:rPr>
          <w:rFonts w:ascii="Times New Roman" w:hAnsi="Times New Roman" w:cs="Times New Roman"/>
          <w:sz w:val="24"/>
          <w:szCs w:val="24"/>
        </w:rPr>
        <w:tab/>
      </w:r>
      <w:r w:rsidRPr="004975A7">
        <w:rPr>
          <w:rFonts w:ascii="Times New Roman" w:hAnsi="Times New Roman" w:cs="Times New Roman"/>
          <w:sz w:val="24"/>
          <w:szCs w:val="24"/>
        </w:rPr>
        <w:tab/>
      </w:r>
      <w:r w:rsidRPr="004975A7">
        <w:rPr>
          <w:rFonts w:ascii="Times New Roman" w:hAnsi="Times New Roman" w:cs="Times New Roman"/>
          <w:sz w:val="24"/>
          <w:szCs w:val="24"/>
        </w:rPr>
        <w:tab/>
        <w:t xml:space="preserve">         1,400,000</w:t>
      </w:r>
    </w:p>
    <w:p w:rsidR="004975A7" w:rsidRPr="004975A7" w:rsidRDefault="004975A7" w:rsidP="004975A7">
      <w:pPr>
        <w:ind w:left="720" w:firstLine="720"/>
        <w:contextualSpacing/>
        <w:jc w:val="both"/>
        <w:rPr>
          <w:rFonts w:ascii="Times New Roman" w:hAnsi="Times New Roman" w:cs="Times New Roman"/>
          <w:sz w:val="24"/>
          <w:szCs w:val="24"/>
        </w:rPr>
      </w:pPr>
      <w:r w:rsidRPr="004975A7">
        <w:rPr>
          <w:rFonts w:ascii="Times New Roman" w:hAnsi="Times New Roman" w:cs="Times New Roman"/>
          <w:sz w:val="24"/>
          <w:szCs w:val="24"/>
        </w:rPr>
        <w:t>Furniture</w:t>
      </w:r>
      <w:r w:rsidRPr="004975A7">
        <w:rPr>
          <w:rFonts w:ascii="Times New Roman" w:hAnsi="Times New Roman" w:cs="Times New Roman"/>
          <w:sz w:val="24"/>
          <w:szCs w:val="24"/>
        </w:rPr>
        <w:tab/>
      </w:r>
      <w:r w:rsidRPr="004975A7">
        <w:rPr>
          <w:rFonts w:ascii="Times New Roman" w:hAnsi="Times New Roman" w:cs="Times New Roman"/>
          <w:sz w:val="24"/>
          <w:szCs w:val="24"/>
        </w:rPr>
        <w:tab/>
      </w:r>
      <w:r w:rsidRPr="004975A7">
        <w:rPr>
          <w:rFonts w:ascii="Times New Roman" w:hAnsi="Times New Roman" w:cs="Times New Roman"/>
          <w:sz w:val="24"/>
          <w:szCs w:val="24"/>
        </w:rPr>
        <w:tab/>
        <w:t>117,000</w:t>
      </w:r>
    </w:p>
    <w:p w:rsidR="004975A7" w:rsidRPr="004975A7" w:rsidRDefault="004975A7" w:rsidP="004975A7">
      <w:pPr>
        <w:ind w:left="720" w:firstLine="720"/>
        <w:contextualSpacing/>
        <w:jc w:val="both"/>
        <w:rPr>
          <w:rFonts w:ascii="Times New Roman" w:hAnsi="Times New Roman" w:cs="Times New Roman"/>
          <w:sz w:val="24"/>
          <w:szCs w:val="24"/>
        </w:rPr>
      </w:pPr>
      <w:r w:rsidRPr="004975A7">
        <w:rPr>
          <w:rFonts w:ascii="Times New Roman" w:hAnsi="Times New Roman" w:cs="Times New Roman"/>
          <w:sz w:val="24"/>
          <w:szCs w:val="24"/>
        </w:rPr>
        <w:t>Insurance</w:t>
      </w:r>
      <w:r w:rsidRPr="004975A7">
        <w:rPr>
          <w:rFonts w:ascii="Times New Roman" w:hAnsi="Times New Roman" w:cs="Times New Roman"/>
          <w:sz w:val="24"/>
          <w:szCs w:val="24"/>
        </w:rPr>
        <w:tab/>
      </w:r>
      <w:r w:rsidRPr="004975A7">
        <w:rPr>
          <w:rFonts w:ascii="Times New Roman" w:hAnsi="Times New Roman" w:cs="Times New Roman"/>
          <w:sz w:val="24"/>
          <w:szCs w:val="24"/>
        </w:rPr>
        <w:tab/>
      </w:r>
      <w:r w:rsidRPr="004975A7">
        <w:rPr>
          <w:rFonts w:ascii="Times New Roman" w:hAnsi="Times New Roman" w:cs="Times New Roman"/>
          <w:sz w:val="24"/>
          <w:szCs w:val="24"/>
        </w:rPr>
        <w:tab/>
        <w:t xml:space="preserve">  48,000</w:t>
      </w:r>
    </w:p>
    <w:p w:rsidR="004975A7" w:rsidRPr="004975A7" w:rsidRDefault="004975A7" w:rsidP="004975A7">
      <w:pPr>
        <w:ind w:left="720" w:firstLine="720"/>
        <w:contextualSpacing/>
        <w:jc w:val="both"/>
        <w:rPr>
          <w:rFonts w:ascii="Times New Roman" w:hAnsi="Times New Roman" w:cs="Times New Roman"/>
          <w:sz w:val="24"/>
          <w:szCs w:val="24"/>
        </w:rPr>
      </w:pPr>
      <w:r w:rsidRPr="004975A7">
        <w:rPr>
          <w:rFonts w:ascii="Times New Roman" w:hAnsi="Times New Roman" w:cs="Times New Roman"/>
          <w:sz w:val="24"/>
          <w:szCs w:val="24"/>
        </w:rPr>
        <w:t>Stock</w:t>
      </w:r>
      <w:r w:rsidRPr="004975A7">
        <w:rPr>
          <w:rFonts w:ascii="Times New Roman" w:hAnsi="Times New Roman" w:cs="Times New Roman"/>
          <w:sz w:val="24"/>
          <w:szCs w:val="24"/>
        </w:rPr>
        <w:tab/>
      </w:r>
      <w:r w:rsidRPr="004975A7">
        <w:rPr>
          <w:rFonts w:ascii="Times New Roman" w:hAnsi="Times New Roman" w:cs="Times New Roman"/>
          <w:sz w:val="24"/>
          <w:szCs w:val="24"/>
        </w:rPr>
        <w:tab/>
      </w:r>
      <w:r w:rsidRPr="004975A7">
        <w:rPr>
          <w:rFonts w:ascii="Times New Roman" w:hAnsi="Times New Roman" w:cs="Times New Roman"/>
          <w:sz w:val="24"/>
          <w:szCs w:val="24"/>
        </w:rPr>
        <w:tab/>
      </w:r>
      <w:r w:rsidRPr="004975A7">
        <w:rPr>
          <w:rFonts w:ascii="Times New Roman" w:hAnsi="Times New Roman" w:cs="Times New Roman"/>
          <w:sz w:val="24"/>
          <w:szCs w:val="24"/>
        </w:rPr>
        <w:tab/>
        <w:t xml:space="preserve">  25,000</w:t>
      </w:r>
    </w:p>
    <w:p w:rsidR="004975A7" w:rsidRPr="004975A7" w:rsidRDefault="004975A7" w:rsidP="004975A7">
      <w:pPr>
        <w:ind w:left="1440"/>
        <w:contextualSpacing/>
        <w:jc w:val="both"/>
        <w:rPr>
          <w:rFonts w:ascii="Times New Roman" w:hAnsi="Times New Roman" w:cs="Times New Roman"/>
          <w:sz w:val="24"/>
          <w:szCs w:val="24"/>
        </w:rPr>
      </w:pPr>
      <w:r w:rsidRPr="004975A7">
        <w:rPr>
          <w:rFonts w:ascii="Times New Roman" w:hAnsi="Times New Roman" w:cs="Times New Roman"/>
          <w:sz w:val="24"/>
          <w:szCs w:val="24"/>
        </w:rPr>
        <w:t>Commission income</w:t>
      </w:r>
      <w:r w:rsidRPr="004975A7">
        <w:rPr>
          <w:rFonts w:ascii="Times New Roman" w:hAnsi="Times New Roman" w:cs="Times New Roman"/>
          <w:sz w:val="24"/>
          <w:szCs w:val="24"/>
        </w:rPr>
        <w:tab/>
      </w:r>
      <w:r w:rsidRPr="004975A7">
        <w:rPr>
          <w:rFonts w:ascii="Times New Roman" w:hAnsi="Times New Roman" w:cs="Times New Roman"/>
          <w:sz w:val="24"/>
          <w:szCs w:val="24"/>
        </w:rPr>
        <w:tab/>
        <w:t>125,800</w:t>
      </w:r>
    </w:p>
    <w:p w:rsidR="004975A7" w:rsidRPr="004975A7" w:rsidRDefault="004975A7" w:rsidP="004975A7">
      <w:pPr>
        <w:ind w:left="720" w:firstLine="720"/>
        <w:contextualSpacing/>
        <w:jc w:val="both"/>
        <w:rPr>
          <w:rFonts w:ascii="Times New Roman" w:hAnsi="Times New Roman" w:cs="Times New Roman"/>
          <w:sz w:val="24"/>
          <w:szCs w:val="24"/>
        </w:rPr>
      </w:pPr>
      <w:r w:rsidRPr="004975A7">
        <w:rPr>
          <w:rFonts w:ascii="Times New Roman" w:hAnsi="Times New Roman" w:cs="Times New Roman"/>
          <w:sz w:val="24"/>
          <w:szCs w:val="24"/>
        </w:rPr>
        <w:t>Discount allowed</w:t>
      </w:r>
      <w:r w:rsidRPr="004975A7">
        <w:rPr>
          <w:rFonts w:ascii="Times New Roman" w:hAnsi="Times New Roman" w:cs="Times New Roman"/>
          <w:sz w:val="24"/>
          <w:szCs w:val="24"/>
        </w:rPr>
        <w:tab/>
      </w:r>
      <w:r w:rsidRPr="004975A7">
        <w:rPr>
          <w:rFonts w:ascii="Times New Roman" w:hAnsi="Times New Roman" w:cs="Times New Roman"/>
          <w:sz w:val="24"/>
          <w:szCs w:val="24"/>
        </w:rPr>
        <w:tab/>
        <w:t xml:space="preserve">  55,000</w:t>
      </w:r>
    </w:p>
    <w:p w:rsidR="004975A7" w:rsidRPr="004975A7" w:rsidRDefault="004975A7" w:rsidP="004975A7">
      <w:pPr>
        <w:ind w:left="720" w:firstLine="720"/>
        <w:contextualSpacing/>
        <w:jc w:val="both"/>
        <w:rPr>
          <w:rFonts w:ascii="Times New Roman" w:hAnsi="Times New Roman" w:cs="Times New Roman"/>
          <w:sz w:val="24"/>
          <w:szCs w:val="24"/>
        </w:rPr>
      </w:pPr>
      <w:r w:rsidRPr="004975A7">
        <w:rPr>
          <w:rFonts w:ascii="Times New Roman" w:hAnsi="Times New Roman" w:cs="Times New Roman"/>
          <w:sz w:val="24"/>
          <w:szCs w:val="24"/>
        </w:rPr>
        <w:t>Discount received</w:t>
      </w:r>
      <w:r w:rsidRPr="004975A7">
        <w:rPr>
          <w:rFonts w:ascii="Times New Roman" w:hAnsi="Times New Roman" w:cs="Times New Roman"/>
          <w:sz w:val="24"/>
          <w:szCs w:val="24"/>
        </w:rPr>
        <w:tab/>
      </w:r>
      <w:r w:rsidRPr="004975A7">
        <w:rPr>
          <w:rFonts w:ascii="Times New Roman" w:hAnsi="Times New Roman" w:cs="Times New Roman"/>
          <w:sz w:val="24"/>
          <w:szCs w:val="24"/>
        </w:rPr>
        <w:tab/>
        <w:t xml:space="preserve">  56,200</w:t>
      </w:r>
    </w:p>
    <w:p w:rsidR="004975A7" w:rsidRPr="004975A7" w:rsidRDefault="004975A7" w:rsidP="004975A7">
      <w:pPr>
        <w:ind w:left="720" w:firstLine="720"/>
        <w:contextualSpacing/>
        <w:jc w:val="both"/>
        <w:rPr>
          <w:rFonts w:ascii="Times New Roman" w:hAnsi="Times New Roman" w:cs="Times New Roman"/>
          <w:sz w:val="24"/>
          <w:szCs w:val="24"/>
        </w:rPr>
      </w:pPr>
      <w:r w:rsidRPr="004975A7">
        <w:rPr>
          <w:rFonts w:ascii="Times New Roman" w:hAnsi="Times New Roman" w:cs="Times New Roman"/>
          <w:sz w:val="24"/>
          <w:szCs w:val="24"/>
        </w:rPr>
        <w:t>Bank Overdraft</w:t>
      </w:r>
      <w:r w:rsidRPr="004975A7">
        <w:rPr>
          <w:rFonts w:ascii="Times New Roman" w:hAnsi="Times New Roman" w:cs="Times New Roman"/>
          <w:sz w:val="24"/>
          <w:szCs w:val="24"/>
        </w:rPr>
        <w:tab/>
      </w:r>
      <w:r w:rsidRPr="004975A7">
        <w:rPr>
          <w:rFonts w:ascii="Times New Roman" w:hAnsi="Times New Roman" w:cs="Times New Roman"/>
          <w:sz w:val="24"/>
          <w:szCs w:val="24"/>
        </w:rPr>
        <w:tab/>
        <w:t xml:space="preserve">  79,000</w:t>
      </w:r>
    </w:p>
    <w:p w:rsidR="004975A7" w:rsidRPr="004975A7" w:rsidRDefault="004975A7" w:rsidP="004975A7">
      <w:pPr>
        <w:ind w:left="720" w:firstLine="720"/>
        <w:contextualSpacing/>
        <w:jc w:val="both"/>
        <w:rPr>
          <w:rFonts w:ascii="Times New Roman" w:hAnsi="Times New Roman" w:cs="Times New Roman"/>
          <w:sz w:val="24"/>
          <w:szCs w:val="24"/>
        </w:rPr>
      </w:pPr>
      <w:r w:rsidRPr="004975A7">
        <w:rPr>
          <w:rFonts w:ascii="Times New Roman" w:hAnsi="Times New Roman" w:cs="Times New Roman"/>
          <w:sz w:val="24"/>
          <w:szCs w:val="24"/>
        </w:rPr>
        <w:t>Salaries and wages</w:t>
      </w:r>
      <w:r w:rsidRPr="004975A7">
        <w:rPr>
          <w:rFonts w:ascii="Times New Roman" w:hAnsi="Times New Roman" w:cs="Times New Roman"/>
          <w:sz w:val="24"/>
          <w:szCs w:val="24"/>
        </w:rPr>
        <w:tab/>
      </w:r>
      <w:r w:rsidRPr="004975A7">
        <w:rPr>
          <w:rFonts w:ascii="Times New Roman" w:hAnsi="Times New Roman" w:cs="Times New Roman"/>
          <w:sz w:val="24"/>
          <w:szCs w:val="24"/>
        </w:rPr>
        <w:tab/>
        <w:t>320,000</w:t>
      </w:r>
    </w:p>
    <w:p w:rsidR="004975A7" w:rsidRPr="004975A7" w:rsidRDefault="004975A7" w:rsidP="004975A7">
      <w:pPr>
        <w:ind w:left="720" w:firstLine="720"/>
        <w:contextualSpacing/>
        <w:jc w:val="both"/>
        <w:rPr>
          <w:rFonts w:ascii="Times New Roman" w:hAnsi="Times New Roman" w:cs="Times New Roman"/>
          <w:sz w:val="24"/>
          <w:szCs w:val="24"/>
        </w:rPr>
      </w:pPr>
      <w:r w:rsidRPr="004975A7">
        <w:rPr>
          <w:rFonts w:ascii="Times New Roman" w:hAnsi="Times New Roman" w:cs="Times New Roman"/>
          <w:sz w:val="24"/>
          <w:szCs w:val="24"/>
        </w:rPr>
        <w:t>Creditors</w:t>
      </w:r>
      <w:r w:rsidRPr="004975A7">
        <w:rPr>
          <w:rFonts w:ascii="Times New Roman" w:hAnsi="Times New Roman" w:cs="Times New Roman"/>
          <w:sz w:val="24"/>
          <w:szCs w:val="24"/>
        </w:rPr>
        <w:tab/>
      </w:r>
      <w:r w:rsidRPr="004975A7">
        <w:rPr>
          <w:rFonts w:ascii="Times New Roman" w:hAnsi="Times New Roman" w:cs="Times New Roman"/>
          <w:sz w:val="24"/>
          <w:szCs w:val="24"/>
        </w:rPr>
        <w:tab/>
      </w:r>
      <w:r w:rsidRPr="004975A7">
        <w:rPr>
          <w:rFonts w:ascii="Times New Roman" w:hAnsi="Times New Roman" w:cs="Times New Roman"/>
          <w:sz w:val="24"/>
          <w:szCs w:val="24"/>
        </w:rPr>
        <w:tab/>
        <w:t xml:space="preserve">  90,000</w:t>
      </w:r>
    </w:p>
    <w:p w:rsidR="004975A7" w:rsidRPr="004975A7" w:rsidRDefault="004975A7" w:rsidP="004975A7">
      <w:pPr>
        <w:ind w:left="720" w:firstLine="720"/>
        <w:contextualSpacing/>
        <w:jc w:val="both"/>
        <w:rPr>
          <w:rFonts w:ascii="Times New Roman" w:hAnsi="Times New Roman" w:cs="Times New Roman"/>
          <w:sz w:val="24"/>
          <w:szCs w:val="24"/>
        </w:rPr>
      </w:pPr>
      <w:r w:rsidRPr="004975A7">
        <w:rPr>
          <w:rFonts w:ascii="Times New Roman" w:hAnsi="Times New Roman" w:cs="Times New Roman"/>
          <w:sz w:val="24"/>
          <w:szCs w:val="24"/>
        </w:rPr>
        <w:t>Carriage outwards</w:t>
      </w:r>
      <w:r w:rsidRPr="004975A7">
        <w:rPr>
          <w:rFonts w:ascii="Times New Roman" w:hAnsi="Times New Roman" w:cs="Times New Roman"/>
          <w:sz w:val="24"/>
          <w:szCs w:val="24"/>
        </w:rPr>
        <w:tab/>
      </w:r>
      <w:r w:rsidRPr="004975A7">
        <w:rPr>
          <w:rFonts w:ascii="Times New Roman" w:hAnsi="Times New Roman" w:cs="Times New Roman"/>
          <w:sz w:val="24"/>
          <w:szCs w:val="24"/>
        </w:rPr>
        <w:tab/>
        <w:t xml:space="preserve">  60,000</w:t>
      </w:r>
    </w:p>
    <w:p w:rsidR="004975A7" w:rsidRPr="004975A7" w:rsidRDefault="004975A7" w:rsidP="004975A7">
      <w:pPr>
        <w:ind w:left="720" w:firstLine="720"/>
        <w:contextualSpacing/>
        <w:jc w:val="both"/>
        <w:rPr>
          <w:rFonts w:ascii="Times New Roman" w:hAnsi="Times New Roman" w:cs="Times New Roman"/>
          <w:sz w:val="24"/>
          <w:szCs w:val="24"/>
        </w:rPr>
      </w:pPr>
      <w:r w:rsidRPr="004975A7">
        <w:rPr>
          <w:rFonts w:ascii="Times New Roman" w:hAnsi="Times New Roman" w:cs="Times New Roman"/>
          <w:sz w:val="24"/>
          <w:szCs w:val="24"/>
        </w:rPr>
        <w:t>Debtors</w:t>
      </w:r>
      <w:r w:rsidRPr="004975A7">
        <w:rPr>
          <w:rFonts w:ascii="Times New Roman" w:hAnsi="Times New Roman" w:cs="Times New Roman"/>
          <w:sz w:val="24"/>
          <w:szCs w:val="24"/>
        </w:rPr>
        <w:tab/>
      </w:r>
      <w:r w:rsidRPr="004975A7">
        <w:rPr>
          <w:rFonts w:ascii="Times New Roman" w:hAnsi="Times New Roman" w:cs="Times New Roman"/>
          <w:sz w:val="24"/>
          <w:szCs w:val="24"/>
        </w:rPr>
        <w:tab/>
      </w:r>
      <w:r w:rsidRPr="004975A7">
        <w:rPr>
          <w:rFonts w:ascii="Times New Roman" w:hAnsi="Times New Roman" w:cs="Times New Roman"/>
          <w:sz w:val="24"/>
          <w:szCs w:val="24"/>
        </w:rPr>
        <w:tab/>
        <w:t xml:space="preserve">  65,500</w:t>
      </w:r>
    </w:p>
    <w:p w:rsidR="004975A7" w:rsidRPr="004975A7" w:rsidRDefault="004975A7" w:rsidP="004975A7">
      <w:pPr>
        <w:ind w:left="720" w:firstLine="720"/>
        <w:contextualSpacing/>
        <w:jc w:val="both"/>
        <w:rPr>
          <w:rFonts w:ascii="Times New Roman" w:hAnsi="Times New Roman" w:cs="Times New Roman"/>
          <w:sz w:val="24"/>
          <w:szCs w:val="24"/>
        </w:rPr>
      </w:pPr>
      <w:r w:rsidRPr="004975A7">
        <w:rPr>
          <w:rFonts w:ascii="Times New Roman" w:hAnsi="Times New Roman" w:cs="Times New Roman"/>
          <w:sz w:val="24"/>
          <w:szCs w:val="24"/>
        </w:rPr>
        <w:t>Carriage inwards</w:t>
      </w:r>
      <w:r w:rsidRPr="004975A7">
        <w:rPr>
          <w:rFonts w:ascii="Times New Roman" w:hAnsi="Times New Roman" w:cs="Times New Roman"/>
          <w:sz w:val="24"/>
          <w:szCs w:val="24"/>
        </w:rPr>
        <w:tab/>
      </w:r>
      <w:r w:rsidRPr="004975A7">
        <w:rPr>
          <w:rFonts w:ascii="Times New Roman" w:hAnsi="Times New Roman" w:cs="Times New Roman"/>
          <w:sz w:val="24"/>
          <w:szCs w:val="24"/>
        </w:rPr>
        <w:tab/>
        <w:t xml:space="preserve">  34,500</w:t>
      </w:r>
    </w:p>
    <w:p w:rsidR="004975A7" w:rsidRPr="004975A7" w:rsidRDefault="004975A7" w:rsidP="004975A7">
      <w:pPr>
        <w:ind w:left="720" w:firstLine="720"/>
        <w:contextualSpacing/>
        <w:jc w:val="both"/>
        <w:rPr>
          <w:rFonts w:ascii="Times New Roman" w:hAnsi="Times New Roman" w:cs="Times New Roman"/>
          <w:sz w:val="24"/>
          <w:szCs w:val="24"/>
        </w:rPr>
      </w:pPr>
      <w:r w:rsidRPr="004975A7">
        <w:rPr>
          <w:rFonts w:ascii="Times New Roman" w:hAnsi="Times New Roman" w:cs="Times New Roman"/>
          <w:sz w:val="24"/>
          <w:szCs w:val="24"/>
        </w:rPr>
        <w:t>Cash</w:t>
      </w:r>
      <w:r w:rsidRPr="004975A7">
        <w:rPr>
          <w:rFonts w:ascii="Times New Roman" w:hAnsi="Times New Roman" w:cs="Times New Roman"/>
          <w:sz w:val="24"/>
          <w:szCs w:val="24"/>
        </w:rPr>
        <w:tab/>
      </w:r>
      <w:r w:rsidRPr="004975A7">
        <w:rPr>
          <w:rFonts w:ascii="Times New Roman" w:hAnsi="Times New Roman" w:cs="Times New Roman"/>
          <w:sz w:val="24"/>
          <w:szCs w:val="24"/>
        </w:rPr>
        <w:tab/>
      </w:r>
      <w:r w:rsidRPr="004975A7">
        <w:rPr>
          <w:rFonts w:ascii="Times New Roman" w:hAnsi="Times New Roman" w:cs="Times New Roman"/>
          <w:sz w:val="24"/>
          <w:szCs w:val="24"/>
        </w:rPr>
        <w:tab/>
      </w:r>
      <w:r w:rsidRPr="004975A7">
        <w:rPr>
          <w:rFonts w:ascii="Times New Roman" w:hAnsi="Times New Roman" w:cs="Times New Roman"/>
          <w:sz w:val="24"/>
          <w:szCs w:val="24"/>
        </w:rPr>
        <w:tab/>
        <w:t xml:space="preserve">  51,000</w:t>
      </w:r>
      <w:r w:rsidRPr="004975A7">
        <w:rPr>
          <w:rFonts w:ascii="Times New Roman" w:hAnsi="Times New Roman" w:cs="Times New Roman"/>
          <w:sz w:val="24"/>
          <w:szCs w:val="24"/>
        </w:rPr>
        <w:tab/>
      </w:r>
      <w:r w:rsidRPr="004975A7">
        <w:rPr>
          <w:rFonts w:ascii="Times New Roman" w:hAnsi="Times New Roman" w:cs="Times New Roman"/>
          <w:sz w:val="24"/>
          <w:szCs w:val="24"/>
        </w:rPr>
        <w:tab/>
      </w:r>
    </w:p>
    <w:p w:rsidR="004975A7" w:rsidRPr="004975A7" w:rsidRDefault="004975A7" w:rsidP="004975A7">
      <w:pPr>
        <w:spacing w:after="0" w:line="240" w:lineRule="auto"/>
        <w:ind w:left="720" w:firstLine="720"/>
        <w:jc w:val="both"/>
        <w:rPr>
          <w:rFonts w:ascii="Times New Roman" w:hAnsi="Times New Roman" w:cs="Times New Roman"/>
          <w:b/>
          <w:sz w:val="24"/>
          <w:szCs w:val="24"/>
        </w:rPr>
      </w:pPr>
      <w:r w:rsidRPr="004975A7">
        <w:rPr>
          <w:rFonts w:ascii="Times New Roman" w:hAnsi="Times New Roman" w:cs="Times New Roman"/>
          <w:b/>
          <w:sz w:val="24"/>
          <w:szCs w:val="24"/>
        </w:rPr>
        <w:t>Prepare:</w:t>
      </w:r>
    </w:p>
    <w:p w:rsidR="004975A7" w:rsidRPr="004975A7" w:rsidRDefault="004975A7" w:rsidP="004975A7">
      <w:pPr>
        <w:spacing w:after="0" w:line="240" w:lineRule="auto"/>
        <w:ind w:left="720" w:firstLine="720"/>
        <w:jc w:val="both"/>
        <w:rPr>
          <w:rFonts w:ascii="Times New Roman" w:hAnsi="Times New Roman" w:cs="Times New Roman"/>
          <w:sz w:val="24"/>
          <w:szCs w:val="24"/>
        </w:rPr>
      </w:pPr>
      <w:proofErr w:type="gramStart"/>
      <w:r w:rsidRPr="004975A7">
        <w:rPr>
          <w:rFonts w:ascii="Times New Roman" w:hAnsi="Times New Roman" w:cs="Times New Roman"/>
          <w:sz w:val="24"/>
          <w:szCs w:val="24"/>
        </w:rPr>
        <w:t>a</w:t>
      </w:r>
      <w:proofErr w:type="gramEnd"/>
      <w:r w:rsidRPr="004975A7">
        <w:rPr>
          <w:rFonts w:ascii="Times New Roman" w:hAnsi="Times New Roman" w:cs="Times New Roman"/>
          <w:sz w:val="24"/>
          <w:szCs w:val="24"/>
        </w:rPr>
        <w:t>). Profit and loss account for the period ended 31</w:t>
      </w:r>
      <w:r w:rsidRPr="004975A7">
        <w:rPr>
          <w:rFonts w:ascii="Times New Roman" w:hAnsi="Times New Roman" w:cs="Times New Roman"/>
          <w:sz w:val="24"/>
          <w:szCs w:val="24"/>
          <w:vertAlign w:val="superscript"/>
        </w:rPr>
        <w:t>st</w:t>
      </w:r>
      <w:r w:rsidRPr="004975A7">
        <w:rPr>
          <w:rFonts w:ascii="Times New Roman" w:hAnsi="Times New Roman" w:cs="Times New Roman"/>
          <w:sz w:val="24"/>
          <w:szCs w:val="24"/>
        </w:rPr>
        <w:t xml:space="preserve"> December, 2017.</w:t>
      </w:r>
    </w:p>
    <w:p w:rsidR="004975A7" w:rsidRPr="004975A7" w:rsidRDefault="004975A7" w:rsidP="004975A7">
      <w:pPr>
        <w:spacing w:after="0" w:line="240" w:lineRule="auto"/>
        <w:ind w:left="720" w:firstLine="720"/>
        <w:jc w:val="both"/>
        <w:rPr>
          <w:rFonts w:ascii="Times New Roman" w:hAnsi="Times New Roman" w:cs="Times New Roman"/>
          <w:sz w:val="24"/>
          <w:szCs w:val="24"/>
        </w:rPr>
      </w:pPr>
      <w:r w:rsidRPr="004975A7">
        <w:rPr>
          <w:rFonts w:ascii="Times New Roman" w:hAnsi="Times New Roman" w:cs="Times New Roman"/>
          <w:sz w:val="24"/>
          <w:szCs w:val="24"/>
        </w:rPr>
        <w:t>b). Balance sheet as at 31</w:t>
      </w:r>
      <w:r w:rsidRPr="004975A7">
        <w:rPr>
          <w:rFonts w:ascii="Times New Roman" w:hAnsi="Times New Roman" w:cs="Times New Roman"/>
          <w:sz w:val="24"/>
          <w:szCs w:val="24"/>
          <w:vertAlign w:val="superscript"/>
        </w:rPr>
        <w:t>st</w:t>
      </w:r>
      <w:r w:rsidRPr="004975A7">
        <w:rPr>
          <w:rFonts w:ascii="Times New Roman" w:hAnsi="Times New Roman" w:cs="Times New Roman"/>
          <w:sz w:val="24"/>
          <w:szCs w:val="24"/>
        </w:rPr>
        <w:t xml:space="preserve"> December, 2017.</w:t>
      </w:r>
      <w:r w:rsidRPr="004975A7">
        <w:rPr>
          <w:rFonts w:ascii="Times New Roman" w:hAnsi="Times New Roman" w:cs="Times New Roman"/>
          <w:sz w:val="24"/>
          <w:szCs w:val="24"/>
        </w:rPr>
        <w:tab/>
      </w:r>
      <w:r w:rsidRPr="004975A7">
        <w:rPr>
          <w:rFonts w:ascii="Times New Roman" w:hAnsi="Times New Roman" w:cs="Times New Roman"/>
          <w:sz w:val="24"/>
          <w:szCs w:val="24"/>
        </w:rPr>
        <w:tab/>
      </w:r>
      <w:r w:rsidRPr="004975A7">
        <w:rPr>
          <w:rFonts w:ascii="Times New Roman" w:hAnsi="Times New Roman" w:cs="Times New Roman"/>
          <w:sz w:val="24"/>
          <w:szCs w:val="24"/>
        </w:rPr>
        <w:tab/>
      </w:r>
      <w:r w:rsidRPr="004975A7">
        <w:rPr>
          <w:rFonts w:ascii="Times New Roman" w:hAnsi="Times New Roman" w:cs="Times New Roman"/>
          <w:sz w:val="24"/>
          <w:szCs w:val="24"/>
        </w:rPr>
        <w:tab/>
      </w:r>
      <w:r w:rsidR="001F7224">
        <w:rPr>
          <w:rFonts w:ascii="Times New Roman" w:hAnsi="Times New Roman" w:cs="Times New Roman"/>
          <w:sz w:val="24"/>
          <w:szCs w:val="24"/>
        </w:rPr>
        <w:t xml:space="preserve">       </w:t>
      </w:r>
      <w:r w:rsidRPr="004975A7">
        <w:rPr>
          <w:rFonts w:ascii="Times New Roman" w:hAnsi="Times New Roman" w:cs="Times New Roman"/>
          <w:sz w:val="24"/>
          <w:szCs w:val="24"/>
        </w:rPr>
        <w:t>(10marks)</w:t>
      </w:r>
    </w:p>
    <w:p w:rsidR="008F6F0D" w:rsidRDefault="008F6F0D" w:rsidP="004C5050">
      <w:pPr>
        <w:spacing w:after="0" w:line="240" w:lineRule="auto"/>
        <w:jc w:val="center"/>
        <w:rPr>
          <w:rFonts w:asciiTheme="majorHAnsi" w:hAnsiTheme="majorHAnsi" w:cs="Times New Roman"/>
          <w:b/>
          <w:i/>
          <w:sz w:val="20"/>
          <w:szCs w:val="20"/>
        </w:rPr>
      </w:pPr>
    </w:p>
    <w:p w:rsidR="004C5050" w:rsidRPr="004C5050" w:rsidRDefault="004C5050" w:rsidP="004C5050">
      <w:pPr>
        <w:spacing w:after="0" w:line="240" w:lineRule="auto"/>
        <w:jc w:val="center"/>
        <w:rPr>
          <w:rFonts w:asciiTheme="majorHAnsi" w:hAnsiTheme="majorHAnsi" w:cs="Times New Roman"/>
          <w:b/>
          <w:i/>
          <w:sz w:val="20"/>
          <w:szCs w:val="20"/>
        </w:rPr>
      </w:pPr>
      <w:proofErr w:type="spellStart"/>
      <w:r w:rsidRPr="004C5050">
        <w:rPr>
          <w:rFonts w:asciiTheme="majorHAnsi" w:hAnsiTheme="majorHAnsi" w:cs="Times New Roman"/>
          <w:b/>
          <w:i/>
          <w:sz w:val="20"/>
          <w:szCs w:val="20"/>
        </w:rPr>
        <w:t>Mutei</w:t>
      </w:r>
      <w:proofErr w:type="spellEnd"/>
      <w:r w:rsidRPr="004C5050">
        <w:rPr>
          <w:rFonts w:asciiTheme="majorHAnsi" w:hAnsiTheme="majorHAnsi" w:cs="Times New Roman"/>
          <w:b/>
          <w:i/>
          <w:sz w:val="20"/>
          <w:szCs w:val="20"/>
        </w:rPr>
        <w:t xml:space="preserve"> traders</w:t>
      </w:r>
    </w:p>
    <w:p w:rsidR="004C5050" w:rsidRPr="004C5050" w:rsidRDefault="004C5050" w:rsidP="004C5050">
      <w:pPr>
        <w:spacing w:after="0" w:line="240" w:lineRule="auto"/>
        <w:jc w:val="center"/>
        <w:rPr>
          <w:rFonts w:asciiTheme="majorHAnsi" w:hAnsiTheme="majorHAnsi" w:cs="Times New Roman"/>
          <w:b/>
          <w:i/>
          <w:sz w:val="20"/>
          <w:szCs w:val="20"/>
        </w:rPr>
      </w:pPr>
      <w:r w:rsidRPr="004C5050">
        <w:rPr>
          <w:rFonts w:asciiTheme="majorHAnsi" w:hAnsiTheme="majorHAnsi" w:cs="Times New Roman"/>
          <w:b/>
          <w:i/>
          <w:sz w:val="20"/>
          <w:szCs w:val="20"/>
        </w:rPr>
        <w:t>Profit and Loss account</w:t>
      </w:r>
    </w:p>
    <w:p w:rsidR="004C5050" w:rsidRPr="004C5050" w:rsidRDefault="004C5050" w:rsidP="004C5050">
      <w:pPr>
        <w:spacing w:after="0" w:line="240" w:lineRule="auto"/>
        <w:jc w:val="center"/>
        <w:rPr>
          <w:rFonts w:asciiTheme="majorHAnsi" w:hAnsiTheme="majorHAnsi" w:cs="Times New Roman"/>
          <w:b/>
          <w:i/>
          <w:sz w:val="20"/>
          <w:szCs w:val="20"/>
        </w:rPr>
      </w:pPr>
      <w:r w:rsidRPr="004C5050">
        <w:rPr>
          <w:rFonts w:asciiTheme="majorHAnsi" w:hAnsiTheme="majorHAnsi" w:cs="Times New Roman"/>
          <w:b/>
          <w:i/>
          <w:sz w:val="20"/>
          <w:szCs w:val="20"/>
        </w:rPr>
        <w:t>For the year ended 31/12/2017√</w:t>
      </w:r>
    </w:p>
    <w:p w:rsidR="004C5050" w:rsidRPr="004C5050" w:rsidRDefault="004C5050" w:rsidP="004C5050">
      <w:pPr>
        <w:spacing w:after="0" w:line="240" w:lineRule="auto"/>
        <w:rPr>
          <w:rFonts w:asciiTheme="majorHAnsi" w:hAnsiTheme="majorHAnsi" w:cs="Times New Roman"/>
          <w:b/>
          <w:i/>
          <w:sz w:val="20"/>
          <w:szCs w:val="20"/>
        </w:rPr>
      </w:pPr>
      <w:r w:rsidRPr="004C5050">
        <w:rPr>
          <w:rFonts w:asciiTheme="majorHAnsi" w:hAnsiTheme="majorHAnsi" w:cs="Times New Roman"/>
          <w:b/>
          <w:i/>
          <w:noProof/>
          <w:sz w:val="20"/>
          <w:szCs w:val="20"/>
        </w:rPr>
        <mc:AlternateContent>
          <mc:Choice Requires="wps">
            <w:drawing>
              <wp:anchor distT="0" distB="0" distL="114300" distR="114300" simplePos="0" relativeHeight="251669504" behindDoc="0" locked="0" layoutInCell="1" allowOverlap="1" wp14:anchorId="7A81C608" wp14:editId="5F970AC7">
                <wp:simplePos x="0" y="0"/>
                <wp:positionH relativeFrom="column">
                  <wp:posOffset>2990850</wp:posOffset>
                </wp:positionH>
                <wp:positionV relativeFrom="paragraph">
                  <wp:posOffset>29210</wp:posOffset>
                </wp:positionV>
                <wp:extent cx="0" cy="122872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12287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35.5pt,2.3pt" to="235.5pt,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"/>
            </w:pict>
          </mc:Fallback>
        </mc:AlternateContent>
      </w:r>
      <w:r w:rsidRPr="004C5050">
        <w:rPr>
          <w:rFonts w:asciiTheme="majorHAnsi" w:hAnsiTheme="majorHAnsi" w:cs="Times New Roman"/>
          <w:b/>
          <w:i/>
          <w:noProof/>
          <w:sz w:val="20"/>
          <w:szCs w:val="20"/>
        </w:rPr>
        <mc:AlternateContent>
          <mc:Choice Requires="wps">
            <w:drawing>
              <wp:anchor distT="0" distB="0" distL="114300" distR="114300" simplePos="0" relativeHeight="251670528" behindDoc="0" locked="0" layoutInCell="1" allowOverlap="1" wp14:anchorId="40856775" wp14:editId="58DED44F">
                <wp:simplePos x="0" y="0"/>
                <wp:positionH relativeFrom="column">
                  <wp:posOffset>466724</wp:posOffset>
                </wp:positionH>
                <wp:positionV relativeFrom="paragraph">
                  <wp:posOffset>29845</wp:posOffset>
                </wp:positionV>
                <wp:extent cx="458152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45815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75pt,2.35pt" to="397.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"/>
            </w:pict>
          </mc:Fallback>
        </mc:AlternateContent>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proofErr w:type="spellStart"/>
      <w:r w:rsidRPr="004C5050">
        <w:rPr>
          <w:rFonts w:asciiTheme="majorHAnsi" w:hAnsiTheme="majorHAnsi" w:cs="Times New Roman"/>
          <w:b/>
          <w:i/>
          <w:sz w:val="20"/>
          <w:szCs w:val="20"/>
        </w:rPr>
        <w:t>Shs</w:t>
      </w:r>
      <w:proofErr w:type="spellEnd"/>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proofErr w:type="spellStart"/>
      <w:r w:rsidRPr="004C5050">
        <w:rPr>
          <w:rFonts w:asciiTheme="majorHAnsi" w:hAnsiTheme="majorHAnsi" w:cs="Times New Roman"/>
          <w:b/>
          <w:i/>
          <w:sz w:val="20"/>
          <w:szCs w:val="20"/>
        </w:rPr>
        <w:t>Shs</w:t>
      </w:r>
      <w:proofErr w:type="spellEnd"/>
    </w:p>
    <w:p w:rsidR="004C5050" w:rsidRPr="004C5050" w:rsidRDefault="004C5050" w:rsidP="004C5050">
      <w:pPr>
        <w:spacing w:after="0" w:line="240" w:lineRule="auto"/>
        <w:ind w:firstLine="720"/>
        <w:rPr>
          <w:rFonts w:asciiTheme="majorHAnsi" w:hAnsiTheme="majorHAnsi" w:cs="Times New Roman"/>
          <w:i/>
          <w:sz w:val="20"/>
          <w:szCs w:val="20"/>
        </w:rPr>
      </w:pPr>
      <w:r w:rsidRPr="004C5050">
        <w:rPr>
          <w:rFonts w:asciiTheme="majorHAnsi" w:hAnsiTheme="majorHAnsi" w:cs="Times New Roman"/>
          <w:i/>
          <w:sz w:val="20"/>
          <w:szCs w:val="20"/>
        </w:rPr>
        <w:t>General expenses</w:t>
      </w:r>
      <w:r w:rsidRPr="004C5050">
        <w:rPr>
          <w:rFonts w:asciiTheme="majorHAnsi" w:hAnsiTheme="majorHAnsi" w:cs="Times New Roman"/>
          <w:i/>
          <w:sz w:val="20"/>
          <w:szCs w:val="20"/>
        </w:rPr>
        <w:tab/>
      </w:r>
      <w:r w:rsidRPr="004C5050">
        <w:rPr>
          <w:rFonts w:asciiTheme="majorHAnsi" w:hAnsiTheme="majorHAnsi" w:cs="Times New Roman"/>
          <w:i/>
          <w:sz w:val="20"/>
          <w:szCs w:val="20"/>
        </w:rPr>
        <w:tab/>
      </w:r>
      <w:r w:rsidRPr="004C5050">
        <w:rPr>
          <w:rFonts w:asciiTheme="majorHAnsi" w:hAnsiTheme="majorHAnsi" w:cs="Times New Roman"/>
          <w:i/>
          <w:sz w:val="20"/>
          <w:szCs w:val="20"/>
        </w:rPr>
        <w:tab/>
        <w:t>180,000</w:t>
      </w:r>
      <w:r w:rsidRPr="004C5050">
        <w:rPr>
          <w:rFonts w:asciiTheme="majorHAnsi" w:hAnsiTheme="majorHAnsi" w:cs="Times New Roman"/>
          <w:i/>
          <w:sz w:val="20"/>
          <w:szCs w:val="20"/>
        </w:rPr>
        <w:tab/>
        <w:t>√</w:t>
      </w:r>
      <w:r w:rsidRPr="004C5050">
        <w:rPr>
          <w:rFonts w:asciiTheme="majorHAnsi" w:hAnsiTheme="majorHAnsi" w:cs="Times New Roman"/>
          <w:i/>
          <w:sz w:val="20"/>
          <w:szCs w:val="20"/>
        </w:rPr>
        <w:tab/>
        <w:t>Gross profit b/d</w:t>
      </w:r>
      <w:r w:rsidRPr="004C5050">
        <w:rPr>
          <w:rFonts w:asciiTheme="majorHAnsi" w:hAnsiTheme="majorHAnsi" w:cs="Times New Roman"/>
          <w:i/>
          <w:sz w:val="20"/>
          <w:szCs w:val="20"/>
        </w:rPr>
        <w:tab/>
      </w:r>
      <w:r w:rsidRPr="004C5050">
        <w:rPr>
          <w:rFonts w:asciiTheme="majorHAnsi" w:hAnsiTheme="majorHAnsi" w:cs="Times New Roman"/>
          <w:i/>
          <w:sz w:val="20"/>
          <w:szCs w:val="20"/>
        </w:rPr>
        <w:tab/>
        <w:t>800,000√</w:t>
      </w:r>
    </w:p>
    <w:p w:rsidR="004C5050" w:rsidRPr="004C5050" w:rsidRDefault="004C5050" w:rsidP="004C5050">
      <w:pPr>
        <w:spacing w:after="0" w:line="240" w:lineRule="auto"/>
        <w:ind w:firstLine="720"/>
        <w:rPr>
          <w:rFonts w:asciiTheme="majorHAnsi" w:hAnsiTheme="majorHAnsi" w:cs="Times New Roman"/>
          <w:i/>
          <w:sz w:val="20"/>
          <w:szCs w:val="20"/>
        </w:rPr>
      </w:pPr>
      <w:r w:rsidRPr="004C5050">
        <w:rPr>
          <w:rFonts w:asciiTheme="majorHAnsi" w:hAnsiTheme="majorHAnsi" w:cs="Times New Roman"/>
          <w:i/>
          <w:sz w:val="20"/>
          <w:szCs w:val="20"/>
        </w:rPr>
        <w:t>Insurance</w:t>
      </w:r>
      <w:r w:rsidRPr="004C5050">
        <w:rPr>
          <w:rFonts w:asciiTheme="majorHAnsi" w:hAnsiTheme="majorHAnsi" w:cs="Times New Roman"/>
          <w:i/>
          <w:sz w:val="20"/>
          <w:szCs w:val="20"/>
        </w:rPr>
        <w:tab/>
      </w:r>
      <w:r w:rsidRPr="004C5050">
        <w:rPr>
          <w:rFonts w:asciiTheme="majorHAnsi" w:hAnsiTheme="majorHAnsi" w:cs="Times New Roman"/>
          <w:i/>
          <w:sz w:val="20"/>
          <w:szCs w:val="20"/>
        </w:rPr>
        <w:tab/>
      </w:r>
      <w:r w:rsidRPr="004C5050">
        <w:rPr>
          <w:rFonts w:asciiTheme="majorHAnsi" w:hAnsiTheme="majorHAnsi" w:cs="Times New Roman"/>
          <w:i/>
          <w:sz w:val="20"/>
          <w:szCs w:val="20"/>
        </w:rPr>
        <w:tab/>
        <w:t xml:space="preserve">  48,000</w:t>
      </w:r>
      <w:r w:rsidRPr="004C5050">
        <w:rPr>
          <w:rFonts w:asciiTheme="majorHAnsi" w:hAnsiTheme="majorHAnsi" w:cs="Times New Roman"/>
          <w:i/>
          <w:sz w:val="20"/>
          <w:szCs w:val="20"/>
        </w:rPr>
        <w:tab/>
        <w:t>√</w:t>
      </w:r>
      <w:r w:rsidRPr="004C5050">
        <w:rPr>
          <w:rFonts w:asciiTheme="majorHAnsi" w:hAnsiTheme="majorHAnsi" w:cs="Times New Roman"/>
          <w:i/>
          <w:sz w:val="20"/>
          <w:szCs w:val="20"/>
        </w:rPr>
        <w:tab/>
        <w:t>Commission income</w:t>
      </w:r>
      <w:r w:rsidRPr="004C5050">
        <w:rPr>
          <w:rFonts w:asciiTheme="majorHAnsi" w:hAnsiTheme="majorHAnsi" w:cs="Times New Roman"/>
          <w:i/>
          <w:sz w:val="20"/>
          <w:szCs w:val="20"/>
        </w:rPr>
        <w:tab/>
        <w:t>125,800</w:t>
      </w:r>
      <w:r w:rsidRPr="004C5050">
        <w:rPr>
          <w:rFonts w:asciiTheme="majorHAnsi" w:hAnsiTheme="majorHAnsi" w:cs="Times New Roman"/>
          <w:i/>
          <w:sz w:val="20"/>
          <w:szCs w:val="20"/>
        </w:rPr>
        <w:tab/>
        <w:t>√</w:t>
      </w:r>
    </w:p>
    <w:p w:rsidR="004C5050" w:rsidRPr="004C5050" w:rsidRDefault="004C5050" w:rsidP="004C5050">
      <w:pPr>
        <w:spacing w:after="0" w:line="240" w:lineRule="auto"/>
        <w:ind w:firstLine="720"/>
        <w:rPr>
          <w:rFonts w:asciiTheme="majorHAnsi" w:hAnsiTheme="majorHAnsi" w:cs="Times New Roman"/>
          <w:i/>
          <w:sz w:val="20"/>
          <w:szCs w:val="20"/>
        </w:rPr>
      </w:pPr>
      <w:r w:rsidRPr="004C5050">
        <w:rPr>
          <w:rFonts w:asciiTheme="majorHAnsi" w:hAnsiTheme="majorHAnsi" w:cs="Times New Roman"/>
          <w:i/>
          <w:sz w:val="20"/>
          <w:szCs w:val="20"/>
        </w:rPr>
        <w:t>Discount allowed</w:t>
      </w:r>
      <w:r w:rsidRPr="004C5050">
        <w:rPr>
          <w:rFonts w:asciiTheme="majorHAnsi" w:hAnsiTheme="majorHAnsi" w:cs="Times New Roman"/>
          <w:i/>
          <w:sz w:val="20"/>
          <w:szCs w:val="20"/>
        </w:rPr>
        <w:tab/>
      </w:r>
      <w:r w:rsidRPr="004C5050">
        <w:rPr>
          <w:rFonts w:asciiTheme="majorHAnsi" w:hAnsiTheme="majorHAnsi" w:cs="Times New Roman"/>
          <w:i/>
          <w:sz w:val="20"/>
          <w:szCs w:val="20"/>
        </w:rPr>
        <w:tab/>
      </w:r>
      <w:r w:rsidRPr="004C5050">
        <w:rPr>
          <w:rFonts w:asciiTheme="majorHAnsi" w:hAnsiTheme="majorHAnsi" w:cs="Times New Roman"/>
          <w:i/>
          <w:sz w:val="20"/>
          <w:szCs w:val="20"/>
        </w:rPr>
        <w:tab/>
        <w:t xml:space="preserve">  55,000</w:t>
      </w:r>
      <w:r w:rsidRPr="004C5050">
        <w:rPr>
          <w:rFonts w:asciiTheme="majorHAnsi" w:hAnsiTheme="majorHAnsi" w:cs="Times New Roman"/>
          <w:i/>
          <w:sz w:val="20"/>
          <w:szCs w:val="20"/>
        </w:rPr>
        <w:tab/>
        <w:t>√</w:t>
      </w:r>
      <w:r w:rsidRPr="004C5050">
        <w:rPr>
          <w:rFonts w:asciiTheme="majorHAnsi" w:hAnsiTheme="majorHAnsi" w:cs="Times New Roman"/>
          <w:i/>
          <w:sz w:val="20"/>
          <w:szCs w:val="20"/>
        </w:rPr>
        <w:tab/>
        <w:t>Discount received</w:t>
      </w:r>
      <w:r w:rsidRPr="004C5050">
        <w:rPr>
          <w:rFonts w:asciiTheme="majorHAnsi" w:hAnsiTheme="majorHAnsi" w:cs="Times New Roman"/>
          <w:i/>
          <w:sz w:val="20"/>
          <w:szCs w:val="20"/>
        </w:rPr>
        <w:tab/>
        <w:t xml:space="preserve">  56,200√</w:t>
      </w:r>
    </w:p>
    <w:p w:rsidR="004C5050" w:rsidRPr="004C5050" w:rsidRDefault="004C5050" w:rsidP="004C5050">
      <w:pPr>
        <w:spacing w:after="0" w:line="240" w:lineRule="auto"/>
        <w:ind w:firstLine="720"/>
        <w:rPr>
          <w:rFonts w:asciiTheme="majorHAnsi" w:hAnsiTheme="majorHAnsi" w:cs="Times New Roman"/>
          <w:i/>
          <w:sz w:val="20"/>
          <w:szCs w:val="20"/>
        </w:rPr>
      </w:pPr>
      <w:r w:rsidRPr="004C5050">
        <w:rPr>
          <w:rFonts w:asciiTheme="majorHAnsi" w:hAnsiTheme="majorHAnsi" w:cs="Times New Roman"/>
          <w:i/>
          <w:sz w:val="20"/>
          <w:szCs w:val="20"/>
        </w:rPr>
        <w:t>Salaries and wages</w:t>
      </w:r>
      <w:r w:rsidRPr="004C5050">
        <w:rPr>
          <w:rFonts w:asciiTheme="majorHAnsi" w:hAnsiTheme="majorHAnsi" w:cs="Times New Roman"/>
          <w:i/>
          <w:sz w:val="20"/>
          <w:szCs w:val="20"/>
        </w:rPr>
        <w:tab/>
      </w:r>
      <w:r w:rsidRPr="004C5050">
        <w:rPr>
          <w:rFonts w:asciiTheme="majorHAnsi" w:hAnsiTheme="majorHAnsi" w:cs="Times New Roman"/>
          <w:i/>
          <w:sz w:val="20"/>
          <w:szCs w:val="20"/>
        </w:rPr>
        <w:tab/>
        <w:t>320,000√</w:t>
      </w:r>
    </w:p>
    <w:p w:rsidR="004C5050" w:rsidRPr="004C5050" w:rsidRDefault="004C5050" w:rsidP="004C5050">
      <w:pPr>
        <w:spacing w:after="0" w:line="240" w:lineRule="auto"/>
        <w:ind w:firstLine="720"/>
        <w:rPr>
          <w:rFonts w:asciiTheme="majorHAnsi" w:hAnsiTheme="majorHAnsi" w:cs="Times New Roman"/>
          <w:i/>
          <w:sz w:val="20"/>
          <w:szCs w:val="20"/>
        </w:rPr>
      </w:pPr>
      <w:r w:rsidRPr="004C5050">
        <w:rPr>
          <w:rFonts w:asciiTheme="majorHAnsi" w:hAnsiTheme="majorHAnsi" w:cs="Times New Roman"/>
          <w:i/>
          <w:sz w:val="20"/>
          <w:szCs w:val="20"/>
        </w:rPr>
        <w:t>Carriage outwards</w:t>
      </w:r>
      <w:r w:rsidRPr="004C5050">
        <w:rPr>
          <w:rFonts w:asciiTheme="majorHAnsi" w:hAnsiTheme="majorHAnsi" w:cs="Times New Roman"/>
          <w:i/>
          <w:sz w:val="20"/>
          <w:szCs w:val="20"/>
        </w:rPr>
        <w:tab/>
      </w:r>
      <w:r w:rsidRPr="004C5050">
        <w:rPr>
          <w:rFonts w:asciiTheme="majorHAnsi" w:hAnsiTheme="majorHAnsi" w:cs="Times New Roman"/>
          <w:i/>
          <w:sz w:val="20"/>
          <w:szCs w:val="20"/>
        </w:rPr>
        <w:tab/>
        <w:t xml:space="preserve">  60,000√</w:t>
      </w:r>
    </w:p>
    <w:p w:rsidR="004C5050" w:rsidRPr="004C5050" w:rsidRDefault="004C5050" w:rsidP="004C5050">
      <w:pPr>
        <w:spacing w:after="0" w:line="240" w:lineRule="auto"/>
        <w:ind w:firstLine="720"/>
        <w:rPr>
          <w:rFonts w:asciiTheme="majorHAnsi" w:hAnsiTheme="majorHAnsi" w:cs="Times New Roman"/>
          <w:i/>
          <w:sz w:val="20"/>
          <w:szCs w:val="20"/>
        </w:rPr>
      </w:pPr>
      <w:r w:rsidRPr="004C5050">
        <w:rPr>
          <w:rFonts w:asciiTheme="majorHAnsi" w:hAnsiTheme="majorHAnsi" w:cs="Times New Roman"/>
          <w:i/>
          <w:sz w:val="20"/>
          <w:szCs w:val="20"/>
        </w:rPr>
        <w:t>Net Profit</w:t>
      </w:r>
      <w:r w:rsidRPr="004C5050">
        <w:rPr>
          <w:rFonts w:asciiTheme="majorHAnsi" w:hAnsiTheme="majorHAnsi" w:cs="Times New Roman"/>
          <w:i/>
          <w:sz w:val="20"/>
          <w:szCs w:val="20"/>
        </w:rPr>
        <w:tab/>
      </w:r>
      <w:r w:rsidRPr="004C5050">
        <w:rPr>
          <w:rFonts w:asciiTheme="majorHAnsi" w:hAnsiTheme="majorHAnsi" w:cs="Times New Roman"/>
          <w:i/>
          <w:sz w:val="20"/>
          <w:szCs w:val="20"/>
        </w:rPr>
        <w:tab/>
      </w:r>
      <w:r w:rsidRPr="004C5050">
        <w:rPr>
          <w:rFonts w:asciiTheme="majorHAnsi" w:hAnsiTheme="majorHAnsi" w:cs="Times New Roman"/>
          <w:i/>
          <w:sz w:val="20"/>
          <w:szCs w:val="20"/>
        </w:rPr>
        <w:tab/>
        <w:t>319,000√</w:t>
      </w:r>
    </w:p>
    <w:p w:rsidR="004C5050" w:rsidRPr="004C5050" w:rsidRDefault="004C5050" w:rsidP="004C5050">
      <w:pPr>
        <w:spacing w:after="0" w:line="240" w:lineRule="auto"/>
        <w:ind w:firstLine="720"/>
        <w:rPr>
          <w:rFonts w:asciiTheme="majorHAnsi" w:hAnsiTheme="majorHAnsi" w:cs="Times New Roman"/>
          <w:b/>
          <w:i/>
          <w:sz w:val="20"/>
          <w:szCs w:val="20"/>
        </w:rPr>
      </w:pP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t>982,000</w:t>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t>982,000</w:t>
      </w:r>
    </w:p>
    <w:p w:rsidR="004C5050" w:rsidRPr="004C5050" w:rsidRDefault="004C5050" w:rsidP="004C5050">
      <w:pPr>
        <w:spacing w:after="0" w:line="240" w:lineRule="auto"/>
        <w:ind w:firstLine="720"/>
        <w:rPr>
          <w:rFonts w:asciiTheme="majorHAnsi" w:hAnsiTheme="majorHAnsi" w:cs="Times New Roman"/>
          <w:b/>
          <w:i/>
          <w:sz w:val="20"/>
          <w:szCs w:val="20"/>
        </w:rPr>
      </w:pPr>
    </w:p>
    <w:p w:rsidR="004C5050" w:rsidRPr="004C5050" w:rsidRDefault="004C5050" w:rsidP="004C5050">
      <w:pPr>
        <w:spacing w:after="0" w:line="240" w:lineRule="auto"/>
        <w:ind w:firstLine="720"/>
        <w:rPr>
          <w:rFonts w:asciiTheme="majorHAnsi" w:hAnsiTheme="majorHAnsi" w:cs="Times New Roman"/>
          <w:b/>
          <w:i/>
          <w:sz w:val="20"/>
          <w:szCs w:val="20"/>
        </w:rPr>
      </w:pP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t>Marking 10√*½ = 5 marks</w:t>
      </w:r>
    </w:p>
    <w:p w:rsidR="004C5050" w:rsidRPr="004C5050" w:rsidRDefault="004C5050" w:rsidP="004C5050">
      <w:pPr>
        <w:spacing w:after="0" w:line="240" w:lineRule="auto"/>
        <w:ind w:firstLine="720"/>
        <w:rPr>
          <w:rFonts w:asciiTheme="majorHAnsi" w:hAnsiTheme="majorHAnsi" w:cs="Times New Roman"/>
          <w:b/>
          <w:i/>
          <w:sz w:val="20"/>
          <w:szCs w:val="20"/>
        </w:rPr>
      </w:pPr>
    </w:p>
    <w:p w:rsidR="004C5050" w:rsidRPr="004C5050" w:rsidRDefault="004C5050" w:rsidP="004C5050">
      <w:pPr>
        <w:spacing w:after="0" w:line="240" w:lineRule="auto"/>
        <w:ind w:firstLine="720"/>
        <w:jc w:val="center"/>
        <w:rPr>
          <w:rFonts w:asciiTheme="majorHAnsi" w:hAnsiTheme="majorHAnsi" w:cs="Times New Roman"/>
          <w:b/>
          <w:i/>
          <w:sz w:val="20"/>
          <w:szCs w:val="20"/>
        </w:rPr>
      </w:pPr>
      <w:proofErr w:type="spellStart"/>
      <w:r w:rsidRPr="004C5050">
        <w:rPr>
          <w:rFonts w:asciiTheme="majorHAnsi" w:hAnsiTheme="majorHAnsi" w:cs="Times New Roman"/>
          <w:b/>
          <w:i/>
          <w:sz w:val="20"/>
          <w:szCs w:val="20"/>
        </w:rPr>
        <w:t>Mutei</w:t>
      </w:r>
      <w:proofErr w:type="spellEnd"/>
      <w:r w:rsidRPr="004C5050">
        <w:rPr>
          <w:rFonts w:asciiTheme="majorHAnsi" w:hAnsiTheme="majorHAnsi" w:cs="Times New Roman"/>
          <w:b/>
          <w:i/>
          <w:sz w:val="20"/>
          <w:szCs w:val="20"/>
        </w:rPr>
        <w:t xml:space="preserve"> traders</w:t>
      </w:r>
    </w:p>
    <w:p w:rsidR="004C5050" w:rsidRPr="004C5050" w:rsidRDefault="004C5050" w:rsidP="004C5050">
      <w:pPr>
        <w:spacing w:after="0" w:line="240" w:lineRule="auto"/>
        <w:ind w:firstLine="720"/>
        <w:jc w:val="center"/>
        <w:rPr>
          <w:rFonts w:asciiTheme="majorHAnsi" w:hAnsiTheme="majorHAnsi" w:cs="Times New Roman"/>
          <w:b/>
          <w:i/>
          <w:sz w:val="20"/>
          <w:szCs w:val="20"/>
        </w:rPr>
      </w:pPr>
      <w:r w:rsidRPr="004C5050">
        <w:rPr>
          <w:rFonts w:asciiTheme="majorHAnsi" w:hAnsiTheme="majorHAnsi" w:cs="Times New Roman"/>
          <w:b/>
          <w:i/>
          <w:sz w:val="20"/>
          <w:szCs w:val="20"/>
        </w:rPr>
        <w:t>Balance sheet</w:t>
      </w:r>
    </w:p>
    <w:p w:rsidR="004C5050" w:rsidRPr="004C5050" w:rsidRDefault="004C5050" w:rsidP="004C5050">
      <w:pPr>
        <w:spacing w:after="0" w:line="240" w:lineRule="auto"/>
        <w:ind w:firstLine="720"/>
        <w:jc w:val="center"/>
        <w:rPr>
          <w:rFonts w:asciiTheme="majorHAnsi" w:hAnsiTheme="majorHAnsi" w:cs="Times New Roman"/>
          <w:b/>
          <w:i/>
          <w:sz w:val="20"/>
          <w:szCs w:val="20"/>
        </w:rPr>
      </w:pPr>
      <w:r w:rsidRPr="004C5050">
        <w:rPr>
          <w:rFonts w:asciiTheme="majorHAnsi" w:hAnsiTheme="majorHAnsi" w:cs="Times New Roman"/>
          <w:b/>
          <w:i/>
          <w:noProof/>
          <w:sz w:val="20"/>
          <w:szCs w:val="20"/>
        </w:rPr>
        <mc:AlternateContent>
          <mc:Choice Requires="wps">
            <w:drawing>
              <wp:anchor distT="0" distB="0" distL="114300" distR="114300" simplePos="0" relativeHeight="251667456" behindDoc="0" locked="0" layoutInCell="1" allowOverlap="1" wp14:anchorId="7783CE9C" wp14:editId="169A36CD">
                <wp:simplePos x="0" y="0"/>
                <wp:positionH relativeFrom="column">
                  <wp:posOffset>466724</wp:posOffset>
                </wp:positionH>
                <wp:positionV relativeFrom="paragraph">
                  <wp:posOffset>141605</wp:posOffset>
                </wp:positionV>
                <wp:extent cx="4695825" cy="19050"/>
                <wp:effectExtent l="0" t="0" r="28575" b="19050"/>
                <wp:wrapNone/>
                <wp:docPr id="17" name="Straight Connector 17"/>
                <wp:cNvGraphicFramePr/>
                <a:graphic xmlns:a="http://schemas.openxmlformats.org/drawingml/2006/main">
                  <a:graphicData uri="http://schemas.microsoft.com/office/word/2010/wordprocessingShape">
                    <wps:wsp>
                      <wps:cNvCnPr/>
                      <wps:spPr>
                        <a:xfrm>
                          <a:off x="0" y="0"/>
                          <a:ext cx="4695825"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75pt,11.15pt" to="406.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"/>
            </w:pict>
          </mc:Fallback>
        </mc:AlternateContent>
      </w:r>
      <w:r w:rsidRPr="004C5050">
        <w:rPr>
          <w:rFonts w:asciiTheme="majorHAnsi" w:hAnsiTheme="majorHAnsi" w:cs="Times New Roman"/>
          <w:b/>
          <w:i/>
          <w:sz w:val="20"/>
          <w:szCs w:val="20"/>
        </w:rPr>
        <w:t>As at 31/12/2017</w:t>
      </w:r>
    </w:p>
    <w:p w:rsidR="004C5050" w:rsidRPr="004C5050" w:rsidRDefault="004C5050" w:rsidP="004C5050">
      <w:pPr>
        <w:spacing w:after="0" w:line="240" w:lineRule="auto"/>
        <w:ind w:firstLine="720"/>
        <w:rPr>
          <w:rFonts w:asciiTheme="majorHAnsi" w:hAnsiTheme="majorHAnsi" w:cs="Times New Roman"/>
          <w:b/>
          <w:i/>
          <w:sz w:val="20"/>
          <w:szCs w:val="20"/>
        </w:rPr>
      </w:pPr>
      <w:r w:rsidRPr="004C5050">
        <w:rPr>
          <w:rFonts w:asciiTheme="majorHAnsi" w:hAnsiTheme="majorHAnsi" w:cs="Times New Roman"/>
          <w:b/>
          <w:i/>
          <w:noProof/>
          <w:sz w:val="20"/>
          <w:szCs w:val="20"/>
        </w:rPr>
        <mc:AlternateContent>
          <mc:Choice Requires="wps">
            <w:drawing>
              <wp:anchor distT="0" distB="0" distL="114300" distR="114300" simplePos="0" relativeHeight="251668480" behindDoc="0" locked="0" layoutInCell="1" allowOverlap="1" wp14:anchorId="3535212D" wp14:editId="524698DB">
                <wp:simplePos x="0" y="0"/>
                <wp:positionH relativeFrom="column">
                  <wp:posOffset>3048000</wp:posOffset>
                </wp:positionH>
                <wp:positionV relativeFrom="paragraph">
                  <wp:posOffset>2540</wp:posOffset>
                </wp:positionV>
                <wp:extent cx="19050" cy="1733550"/>
                <wp:effectExtent l="0" t="0" r="19050" b="19050"/>
                <wp:wrapNone/>
                <wp:docPr id="18" name="Straight Connector 18"/>
                <wp:cNvGraphicFramePr/>
                <a:graphic xmlns:a="http://schemas.openxmlformats.org/drawingml/2006/main">
                  <a:graphicData uri="http://schemas.microsoft.com/office/word/2010/wordprocessingShape">
                    <wps:wsp>
                      <wps:cNvCnPr/>
                      <wps:spPr>
                        <a:xfrm flipH="1">
                          <a:off x="0" y="0"/>
                          <a:ext cx="19050" cy="17335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8"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240pt,.2pt" to="241.5pt,1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"/>
            </w:pict>
          </mc:Fallback>
        </mc:AlternateContent>
      </w:r>
      <w:r w:rsidRPr="004C5050">
        <w:rPr>
          <w:rFonts w:asciiTheme="majorHAnsi" w:hAnsiTheme="majorHAnsi" w:cs="Times New Roman"/>
          <w:b/>
          <w:i/>
          <w:sz w:val="20"/>
          <w:szCs w:val="20"/>
        </w:rPr>
        <w:t>Fixed Assets</w:t>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proofErr w:type="spellStart"/>
      <w:r w:rsidRPr="004C5050">
        <w:rPr>
          <w:rFonts w:asciiTheme="majorHAnsi" w:hAnsiTheme="majorHAnsi" w:cs="Times New Roman"/>
          <w:b/>
          <w:i/>
          <w:sz w:val="20"/>
          <w:szCs w:val="20"/>
        </w:rPr>
        <w:t>Shs</w:t>
      </w:r>
      <w:proofErr w:type="spellEnd"/>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proofErr w:type="spellStart"/>
      <w:r w:rsidRPr="004C5050">
        <w:rPr>
          <w:rFonts w:asciiTheme="majorHAnsi" w:hAnsiTheme="majorHAnsi" w:cs="Times New Roman"/>
          <w:b/>
          <w:i/>
          <w:sz w:val="20"/>
          <w:szCs w:val="20"/>
        </w:rPr>
        <w:t>Shs</w:t>
      </w:r>
      <w:proofErr w:type="spellEnd"/>
    </w:p>
    <w:p w:rsidR="004C5050" w:rsidRPr="004C5050" w:rsidRDefault="004C5050" w:rsidP="004C5050">
      <w:pPr>
        <w:spacing w:after="0" w:line="240" w:lineRule="auto"/>
        <w:ind w:firstLine="720"/>
        <w:rPr>
          <w:rFonts w:asciiTheme="majorHAnsi" w:hAnsiTheme="majorHAnsi" w:cs="Times New Roman"/>
          <w:i/>
          <w:sz w:val="20"/>
          <w:szCs w:val="20"/>
        </w:rPr>
      </w:pPr>
      <w:r w:rsidRPr="004C5050">
        <w:rPr>
          <w:rFonts w:asciiTheme="majorHAnsi" w:hAnsiTheme="majorHAnsi" w:cs="Times New Roman"/>
          <w:i/>
          <w:sz w:val="20"/>
          <w:szCs w:val="20"/>
        </w:rPr>
        <w:t>Buildings</w:t>
      </w:r>
      <w:r w:rsidRPr="004C5050">
        <w:rPr>
          <w:rFonts w:asciiTheme="majorHAnsi" w:hAnsiTheme="majorHAnsi" w:cs="Times New Roman"/>
          <w:i/>
          <w:sz w:val="20"/>
          <w:szCs w:val="20"/>
        </w:rPr>
        <w:tab/>
      </w:r>
      <w:r w:rsidRPr="004C5050">
        <w:rPr>
          <w:rFonts w:asciiTheme="majorHAnsi" w:hAnsiTheme="majorHAnsi" w:cs="Times New Roman"/>
          <w:i/>
          <w:sz w:val="20"/>
          <w:szCs w:val="20"/>
        </w:rPr>
        <w:tab/>
      </w:r>
      <w:r w:rsidRPr="004C5050">
        <w:rPr>
          <w:rFonts w:asciiTheme="majorHAnsi" w:hAnsiTheme="majorHAnsi" w:cs="Times New Roman"/>
          <w:i/>
          <w:sz w:val="20"/>
          <w:szCs w:val="20"/>
        </w:rPr>
        <w:tab/>
        <w:t>1,250,000√</w:t>
      </w:r>
      <w:r w:rsidRPr="004C5050">
        <w:rPr>
          <w:rFonts w:asciiTheme="majorHAnsi" w:hAnsiTheme="majorHAnsi" w:cs="Times New Roman"/>
          <w:i/>
          <w:sz w:val="20"/>
          <w:szCs w:val="20"/>
        </w:rPr>
        <w:tab/>
        <w:t>Capital</w:t>
      </w:r>
      <w:r w:rsidRPr="004C5050">
        <w:rPr>
          <w:rFonts w:asciiTheme="majorHAnsi" w:hAnsiTheme="majorHAnsi" w:cs="Times New Roman"/>
          <w:i/>
          <w:sz w:val="20"/>
          <w:szCs w:val="20"/>
        </w:rPr>
        <w:tab/>
      </w:r>
      <w:r w:rsidRPr="004C5050">
        <w:rPr>
          <w:rFonts w:asciiTheme="majorHAnsi" w:hAnsiTheme="majorHAnsi" w:cs="Times New Roman"/>
          <w:i/>
          <w:sz w:val="20"/>
          <w:szCs w:val="20"/>
        </w:rPr>
        <w:tab/>
      </w:r>
      <w:r w:rsidRPr="004C5050">
        <w:rPr>
          <w:rFonts w:asciiTheme="majorHAnsi" w:hAnsiTheme="majorHAnsi" w:cs="Times New Roman"/>
          <w:i/>
          <w:sz w:val="20"/>
          <w:szCs w:val="20"/>
        </w:rPr>
        <w:tab/>
        <w:t>1,400,000√</w:t>
      </w:r>
    </w:p>
    <w:p w:rsidR="004C5050" w:rsidRPr="004C5050" w:rsidRDefault="004C5050" w:rsidP="004C5050">
      <w:pPr>
        <w:spacing w:after="0" w:line="240" w:lineRule="auto"/>
        <w:ind w:firstLine="720"/>
        <w:rPr>
          <w:rFonts w:asciiTheme="majorHAnsi" w:hAnsiTheme="majorHAnsi" w:cs="Times New Roman"/>
          <w:i/>
          <w:sz w:val="20"/>
          <w:szCs w:val="20"/>
        </w:rPr>
      </w:pPr>
      <w:r w:rsidRPr="004C5050">
        <w:rPr>
          <w:rFonts w:asciiTheme="majorHAnsi" w:hAnsiTheme="majorHAnsi" w:cs="Times New Roman"/>
          <w:i/>
          <w:sz w:val="20"/>
          <w:szCs w:val="20"/>
        </w:rPr>
        <w:t>Equipment</w:t>
      </w:r>
      <w:r w:rsidRPr="004C5050">
        <w:rPr>
          <w:rFonts w:asciiTheme="majorHAnsi" w:hAnsiTheme="majorHAnsi" w:cs="Times New Roman"/>
          <w:i/>
          <w:sz w:val="20"/>
          <w:szCs w:val="20"/>
        </w:rPr>
        <w:tab/>
      </w:r>
      <w:r w:rsidRPr="004C5050">
        <w:rPr>
          <w:rFonts w:asciiTheme="majorHAnsi" w:hAnsiTheme="majorHAnsi" w:cs="Times New Roman"/>
          <w:i/>
          <w:sz w:val="20"/>
          <w:szCs w:val="20"/>
        </w:rPr>
        <w:tab/>
      </w:r>
      <w:r w:rsidRPr="004C5050">
        <w:rPr>
          <w:rFonts w:asciiTheme="majorHAnsi" w:hAnsiTheme="majorHAnsi" w:cs="Times New Roman"/>
          <w:i/>
          <w:sz w:val="20"/>
          <w:szCs w:val="20"/>
        </w:rPr>
        <w:tab/>
        <w:t xml:space="preserve">   380,000√</w:t>
      </w:r>
      <w:r w:rsidRPr="004C5050">
        <w:rPr>
          <w:rFonts w:asciiTheme="majorHAnsi" w:hAnsiTheme="majorHAnsi" w:cs="Times New Roman"/>
          <w:i/>
          <w:sz w:val="20"/>
          <w:szCs w:val="20"/>
        </w:rPr>
        <w:tab/>
        <w:t>Add Net Profit</w:t>
      </w:r>
      <w:r w:rsidRPr="004C5050">
        <w:rPr>
          <w:rFonts w:asciiTheme="majorHAnsi" w:hAnsiTheme="majorHAnsi" w:cs="Times New Roman"/>
          <w:i/>
          <w:sz w:val="20"/>
          <w:szCs w:val="20"/>
        </w:rPr>
        <w:tab/>
      </w:r>
      <w:r w:rsidRPr="004C5050">
        <w:rPr>
          <w:rFonts w:asciiTheme="majorHAnsi" w:hAnsiTheme="majorHAnsi" w:cs="Times New Roman"/>
          <w:i/>
          <w:sz w:val="20"/>
          <w:szCs w:val="20"/>
        </w:rPr>
        <w:tab/>
      </w:r>
      <w:r w:rsidRPr="004C5050">
        <w:rPr>
          <w:rFonts w:asciiTheme="majorHAnsi" w:hAnsiTheme="majorHAnsi" w:cs="Times New Roman"/>
          <w:i/>
          <w:sz w:val="20"/>
          <w:szCs w:val="20"/>
          <w:u w:val="single"/>
        </w:rPr>
        <w:t xml:space="preserve">   319,000√</w:t>
      </w:r>
    </w:p>
    <w:p w:rsidR="004C5050" w:rsidRPr="004C5050" w:rsidRDefault="004C5050" w:rsidP="004C5050">
      <w:pPr>
        <w:spacing w:after="0" w:line="240" w:lineRule="auto"/>
        <w:ind w:firstLine="720"/>
        <w:rPr>
          <w:rFonts w:asciiTheme="majorHAnsi" w:hAnsiTheme="majorHAnsi" w:cs="Times New Roman"/>
          <w:i/>
          <w:sz w:val="20"/>
          <w:szCs w:val="20"/>
        </w:rPr>
      </w:pPr>
      <w:r w:rsidRPr="004C5050">
        <w:rPr>
          <w:rFonts w:asciiTheme="majorHAnsi" w:hAnsiTheme="majorHAnsi" w:cs="Times New Roman"/>
          <w:i/>
          <w:sz w:val="20"/>
          <w:szCs w:val="20"/>
        </w:rPr>
        <w:t>Furniture</w:t>
      </w:r>
      <w:r w:rsidRPr="004C5050">
        <w:rPr>
          <w:rFonts w:asciiTheme="majorHAnsi" w:hAnsiTheme="majorHAnsi" w:cs="Times New Roman"/>
          <w:i/>
          <w:sz w:val="20"/>
          <w:szCs w:val="20"/>
        </w:rPr>
        <w:tab/>
      </w:r>
      <w:r w:rsidRPr="004C5050">
        <w:rPr>
          <w:rFonts w:asciiTheme="majorHAnsi" w:hAnsiTheme="majorHAnsi" w:cs="Times New Roman"/>
          <w:i/>
          <w:sz w:val="20"/>
          <w:szCs w:val="20"/>
        </w:rPr>
        <w:tab/>
      </w:r>
      <w:r w:rsidRPr="004C5050">
        <w:rPr>
          <w:rFonts w:asciiTheme="majorHAnsi" w:hAnsiTheme="majorHAnsi" w:cs="Times New Roman"/>
          <w:i/>
          <w:sz w:val="20"/>
          <w:szCs w:val="20"/>
        </w:rPr>
        <w:tab/>
        <w:t xml:space="preserve">  </w:t>
      </w:r>
      <w:r w:rsidRPr="004C5050">
        <w:rPr>
          <w:rFonts w:asciiTheme="majorHAnsi" w:hAnsiTheme="majorHAnsi" w:cs="Times New Roman"/>
          <w:i/>
          <w:sz w:val="20"/>
          <w:szCs w:val="20"/>
          <w:u w:val="single"/>
        </w:rPr>
        <w:t>117,000√</w:t>
      </w:r>
      <w:r w:rsidRPr="004C5050">
        <w:rPr>
          <w:rFonts w:asciiTheme="majorHAnsi" w:hAnsiTheme="majorHAnsi" w:cs="Times New Roman"/>
          <w:i/>
          <w:sz w:val="20"/>
          <w:szCs w:val="20"/>
        </w:rPr>
        <w:tab/>
      </w:r>
      <w:r w:rsidRPr="004C5050">
        <w:rPr>
          <w:rFonts w:asciiTheme="majorHAnsi" w:hAnsiTheme="majorHAnsi" w:cs="Times New Roman"/>
          <w:i/>
          <w:sz w:val="20"/>
          <w:szCs w:val="20"/>
        </w:rPr>
        <w:tab/>
      </w:r>
      <w:r w:rsidRPr="004C5050">
        <w:rPr>
          <w:rFonts w:asciiTheme="majorHAnsi" w:hAnsiTheme="majorHAnsi" w:cs="Times New Roman"/>
          <w:i/>
          <w:sz w:val="20"/>
          <w:szCs w:val="20"/>
        </w:rPr>
        <w:tab/>
      </w:r>
      <w:r w:rsidRPr="004C5050">
        <w:rPr>
          <w:rFonts w:asciiTheme="majorHAnsi" w:hAnsiTheme="majorHAnsi" w:cs="Times New Roman"/>
          <w:i/>
          <w:sz w:val="20"/>
          <w:szCs w:val="20"/>
        </w:rPr>
        <w:tab/>
        <w:t>1,719,000</w:t>
      </w:r>
    </w:p>
    <w:p w:rsidR="004C5050" w:rsidRPr="004C5050" w:rsidRDefault="004C5050" w:rsidP="004C5050">
      <w:pPr>
        <w:spacing w:after="0" w:line="240" w:lineRule="auto"/>
        <w:ind w:firstLine="720"/>
        <w:rPr>
          <w:rFonts w:asciiTheme="majorHAnsi" w:hAnsiTheme="majorHAnsi" w:cs="Times New Roman"/>
          <w:i/>
          <w:sz w:val="20"/>
          <w:szCs w:val="20"/>
        </w:rPr>
      </w:pPr>
      <w:r w:rsidRPr="004C5050">
        <w:rPr>
          <w:rFonts w:asciiTheme="majorHAnsi" w:hAnsiTheme="majorHAnsi" w:cs="Times New Roman"/>
          <w:i/>
          <w:sz w:val="20"/>
          <w:szCs w:val="20"/>
        </w:rPr>
        <w:tab/>
      </w:r>
      <w:r w:rsidRPr="004C5050">
        <w:rPr>
          <w:rFonts w:asciiTheme="majorHAnsi" w:hAnsiTheme="majorHAnsi" w:cs="Times New Roman"/>
          <w:i/>
          <w:sz w:val="20"/>
          <w:szCs w:val="20"/>
        </w:rPr>
        <w:tab/>
      </w:r>
      <w:r w:rsidRPr="004C5050">
        <w:rPr>
          <w:rFonts w:asciiTheme="majorHAnsi" w:hAnsiTheme="majorHAnsi" w:cs="Times New Roman"/>
          <w:i/>
          <w:sz w:val="20"/>
          <w:szCs w:val="20"/>
        </w:rPr>
        <w:tab/>
        <w:t xml:space="preserve">               1,747,000</w:t>
      </w:r>
    </w:p>
    <w:p w:rsidR="004C5050" w:rsidRPr="004C5050" w:rsidRDefault="004C5050" w:rsidP="004C5050">
      <w:pPr>
        <w:spacing w:after="0" w:line="240" w:lineRule="auto"/>
        <w:ind w:firstLine="720"/>
        <w:rPr>
          <w:rFonts w:asciiTheme="majorHAnsi" w:hAnsiTheme="majorHAnsi" w:cs="Times New Roman"/>
          <w:b/>
          <w:i/>
          <w:sz w:val="20"/>
          <w:szCs w:val="20"/>
        </w:rPr>
      </w:pPr>
      <w:r w:rsidRPr="004C5050">
        <w:rPr>
          <w:rFonts w:asciiTheme="majorHAnsi" w:hAnsiTheme="majorHAnsi" w:cs="Times New Roman"/>
          <w:b/>
          <w:i/>
          <w:sz w:val="20"/>
          <w:szCs w:val="20"/>
        </w:rPr>
        <w:t>Current assets</w:t>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t>Current liabilities</w:t>
      </w:r>
    </w:p>
    <w:p w:rsidR="004C5050" w:rsidRPr="004C5050" w:rsidRDefault="004C5050" w:rsidP="004C5050">
      <w:pPr>
        <w:spacing w:after="0" w:line="240" w:lineRule="auto"/>
        <w:ind w:firstLine="720"/>
        <w:rPr>
          <w:rFonts w:asciiTheme="majorHAnsi" w:hAnsiTheme="majorHAnsi" w:cs="Times New Roman"/>
          <w:i/>
          <w:sz w:val="20"/>
          <w:szCs w:val="20"/>
        </w:rPr>
      </w:pPr>
      <w:r w:rsidRPr="004C5050">
        <w:rPr>
          <w:rFonts w:asciiTheme="majorHAnsi" w:hAnsiTheme="majorHAnsi" w:cs="Times New Roman"/>
          <w:i/>
          <w:sz w:val="20"/>
          <w:szCs w:val="20"/>
        </w:rPr>
        <w:t>Stock</w:t>
      </w:r>
      <w:r w:rsidRPr="004C5050">
        <w:rPr>
          <w:rFonts w:asciiTheme="majorHAnsi" w:hAnsiTheme="majorHAnsi" w:cs="Times New Roman"/>
          <w:i/>
          <w:sz w:val="20"/>
          <w:szCs w:val="20"/>
        </w:rPr>
        <w:tab/>
      </w:r>
      <w:r w:rsidRPr="004C5050">
        <w:rPr>
          <w:rFonts w:asciiTheme="majorHAnsi" w:hAnsiTheme="majorHAnsi" w:cs="Times New Roman"/>
          <w:i/>
          <w:sz w:val="20"/>
          <w:szCs w:val="20"/>
        </w:rPr>
        <w:tab/>
        <w:t>25,000√</w:t>
      </w:r>
      <w:r w:rsidRPr="004C5050">
        <w:rPr>
          <w:rFonts w:asciiTheme="majorHAnsi" w:hAnsiTheme="majorHAnsi" w:cs="Times New Roman"/>
          <w:i/>
          <w:sz w:val="20"/>
          <w:szCs w:val="20"/>
        </w:rPr>
        <w:tab/>
      </w:r>
      <w:r w:rsidRPr="004C5050">
        <w:rPr>
          <w:rFonts w:asciiTheme="majorHAnsi" w:hAnsiTheme="majorHAnsi" w:cs="Times New Roman"/>
          <w:i/>
          <w:sz w:val="20"/>
          <w:szCs w:val="20"/>
        </w:rPr>
        <w:tab/>
      </w:r>
      <w:r w:rsidRPr="004C5050">
        <w:rPr>
          <w:rFonts w:asciiTheme="majorHAnsi" w:hAnsiTheme="majorHAnsi" w:cs="Times New Roman"/>
          <w:i/>
          <w:sz w:val="20"/>
          <w:szCs w:val="20"/>
        </w:rPr>
        <w:tab/>
        <w:t>Creditors</w:t>
      </w:r>
      <w:r w:rsidRPr="004C5050">
        <w:rPr>
          <w:rFonts w:asciiTheme="majorHAnsi" w:hAnsiTheme="majorHAnsi" w:cs="Times New Roman"/>
          <w:i/>
          <w:sz w:val="20"/>
          <w:szCs w:val="20"/>
        </w:rPr>
        <w:tab/>
        <w:t>90,000√</w:t>
      </w:r>
    </w:p>
    <w:p w:rsidR="004C5050" w:rsidRPr="004C5050" w:rsidRDefault="004C5050" w:rsidP="004C5050">
      <w:pPr>
        <w:spacing w:after="0" w:line="240" w:lineRule="auto"/>
        <w:ind w:firstLine="720"/>
        <w:rPr>
          <w:rFonts w:asciiTheme="majorHAnsi" w:hAnsiTheme="majorHAnsi" w:cs="Times New Roman"/>
          <w:i/>
          <w:sz w:val="20"/>
          <w:szCs w:val="20"/>
        </w:rPr>
      </w:pPr>
      <w:r w:rsidRPr="004C5050">
        <w:rPr>
          <w:rFonts w:asciiTheme="majorHAnsi" w:hAnsiTheme="majorHAnsi" w:cs="Times New Roman"/>
          <w:i/>
          <w:sz w:val="20"/>
          <w:szCs w:val="20"/>
        </w:rPr>
        <w:t>Debtors</w:t>
      </w:r>
      <w:r w:rsidRPr="004C5050">
        <w:rPr>
          <w:rFonts w:asciiTheme="majorHAnsi" w:hAnsiTheme="majorHAnsi" w:cs="Times New Roman"/>
          <w:i/>
          <w:sz w:val="20"/>
          <w:szCs w:val="20"/>
        </w:rPr>
        <w:tab/>
      </w:r>
      <w:r w:rsidRPr="004C5050">
        <w:rPr>
          <w:rFonts w:asciiTheme="majorHAnsi" w:hAnsiTheme="majorHAnsi" w:cs="Times New Roman"/>
          <w:i/>
          <w:sz w:val="20"/>
          <w:szCs w:val="20"/>
        </w:rPr>
        <w:tab/>
        <w:t>65,000√</w:t>
      </w:r>
      <w:r w:rsidRPr="004C5050">
        <w:rPr>
          <w:rFonts w:asciiTheme="majorHAnsi" w:hAnsiTheme="majorHAnsi" w:cs="Times New Roman"/>
          <w:i/>
          <w:sz w:val="20"/>
          <w:szCs w:val="20"/>
        </w:rPr>
        <w:tab/>
      </w:r>
      <w:r w:rsidRPr="004C5050">
        <w:rPr>
          <w:rFonts w:asciiTheme="majorHAnsi" w:hAnsiTheme="majorHAnsi" w:cs="Times New Roman"/>
          <w:i/>
          <w:sz w:val="20"/>
          <w:szCs w:val="20"/>
        </w:rPr>
        <w:tab/>
      </w:r>
      <w:r w:rsidRPr="004C5050">
        <w:rPr>
          <w:rFonts w:asciiTheme="majorHAnsi" w:hAnsiTheme="majorHAnsi" w:cs="Times New Roman"/>
          <w:i/>
          <w:sz w:val="20"/>
          <w:szCs w:val="20"/>
        </w:rPr>
        <w:tab/>
        <w:t>Bank Overdraft</w:t>
      </w:r>
      <w:r w:rsidRPr="004C5050">
        <w:rPr>
          <w:rFonts w:asciiTheme="majorHAnsi" w:hAnsiTheme="majorHAnsi" w:cs="Times New Roman"/>
          <w:i/>
          <w:sz w:val="20"/>
          <w:szCs w:val="20"/>
        </w:rPr>
        <w:tab/>
      </w:r>
      <w:r w:rsidRPr="004C5050">
        <w:rPr>
          <w:rFonts w:asciiTheme="majorHAnsi" w:hAnsiTheme="majorHAnsi" w:cs="Times New Roman"/>
          <w:i/>
          <w:sz w:val="20"/>
          <w:szCs w:val="20"/>
          <w:u w:val="single"/>
        </w:rPr>
        <w:t>79,000√</w:t>
      </w:r>
      <w:r w:rsidRPr="004C5050">
        <w:rPr>
          <w:rFonts w:asciiTheme="majorHAnsi" w:hAnsiTheme="majorHAnsi" w:cs="Times New Roman"/>
          <w:i/>
          <w:sz w:val="20"/>
          <w:szCs w:val="20"/>
        </w:rPr>
        <w:t xml:space="preserve">    169,000</w:t>
      </w:r>
    </w:p>
    <w:p w:rsidR="004C5050" w:rsidRPr="004C5050" w:rsidRDefault="004C5050" w:rsidP="004C5050">
      <w:pPr>
        <w:spacing w:after="0" w:line="240" w:lineRule="auto"/>
        <w:ind w:firstLine="720"/>
        <w:rPr>
          <w:rFonts w:asciiTheme="majorHAnsi" w:hAnsiTheme="majorHAnsi" w:cs="Times New Roman"/>
          <w:i/>
          <w:sz w:val="20"/>
          <w:szCs w:val="20"/>
        </w:rPr>
      </w:pPr>
      <w:r w:rsidRPr="004C5050">
        <w:rPr>
          <w:rFonts w:asciiTheme="majorHAnsi" w:hAnsiTheme="majorHAnsi" w:cs="Times New Roman"/>
          <w:i/>
          <w:sz w:val="20"/>
          <w:szCs w:val="20"/>
        </w:rPr>
        <w:t>Cash</w:t>
      </w:r>
      <w:r w:rsidRPr="004C5050">
        <w:rPr>
          <w:rFonts w:asciiTheme="majorHAnsi" w:hAnsiTheme="majorHAnsi" w:cs="Times New Roman"/>
          <w:i/>
          <w:sz w:val="20"/>
          <w:szCs w:val="20"/>
        </w:rPr>
        <w:tab/>
      </w:r>
      <w:r w:rsidRPr="004C5050">
        <w:rPr>
          <w:rFonts w:asciiTheme="majorHAnsi" w:hAnsiTheme="majorHAnsi" w:cs="Times New Roman"/>
          <w:i/>
          <w:sz w:val="20"/>
          <w:szCs w:val="20"/>
        </w:rPr>
        <w:tab/>
      </w:r>
      <w:r w:rsidRPr="004C5050">
        <w:rPr>
          <w:rFonts w:asciiTheme="majorHAnsi" w:hAnsiTheme="majorHAnsi" w:cs="Times New Roman"/>
          <w:i/>
          <w:sz w:val="20"/>
          <w:szCs w:val="20"/>
          <w:u w:val="single"/>
        </w:rPr>
        <w:t>51,000√</w:t>
      </w:r>
      <w:r w:rsidRPr="004C5050">
        <w:rPr>
          <w:rFonts w:asciiTheme="majorHAnsi" w:hAnsiTheme="majorHAnsi" w:cs="Times New Roman"/>
          <w:i/>
          <w:sz w:val="20"/>
          <w:szCs w:val="20"/>
        </w:rPr>
        <w:tab/>
        <w:t>141,000</w:t>
      </w:r>
    </w:p>
    <w:p w:rsidR="004C5050" w:rsidRPr="004C5050" w:rsidRDefault="004C5050" w:rsidP="004C5050">
      <w:pPr>
        <w:spacing w:after="0" w:line="240" w:lineRule="auto"/>
        <w:ind w:firstLine="720"/>
        <w:rPr>
          <w:rFonts w:asciiTheme="majorHAnsi" w:hAnsiTheme="majorHAnsi" w:cs="Times New Roman"/>
          <w:b/>
          <w:i/>
          <w:sz w:val="20"/>
          <w:szCs w:val="20"/>
        </w:rPr>
      </w:pP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t xml:space="preserve">             1,888,000</w:t>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t xml:space="preserve">         </w:t>
      </w:r>
      <w:r w:rsidRPr="004C5050">
        <w:rPr>
          <w:rFonts w:asciiTheme="majorHAnsi" w:hAnsiTheme="majorHAnsi" w:cs="Times New Roman"/>
          <w:b/>
          <w:i/>
          <w:sz w:val="20"/>
          <w:szCs w:val="20"/>
        </w:rPr>
        <w:tab/>
        <w:t>1,888,000</w:t>
      </w:r>
    </w:p>
    <w:p w:rsidR="004C5050" w:rsidRPr="004C5050" w:rsidRDefault="004C5050" w:rsidP="004C5050">
      <w:pPr>
        <w:spacing w:after="0" w:line="240" w:lineRule="auto"/>
        <w:ind w:firstLine="720"/>
        <w:rPr>
          <w:rFonts w:asciiTheme="majorHAnsi" w:hAnsiTheme="majorHAnsi" w:cs="Times New Roman"/>
          <w:b/>
          <w:i/>
          <w:sz w:val="20"/>
          <w:szCs w:val="20"/>
        </w:rPr>
      </w:pPr>
    </w:p>
    <w:p w:rsidR="004C5050" w:rsidRDefault="004C5050" w:rsidP="004C5050">
      <w:pPr>
        <w:spacing w:after="0" w:line="240" w:lineRule="auto"/>
        <w:ind w:firstLine="720"/>
        <w:rPr>
          <w:rFonts w:asciiTheme="majorHAnsi" w:hAnsiTheme="majorHAnsi" w:cs="Times New Roman"/>
          <w:b/>
          <w:i/>
          <w:sz w:val="20"/>
          <w:szCs w:val="20"/>
        </w:rPr>
      </w:pP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r>
      <w:r w:rsidRPr="004C5050">
        <w:rPr>
          <w:rFonts w:asciiTheme="majorHAnsi" w:hAnsiTheme="majorHAnsi" w:cs="Times New Roman"/>
          <w:b/>
          <w:i/>
          <w:sz w:val="20"/>
          <w:szCs w:val="20"/>
        </w:rPr>
        <w:tab/>
        <w:t>Marking Scheme 10√*½= 5 marks</w:t>
      </w:r>
    </w:p>
    <w:p w:rsidR="008F36CE" w:rsidRPr="008F6F0D" w:rsidRDefault="00F54E7C" w:rsidP="008F6F0D">
      <w:pPr>
        <w:spacing w:after="0" w:line="240" w:lineRule="auto"/>
        <w:ind w:left="4320" w:firstLine="720"/>
        <w:rPr>
          <w:rFonts w:asciiTheme="majorHAnsi" w:hAnsiTheme="majorHAnsi" w:cs="Times New Roman"/>
          <w:b/>
          <w:i/>
          <w:sz w:val="20"/>
          <w:szCs w:val="20"/>
        </w:rPr>
      </w:pPr>
      <w:bookmarkStart w:id="0" w:name="_GoBack"/>
      <w:bookmarkEnd w:id="0"/>
      <w:r>
        <w:rPr>
          <w:rFonts w:asciiTheme="majorHAnsi" w:hAnsiTheme="majorHAnsi" w:cs="Times New Roman"/>
          <w:b/>
          <w:i/>
          <w:sz w:val="20"/>
          <w:szCs w:val="20"/>
        </w:rPr>
        <w:t>Any foreign item, cancels a correct √</w:t>
      </w:r>
    </w:p>
    <w:sectPr w:rsidR="008F36CE" w:rsidRPr="008F6F0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C3B" w:rsidRDefault="00DB6C3B" w:rsidP="00E15A11">
      <w:pPr>
        <w:spacing w:after="0" w:line="240" w:lineRule="auto"/>
      </w:pPr>
      <w:r>
        <w:separator/>
      </w:r>
    </w:p>
  </w:endnote>
  <w:endnote w:type="continuationSeparator" w:id="0">
    <w:p w:rsidR="00DB6C3B" w:rsidRDefault="00DB6C3B" w:rsidP="00E1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BFC" w:rsidRPr="00E15A11" w:rsidRDefault="00EB0BFC">
    <w:pPr>
      <w:pStyle w:val="Footer"/>
      <w:pBdr>
        <w:top w:val="thinThickSmallGap" w:sz="24" w:space="1" w:color="622423" w:themeColor="accent2" w:themeShade="7F"/>
      </w:pBdr>
      <w:rPr>
        <w:rFonts w:asciiTheme="majorHAnsi" w:eastAsiaTheme="majorEastAsia" w:hAnsiTheme="majorHAnsi" w:cstheme="majorBidi"/>
        <w:i/>
        <w:sz w:val="12"/>
        <w:szCs w:val="12"/>
      </w:rPr>
    </w:pPr>
    <w:r w:rsidRPr="00E15A11">
      <w:rPr>
        <w:rFonts w:asciiTheme="majorHAnsi" w:eastAsiaTheme="majorEastAsia" w:hAnsiTheme="majorHAnsi" w:cstheme="majorBidi"/>
        <w:i/>
        <w:sz w:val="12"/>
        <w:szCs w:val="12"/>
      </w:rPr>
      <w:t xml:space="preserve">©2018 </w:t>
    </w:r>
    <w:proofErr w:type="spellStart"/>
    <w:r w:rsidRPr="00E15A11">
      <w:rPr>
        <w:rFonts w:asciiTheme="majorHAnsi" w:eastAsiaTheme="majorEastAsia" w:hAnsiTheme="majorHAnsi" w:cstheme="majorBidi"/>
        <w:i/>
        <w:sz w:val="12"/>
        <w:szCs w:val="12"/>
      </w:rPr>
      <w:t>Mokasa</w:t>
    </w:r>
    <w:proofErr w:type="spellEnd"/>
    <w:r w:rsidRPr="00E15A11">
      <w:rPr>
        <w:rFonts w:asciiTheme="majorHAnsi" w:eastAsiaTheme="majorEastAsia" w:hAnsiTheme="majorHAnsi" w:cstheme="majorBidi"/>
        <w:i/>
        <w:sz w:val="12"/>
        <w:szCs w:val="12"/>
      </w:rPr>
      <w:t xml:space="preserve"> II Exam</w:t>
    </w:r>
    <w:r w:rsidRPr="00E15A11">
      <w:rPr>
        <w:rFonts w:asciiTheme="majorHAnsi" w:eastAsiaTheme="majorEastAsia" w:hAnsiTheme="majorHAnsi" w:cstheme="majorBidi"/>
        <w:i/>
        <w:sz w:val="12"/>
        <w:szCs w:val="12"/>
      </w:rPr>
      <w:ptab w:relativeTo="margin" w:alignment="right" w:leader="none"/>
    </w:r>
    <w:r w:rsidRPr="00E15A11">
      <w:rPr>
        <w:rFonts w:asciiTheme="majorHAnsi" w:eastAsiaTheme="majorEastAsia" w:hAnsiTheme="majorHAnsi" w:cstheme="majorBidi"/>
        <w:i/>
        <w:sz w:val="12"/>
        <w:szCs w:val="12"/>
      </w:rPr>
      <w:t xml:space="preserve">Page </w:t>
    </w:r>
    <w:r w:rsidRPr="00E15A11">
      <w:rPr>
        <w:rFonts w:asciiTheme="majorHAnsi" w:eastAsiaTheme="minorEastAsia" w:hAnsiTheme="majorHAnsi"/>
        <w:i/>
        <w:sz w:val="12"/>
        <w:szCs w:val="12"/>
      </w:rPr>
      <w:fldChar w:fldCharType="begin"/>
    </w:r>
    <w:r w:rsidRPr="00E15A11">
      <w:rPr>
        <w:rFonts w:asciiTheme="majorHAnsi" w:hAnsiTheme="majorHAnsi"/>
        <w:i/>
        <w:sz w:val="12"/>
        <w:szCs w:val="12"/>
      </w:rPr>
      <w:instrText xml:space="preserve"> PAGE   \* MERGEFORMAT </w:instrText>
    </w:r>
    <w:r w:rsidRPr="00E15A11">
      <w:rPr>
        <w:rFonts w:asciiTheme="majorHAnsi" w:eastAsiaTheme="minorEastAsia" w:hAnsiTheme="majorHAnsi"/>
        <w:i/>
        <w:sz w:val="12"/>
        <w:szCs w:val="12"/>
      </w:rPr>
      <w:fldChar w:fldCharType="separate"/>
    </w:r>
    <w:r w:rsidR="008F6F0D" w:rsidRPr="008F6F0D">
      <w:rPr>
        <w:rFonts w:asciiTheme="majorHAnsi" w:eastAsiaTheme="majorEastAsia" w:hAnsiTheme="majorHAnsi" w:cstheme="majorBidi"/>
        <w:i/>
        <w:noProof/>
        <w:sz w:val="12"/>
        <w:szCs w:val="12"/>
      </w:rPr>
      <w:t>7</w:t>
    </w:r>
    <w:r w:rsidRPr="00E15A11">
      <w:rPr>
        <w:rFonts w:asciiTheme="majorHAnsi" w:eastAsiaTheme="majorEastAsia" w:hAnsiTheme="majorHAnsi" w:cstheme="majorBidi"/>
        <w:i/>
        <w:noProof/>
        <w:sz w:val="12"/>
        <w:szCs w:val="12"/>
      </w:rPr>
      <w:fldChar w:fldCharType="end"/>
    </w:r>
  </w:p>
  <w:p w:rsidR="00EB0BFC" w:rsidRDefault="00EB0B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C3B" w:rsidRDefault="00DB6C3B" w:rsidP="00E15A11">
      <w:pPr>
        <w:spacing w:after="0" w:line="240" w:lineRule="auto"/>
      </w:pPr>
      <w:r>
        <w:separator/>
      </w:r>
    </w:p>
  </w:footnote>
  <w:footnote w:type="continuationSeparator" w:id="0">
    <w:p w:rsidR="00DB6C3B" w:rsidRDefault="00DB6C3B" w:rsidP="00E15A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41BE"/>
    <w:multiLevelType w:val="hybridMultilevel"/>
    <w:tmpl w:val="91EA5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37017"/>
    <w:multiLevelType w:val="hybridMultilevel"/>
    <w:tmpl w:val="CF6E4D1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364CF6"/>
    <w:multiLevelType w:val="hybridMultilevel"/>
    <w:tmpl w:val="991EB974"/>
    <w:lvl w:ilvl="0" w:tplc="C9B6D75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3D47DA"/>
    <w:multiLevelType w:val="hybridMultilevel"/>
    <w:tmpl w:val="93FA65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FC320B"/>
    <w:multiLevelType w:val="hybridMultilevel"/>
    <w:tmpl w:val="30E41F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7F24D49"/>
    <w:multiLevelType w:val="hybridMultilevel"/>
    <w:tmpl w:val="468A8E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C9816D6"/>
    <w:multiLevelType w:val="hybridMultilevel"/>
    <w:tmpl w:val="6E148D5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CCA1811"/>
    <w:multiLevelType w:val="hybridMultilevel"/>
    <w:tmpl w:val="8BD4E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402011"/>
    <w:multiLevelType w:val="hybridMultilevel"/>
    <w:tmpl w:val="C5C4A4B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B260782"/>
    <w:multiLevelType w:val="hybridMultilevel"/>
    <w:tmpl w:val="60BA2A5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9313E0B"/>
    <w:multiLevelType w:val="hybridMultilevel"/>
    <w:tmpl w:val="EF80BD1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BB97755"/>
    <w:multiLevelType w:val="hybridMultilevel"/>
    <w:tmpl w:val="A74ECD5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7"/>
  </w:num>
  <w:num w:numId="4">
    <w:abstractNumId w:val="11"/>
  </w:num>
  <w:num w:numId="5">
    <w:abstractNumId w:val="1"/>
  </w:num>
  <w:num w:numId="6">
    <w:abstractNumId w:val="4"/>
  </w:num>
  <w:num w:numId="7">
    <w:abstractNumId w:val="9"/>
  </w:num>
  <w:num w:numId="8">
    <w:abstractNumId w:val="10"/>
  </w:num>
  <w:num w:numId="9">
    <w:abstractNumId w:val="8"/>
  </w:num>
  <w:num w:numId="10">
    <w:abstractNumId w:val="6"/>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83F"/>
    <w:rsid w:val="000575AD"/>
    <w:rsid w:val="001F7224"/>
    <w:rsid w:val="00320F6A"/>
    <w:rsid w:val="003373BB"/>
    <w:rsid w:val="003A6C3E"/>
    <w:rsid w:val="003D183F"/>
    <w:rsid w:val="003D61BD"/>
    <w:rsid w:val="00452DCD"/>
    <w:rsid w:val="004975A7"/>
    <w:rsid w:val="004C5050"/>
    <w:rsid w:val="007B3DA9"/>
    <w:rsid w:val="00855F0A"/>
    <w:rsid w:val="008B6B64"/>
    <w:rsid w:val="008F36CE"/>
    <w:rsid w:val="008F6F0D"/>
    <w:rsid w:val="0090501D"/>
    <w:rsid w:val="00AC1D31"/>
    <w:rsid w:val="00C44C8E"/>
    <w:rsid w:val="00C8081C"/>
    <w:rsid w:val="00CB138A"/>
    <w:rsid w:val="00CF519C"/>
    <w:rsid w:val="00D5111A"/>
    <w:rsid w:val="00D93AD3"/>
    <w:rsid w:val="00DB6C3B"/>
    <w:rsid w:val="00E12BEF"/>
    <w:rsid w:val="00E15A11"/>
    <w:rsid w:val="00EB0BFC"/>
    <w:rsid w:val="00ED6D7F"/>
    <w:rsid w:val="00F44E54"/>
    <w:rsid w:val="00F54E7C"/>
    <w:rsid w:val="00F57BB2"/>
    <w:rsid w:val="00F64102"/>
    <w:rsid w:val="00F80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83F"/>
    <w:pPr>
      <w:ind w:left="720"/>
      <w:contextualSpacing/>
    </w:pPr>
  </w:style>
  <w:style w:type="table" w:styleId="TableGrid">
    <w:name w:val="Table Grid"/>
    <w:basedOn w:val="TableNormal"/>
    <w:uiPriority w:val="59"/>
    <w:rsid w:val="003D1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183F"/>
    <w:pPr>
      <w:spacing w:after="0" w:line="240" w:lineRule="auto"/>
    </w:pPr>
    <w:rPr>
      <w:rFonts w:eastAsiaTheme="minorEastAsia"/>
    </w:rPr>
  </w:style>
  <w:style w:type="table" w:customStyle="1" w:styleId="TableGrid1">
    <w:name w:val="Table Grid1"/>
    <w:basedOn w:val="TableNormal"/>
    <w:next w:val="TableGrid"/>
    <w:uiPriority w:val="59"/>
    <w:rsid w:val="003D18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A11"/>
  </w:style>
  <w:style w:type="paragraph" w:styleId="Footer">
    <w:name w:val="footer"/>
    <w:basedOn w:val="Normal"/>
    <w:link w:val="FooterChar"/>
    <w:uiPriority w:val="99"/>
    <w:unhideWhenUsed/>
    <w:rsid w:val="00E1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A11"/>
  </w:style>
  <w:style w:type="paragraph" w:styleId="BalloonText">
    <w:name w:val="Balloon Text"/>
    <w:basedOn w:val="Normal"/>
    <w:link w:val="BalloonTextChar"/>
    <w:uiPriority w:val="99"/>
    <w:semiHidden/>
    <w:unhideWhenUsed/>
    <w:rsid w:val="00E15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A11"/>
    <w:rPr>
      <w:rFonts w:ascii="Tahoma" w:hAnsi="Tahoma" w:cs="Tahoma"/>
      <w:sz w:val="16"/>
      <w:szCs w:val="16"/>
    </w:rPr>
  </w:style>
  <w:style w:type="table" w:customStyle="1" w:styleId="TableGrid2">
    <w:name w:val="Table Grid2"/>
    <w:basedOn w:val="TableNormal"/>
    <w:next w:val="TableGrid"/>
    <w:uiPriority w:val="59"/>
    <w:rsid w:val="0090501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8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83F"/>
    <w:pPr>
      <w:ind w:left="720"/>
      <w:contextualSpacing/>
    </w:pPr>
  </w:style>
  <w:style w:type="table" w:styleId="TableGrid">
    <w:name w:val="Table Grid"/>
    <w:basedOn w:val="TableNormal"/>
    <w:uiPriority w:val="59"/>
    <w:rsid w:val="003D18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D183F"/>
    <w:pPr>
      <w:spacing w:after="0" w:line="240" w:lineRule="auto"/>
    </w:pPr>
    <w:rPr>
      <w:rFonts w:eastAsiaTheme="minorEastAsia"/>
    </w:rPr>
  </w:style>
  <w:style w:type="table" w:customStyle="1" w:styleId="TableGrid1">
    <w:name w:val="Table Grid1"/>
    <w:basedOn w:val="TableNormal"/>
    <w:next w:val="TableGrid"/>
    <w:uiPriority w:val="59"/>
    <w:rsid w:val="003D183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5A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5A11"/>
  </w:style>
  <w:style w:type="paragraph" w:styleId="Footer">
    <w:name w:val="footer"/>
    <w:basedOn w:val="Normal"/>
    <w:link w:val="FooterChar"/>
    <w:uiPriority w:val="99"/>
    <w:unhideWhenUsed/>
    <w:rsid w:val="00E15A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A11"/>
  </w:style>
  <w:style w:type="paragraph" w:styleId="BalloonText">
    <w:name w:val="Balloon Text"/>
    <w:basedOn w:val="Normal"/>
    <w:link w:val="BalloonTextChar"/>
    <w:uiPriority w:val="99"/>
    <w:semiHidden/>
    <w:unhideWhenUsed/>
    <w:rsid w:val="00E15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A11"/>
    <w:rPr>
      <w:rFonts w:ascii="Tahoma" w:hAnsi="Tahoma" w:cs="Tahoma"/>
      <w:sz w:val="16"/>
      <w:szCs w:val="16"/>
    </w:rPr>
  </w:style>
  <w:style w:type="table" w:customStyle="1" w:styleId="TableGrid2">
    <w:name w:val="Table Grid2"/>
    <w:basedOn w:val="TableNormal"/>
    <w:next w:val="TableGrid"/>
    <w:uiPriority w:val="59"/>
    <w:rsid w:val="0090501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7</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Kiptoo</dc:creator>
  <cp:keywords/>
  <dc:description/>
  <cp:lastModifiedBy>Kiptoo</cp:lastModifiedBy>
  <cp:revision>1</cp:revision>
  <dcterms:created xsi:type="dcterms:W3CDTF">2018-06-28T07:18:00Z</dcterms:created>
  <dcterms:modified xsi:type="dcterms:W3CDTF">2018-07-10T10:38:00Z</dcterms:modified>
</cp:coreProperties>
</file>