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F8" w:rsidRDefault="00DD7FF8" w:rsidP="00DD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FF8" w:rsidRPr="00B53D65" w:rsidRDefault="00013B7E" w:rsidP="00DD7FF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53D65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B53D6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</w:t>
      </w:r>
      <w:r w:rsidR="00680EDB" w:rsidRPr="00B53D65">
        <w:rPr>
          <w:rFonts w:ascii="Times New Roman" w:hAnsi="Times New Roman" w:cs="Times New Roman"/>
          <w:b/>
          <w:i/>
          <w:sz w:val="24"/>
          <w:szCs w:val="24"/>
        </w:rPr>
        <w:t>Adm</w:t>
      </w:r>
      <w:r w:rsidR="00DD7FF8" w:rsidRPr="00B53D65">
        <w:rPr>
          <w:rFonts w:ascii="Times New Roman" w:hAnsi="Times New Roman" w:cs="Times New Roman"/>
          <w:b/>
          <w:i/>
          <w:sz w:val="24"/>
          <w:szCs w:val="24"/>
        </w:rPr>
        <w:t xml:space="preserve"> No</w:t>
      </w:r>
      <w:r w:rsidR="00DD7FF8" w:rsidRPr="00B53D65">
        <w:rPr>
          <w:rFonts w:ascii="Times New Roman" w:hAnsi="Times New Roman" w:cs="Times New Roman"/>
          <w:i/>
          <w:sz w:val="24"/>
          <w:szCs w:val="24"/>
        </w:rPr>
        <w:t>:. ………….</w:t>
      </w:r>
      <w:r w:rsidR="00DD7FF8" w:rsidRPr="00B53D65"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="00DD7FF8" w:rsidRPr="00B53D65">
        <w:rPr>
          <w:rFonts w:ascii="Times New Roman" w:hAnsi="Times New Roman" w:cs="Times New Roman"/>
          <w:i/>
          <w:sz w:val="24"/>
          <w:szCs w:val="24"/>
        </w:rPr>
        <w:t>………..</w:t>
      </w:r>
    </w:p>
    <w:p w:rsidR="00013B7E" w:rsidRPr="00B53D65" w:rsidRDefault="00C77583" w:rsidP="00DD7FF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154305</wp:posOffset>
            </wp:positionV>
            <wp:extent cx="714375" cy="666750"/>
            <wp:effectExtent l="0" t="0" r="9525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583" w:rsidRDefault="00CD11C5" w:rsidP="00C77583">
      <w:pPr>
        <w:pStyle w:val="NoSpacing"/>
        <w:spacing w:line="360" w:lineRule="auto"/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 w:rsidRPr="00B53D65">
        <w:rPr>
          <w:rFonts w:ascii="Times New Roman" w:hAnsi="Times New Roman" w:cs="Times New Roman"/>
          <w:b/>
          <w:i/>
          <w:sz w:val="24"/>
          <w:szCs w:val="24"/>
        </w:rPr>
        <w:t>Student</w:t>
      </w:r>
      <w:r w:rsidR="00DD7FF8" w:rsidRPr="00B53D65">
        <w:rPr>
          <w:rFonts w:ascii="Times New Roman" w:hAnsi="Times New Roman" w:cs="Times New Roman"/>
          <w:b/>
          <w:i/>
          <w:sz w:val="24"/>
          <w:szCs w:val="24"/>
        </w:rPr>
        <w:t>’s Signature</w:t>
      </w:r>
      <w:r w:rsidR="00DD7FF8" w:rsidRPr="00B53D65">
        <w:rPr>
          <w:rFonts w:ascii="Times New Roman" w:hAnsi="Times New Roman" w:cs="Times New Roman"/>
          <w:i/>
          <w:sz w:val="24"/>
          <w:szCs w:val="24"/>
        </w:rPr>
        <w:t xml:space="preserve">: ……………………..                                    </w:t>
      </w:r>
    </w:p>
    <w:p w:rsidR="00DD7FF8" w:rsidRPr="00B53D65" w:rsidRDefault="00DD7FF8" w:rsidP="00C77583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 w:rsidRPr="00B53D6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B53D65">
        <w:rPr>
          <w:rFonts w:ascii="Times New Roman" w:hAnsi="Times New Roman" w:cs="Times New Roman"/>
          <w:i/>
          <w:sz w:val="24"/>
          <w:szCs w:val="24"/>
        </w:rPr>
        <w:t>……………………….</w:t>
      </w:r>
    </w:p>
    <w:p w:rsidR="00DD7FF8" w:rsidRPr="00B53D65" w:rsidRDefault="00DD7FF8" w:rsidP="00C77583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7FF8" w:rsidRPr="00AE0ECD" w:rsidRDefault="00DD7FF8" w:rsidP="00DD7FF8">
      <w:pPr>
        <w:pStyle w:val="NoSpacing"/>
        <w:rPr>
          <w:b/>
          <w:sz w:val="28"/>
          <w:szCs w:val="28"/>
        </w:rPr>
      </w:pPr>
      <w:r w:rsidRPr="00AE0ECD">
        <w:rPr>
          <w:b/>
          <w:sz w:val="28"/>
          <w:szCs w:val="28"/>
        </w:rPr>
        <w:t>PHYSICS PRACTICAL</w:t>
      </w:r>
    </w:p>
    <w:p w:rsidR="00DD7FF8" w:rsidRPr="00E06FD0" w:rsidRDefault="00E06FD0" w:rsidP="00DD7FF8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PAPER</w:t>
      </w:r>
      <w:r w:rsidR="00DD7FF8" w:rsidRPr="00E06FD0">
        <w:rPr>
          <w:b/>
          <w:i/>
          <w:sz w:val="24"/>
          <w:szCs w:val="24"/>
        </w:rPr>
        <w:t xml:space="preserve"> 3</w:t>
      </w:r>
    </w:p>
    <w:p w:rsidR="00DD7FF8" w:rsidRPr="00BF350F" w:rsidRDefault="00C77583" w:rsidP="00DD7FF8">
      <w:pPr>
        <w:pStyle w:val="NoSpacing"/>
      </w:pPr>
      <w:r>
        <w:t>March april 2017</w:t>
      </w:r>
    </w:p>
    <w:p w:rsidR="00DD7FF8" w:rsidRPr="00DD7FF8" w:rsidRDefault="00DD7FF8" w:rsidP="00DD7FF8">
      <w:pPr>
        <w:pStyle w:val="NoSpacing"/>
      </w:pPr>
      <w:r w:rsidRPr="00BF350F">
        <w:t>2 ½ H</w:t>
      </w:r>
      <w:r>
        <w:t>ou</w:t>
      </w:r>
      <w:r w:rsidRPr="00BF350F">
        <w:t>rs</w:t>
      </w:r>
    </w:p>
    <w:p w:rsidR="00C77583" w:rsidRPr="00CC3582" w:rsidRDefault="00C77583" w:rsidP="00C77583">
      <w:pPr>
        <w:spacing w:after="0" w:line="240" w:lineRule="auto"/>
        <w:jc w:val="center"/>
        <w:rPr>
          <w:b/>
          <w:bCs/>
        </w:rPr>
      </w:pPr>
      <w:r w:rsidRPr="00CC3582">
        <w:rPr>
          <w:b/>
          <w:bCs/>
        </w:rPr>
        <w:t>Kenya Certificate of Secondary Education 2017</w:t>
      </w:r>
    </w:p>
    <w:p w:rsidR="00C77583" w:rsidRPr="00CC3582" w:rsidRDefault="00C77583" w:rsidP="00C77583">
      <w:pPr>
        <w:spacing w:after="0" w:line="240" w:lineRule="auto"/>
        <w:jc w:val="center"/>
        <w:rPr>
          <w:b/>
          <w:bCs/>
        </w:rPr>
      </w:pPr>
      <w:r w:rsidRPr="00CC3582">
        <w:rPr>
          <w:b/>
          <w:bCs/>
        </w:rPr>
        <w:t>Form four evaluation examination</w:t>
      </w:r>
    </w:p>
    <w:p w:rsidR="00C77583" w:rsidRDefault="00C77583" w:rsidP="00C77583">
      <w:pPr>
        <w:pStyle w:val="NoSpacing"/>
        <w:rPr>
          <w:b/>
          <w:sz w:val="28"/>
          <w:szCs w:val="28"/>
        </w:rPr>
      </w:pPr>
    </w:p>
    <w:p w:rsidR="00C77583" w:rsidRPr="00AE0ECD" w:rsidRDefault="00C77583" w:rsidP="00C77583">
      <w:pPr>
        <w:pStyle w:val="NoSpacing"/>
        <w:rPr>
          <w:b/>
          <w:sz w:val="28"/>
          <w:szCs w:val="28"/>
        </w:rPr>
      </w:pPr>
      <w:r w:rsidRPr="00AE0ECD">
        <w:rPr>
          <w:b/>
          <w:sz w:val="28"/>
          <w:szCs w:val="28"/>
        </w:rPr>
        <w:t>PHYSICS PRACTICAL</w:t>
      </w:r>
    </w:p>
    <w:p w:rsidR="00C77583" w:rsidRPr="00E06FD0" w:rsidRDefault="00C77583" w:rsidP="00C77583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PAPER</w:t>
      </w:r>
      <w:r w:rsidRPr="00E06FD0">
        <w:rPr>
          <w:b/>
          <w:i/>
          <w:sz w:val="24"/>
          <w:szCs w:val="24"/>
        </w:rPr>
        <w:t xml:space="preserve"> 3</w:t>
      </w:r>
    </w:p>
    <w:p w:rsidR="00C77583" w:rsidRPr="00BF350F" w:rsidRDefault="00C77583" w:rsidP="00C77583">
      <w:pPr>
        <w:pStyle w:val="NoSpacing"/>
      </w:pPr>
      <w:r>
        <w:t>March april 2017</w:t>
      </w:r>
    </w:p>
    <w:p w:rsidR="00BC11C8" w:rsidRPr="00833798" w:rsidRDefault="00C77583" w:rsidP="00DD7FF8">
      <w:pPr>
        <w:pStyle w:val="NoSpacing"/>
      </w:pPr>
      <w:r w:rsidRPr="00BF350F">
        <w:t>2 ½ H</w:t>
      </w:r>
      <w:r>
        <w:t>ou</w:t>
      </w:r>
      <w:r w:rsidRPr="00BF350F">
        <w:t>rs</w:t>
      </w:r>
    </w:p>
    <w:p w:rsidR="00DD7FF8" w:rsidRPr="00DD7FF8" w:rsidRDefault="00DD7FF8" w:rsidP="00DD7FF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D7FF8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:rsidR="00DD7FF8" w:rsidRPr="00DE7180" w:rsidRDefault="00E06FD0" w:rsidP="00DD7FF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(a)</w:t>
      </w:r>
      <w:r>
        <w:rPr>
          <w:rFonts w:ascii="Times New Roman" w:hAnsi="Times New Roman" w:cs="Times New Roman"/>
          <w:i/>
        </w:rPr>
        <w:tab/>
        <w:t xml:space="preserve">Write your name and Adm </w:t>
      </w:r>
      <w:r w:rsidR="00DD7FF8" w:rsidRPr="00DE7180">
        <w:rPr>
          <w:rFonts w:ascii="Times New Roman" w:hAnsi="Times New Roman" w:cs="Times New Roman"/>
          <w:i/>
        </w:rPr>
        <w:t>number in the spaces provided above.</w:t>
      </w:r>
    </w:p>
    <w:p w:rsidR="00DD7FF8" w:rsidRPr="00DE7180" w:rsidRDefault="00DD7FF8" w:rsidP="00DD7FF8">
      <w:pPr>
        <w:pStyle w:val="NoSpacing"/>
        <w:rPr>
          <w:rFonts w:ascii="Times New Roman" w:hAnsi="Times New Roman" w:cs="Times New Roman"/>
          <w:i/>
        </w:rPr>
      </w:pPr>
      <w:r w:rsidRPr="00DE7180">
        <w:rPr>
          <w:rFonts w:ascii="Times New Roman" w:hAnsi="Times New Roman" w:cs="Times New Roman"/>
          <w:i/>
        </w:rPr>
        <w:t>(b)</w:t>
      </w:r>
      <w:r w:rsidRPr="00DE7180">
        <w:rPr>
          <w:rFonts w:ascii="Times New Roman" w:hAnsi="Times New Roman" w:cs="Times New Roman"/>
          <w:i/>
        </w:rPr>
        <w:tab/>
        <w:t>Sign and write the date of examination in the spaces provided above.</w:t>
      </w:r>
    </w:p>
    <w:p w:rsidR="00DD7FF8" w:rsidRPr="00DE7180" w:rsidRDefault="00DD7FF8" w:rsidP="00DD7FF8">
      <w:pPr>
        <w:pStyle w:val="NoSpacing"/>
        <w:rPr>
          <w:rFonts w:ascii="Times New Roman" w:hAnsi="Times New Roman" w:cs="Times New Roman"/>
          <w:i/>
        </w:rPr>
      </w:pPr>
      <w:r w:rsidRPr="00DE7180">
        <w:rPr>
          <w:rFonts w:ascii="Times New Roman" w:hAnsi="Times New Roman" w:cs="Times New Roman"/>
          <w:i/>
        </w:rPr>
        <w:t>(c)</w:t>
      </w:r>
      <w:r w:rsidRPr="00DE7180">
        <w:rPr>
          <w:rFonts w:ascii="Times New Roman" w:hAnsi="Times New Roman" w:cs="Times New Roman"/>
          <w:i/>
        </w:rPr>
        <w:tab/>
        <w:t xml:space="preserve">Answer </w:t>
      </w:r>
      <w:r w:rsidRPr="00DE7180">
        <w:rPr>
          <w:rFonts w:ascii="Times New Roman" w:hAnsi="Times New Roman" w:cs="Times New Roman"/>
          <w:b/>
          <w:i/>
        </w:rPr>
        <w:t>ALL</w:t>
      </w:r>
      <w:r w:rsidRPr="00DE7180">
        <w:rPr>
          <w:rFonts w:ascii="Times New Roman" w:hAnsi="Times New Roman" w:cs="Times New Roman"/>
          <w:i/>
        </w:rPr>
        <w:t xml:space="preserve"> the questions in the spaces provided in the question paper.</w:t>
      </w:r>
    </w:p>
    <w:p w:rsidR="00DD7FF8" w:rsidRPr="00DE7180" w:rsidRDefault="00DD7FF8" w:rsidP="00DD7FF8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DE7180">
        <w:rPr>
          <w:rFonts w:ascii="Times New Roman" w:hAnsi="Times New Roman" w:cs="Times New Roman"/>
          <w:i/>
        </w:rPr>
        <w:t>(d)</w:t>
      </w:r>
      <w:r w:rsidRPr="00DE7180">
        <w:rPr>
          <w:rFonts w:ascii="Times New Roman" w:hAnsi="Times New Roman" w:cs="Times New Roman"/>
          <w:i/>
        </w:rPr>
        <w:tab/>
        <w:t xml:space="preserve">You are supposed to spend the first </w:t>
      </w:r>
      <w:r w:rsidRPr="00DE7180">
        <w:rPr>
          <w:rFonts w:ascii="Times New Roman" w:hAnsi="Times New Roman" w:cs="Times New Roman"/>
          <w:b/>
          <w:i/>
        </w:rPr>
        <w:t>15 minutes</w:t>
      </w:r>
      <w:r w:rsidRPr="00DE7180">
        <w:rPr>
          <w:rFonts w:ascii="Times New Roman" w:hAnsi="Times New Roman" w:cs="Times New Roman"/>
          <w:i/>
        </w:rPr>
        <w:t xml:space="preserve"> of the 2 ½ hours allowed for this paper reading the whole paper carefully before commencing your work.</w:t>
      </w:r>
    </w:p>
    <w:p w:rsidR="00DD7FF8" w:rsidRPr="00DE7180" w:rsidRDefault="00DD7FF8" w:rsidP="00DD7FF8">
      <w:pPr>
        <w:pStyle w:val="NoSpacing"/>
        <w:ind w:left="720" w:hanging="720"/>
        <w:rPr>
          <w:rFonts w:ascii="Times New Roman" w:hAnsi="Times New Roman" w:cs="Times New Roman"/>
          <w:i/>
        </w:rPr>
      </w:pPr>
      <w:r w:rsidRPr="00DE7180">
        <w:rPr>
          <w:rFonts w:ascii="Times New Roman" w:hAnsi="Times New Roman" w:cs="Times New Roman"/>
          <w:i/>
        </w:rPr>
        <w:t>(e)</w:t>
      </w:r>
      <w:r w:rsidRPr="00DE7180">
        <w:rPr>
          <w:rFonts w:ascii="Times New Roman" w:hAnsi="Times New Roman" w:cs="Times New Roman"/>
          <w:i/>
        </w:rPr>
        <w:tab/>
        <w:t>Marks are given for a clear record of the observations actually made, their suitability, accuracy and the use made of them.</w:t>
      </w:r>
    </w:p>
    <w:p w:rsidR="00DD7FF8" w:rsidRPr="00DE7180" w:rsidRDefault="00DD7FF8" w:rsidP="00DD7FF8">
      <w:pPr>
        <w:pStyle w:val="NoSpacing"/>
        <w:rPr>
          <w:rFonts w:ascii="Times New Roman" w:hAnsi="Times New Roman" w:cs="Times New Roman"/>
          <w:i/>
        </w:rPr>
      </w:pPr>
      <w:r w:rsidRPr="00DE7180">
        <w:rPr>
          <w:rFonts w:ascii="Times New Roman" w:hAnsi="Times New Roman" w:cs="Times New Roman"/>
          <w:i/>
        </w:rPr>
        <w:t>(f)</w:t>
      </w:r>
      <w:r w:rsidRPr="00DE7180">
        <w:rPr>
          <w:rFonts w:ascii="Times New Roman" w:hAnsi="Times New Roman" w:cs="Times New Roman"/>
          <w:i/>
        </w:rPr>
        <w:tab/>
        <w:t>Candidates are advised to record their observations as soon as they are made.</w:t>
      </w:r>
    </w:p>
    <w:p w:rsidR="00DD7FF8" w:rsidRPr="00DE7180" w:rsidRDefault="00DD7FF8" w:rsidP="00DD7FF8">
      <w:pPr>
        <w:pStyle w:val="NoSpacing"/>
        <w:rPr>
          <w:rFonts w:ascii="Times New Roman" w:hAnsi="Times New Roman" w:cs="Times New Roman"/>
          <w:i/>
        </w:rPr>
      </w:pPr>
      <w:r w:rsidRPr="00DE7180">
        <w:rPr>
          <w:rFonts w:ascii="Times New Roman" w:hAnsi="Times New Roman" w:cs="Times New Roman"/>
          <w:i/>
        </w:rPr>
        <w:t>(g)</w:t>
      </w:r>
      <w:r w:rsidRPr="00DE7180">
        <w:rPr>
          <w:rFonts w:ascii="Times New Roman" w:hAnsi="Times New Roman" w:cs="Times New Roman"/>
          <w:i/>
        </w:rPr>
        <w:tab/>
        <w:t>Non-programmable silent electronic calculators may be used.</w:t>
      </w:r>
    </w:p>
    <w:p w:rsidR="00DD7FF8" w:rsidRPr="00DE7180" w:rsidRDefault="00DF0F19" w:rsidP="00DD7FF8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38100</wp:posOffset>
            </wp:positionV>
            <wp:extent cx="428625" cy="419100"/>
            <wp:effectExtent l="19050" t="0" r="9525" b="0"/>
            <wp:wrapThrough wrapText="bothSides">
              <wp:wrapPolygon edited="0">
                <wp:start x="-960" y="0"/>
                <wp:lineTo x="-960" y="20618"/>
                <wp:lineTo x="22080" y="20618"/>
                <wp:lineTo x="22080" y="0"/>
                <wp:lineTo x="-960" y="0"/>
              </wp:wrapPolygon>
            </wp:wrapThrough>
            <wp:docPr id="64" name="Picture 64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r co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F8" w:rsidRPr="00DE7180">
        <w:rPr>
          <w:rFonts w:ascii="Times New Roman" w:hAnsi="Times New Roman" w:cs="Times New Roman"/>
          <w:i/>
        </w:rPr>
        <w:t>(h)</w:t>
      </w:r>
      <w:r w:rsidR="00DD7FF8" w:rsidRPr="00DE7180">
        <w:rPr>
          <w:rFonts w:ascii="Times New Roman" w:hAnsi="Times New Roman" w:cs="Times New Roman"/>
          <w:i/>
        </w:rPr>
        <w:tab/>
      </w:r>
      <w:r w:rsidR="00D759FF">
        <w:rPr>
          <w:rFonts w:ascii="Times New Roman" w:hAnsi="Times New Roman" w:cs="Times New Roman"/>
          <w:b/>
          <w:i/>
        </w:rPr>
        <w:t>This paper consists</w:t>
      </w:r>
      <w:r w:rsidR="00B036CE">
        <w:rPr>
          <w:rFonts w:ascii="Times New Roman" w:hAnsi="Times New Roman" w:cs="Times New Roman"/>
          <w:b/>
          <w:i/>
        </w:rPr>
        <w:t xml:space="preserve"> of 8</w:t>
      </w:r>
      <w:r w:rsidR="00DD7FF8" w:rsidRPr="00DE7180">
        <w:rPr>
          <w:rFonts w:ascii="Times New Roman" w:hAnsi="Times New Roman" w:cs="Times New Roman"/>
          <w:b/>
          <w:i/>
        </w:rPr>
        <w:t xml:space="preserve"> printed pages.</w:t>
      </w:r>
    </w:p>
    <w:p w:rsidR="00DD7FF8" w:rsidRPr="00DE7180" w:rsidRDefault="00DD7FF8" w:rsidP="00DD7FF8">
      <w:pPr>
        <w:pStyle w:val="NoSpacing"/>
        <w:rPr>
          <w:rFonts w:ascii="Times New Roman" w:hAnsi="Times New Roman" w:cs="Times New Roman"/>
          <w:b/>
          <w:i/>
        </w:rPr>
      </w:pPr>
      <w:r w:rsidRPr="00DE7180">
        <w:rPr>
          <w:rFonts w:ascii="Times New Roman" w:hAnsi="Times New Roman" w:cs="Times New Roman"/>
          <w:i/>
        </w:rPr>
        <w:t>(i)</w:t>
      </w:r>
      <w:r w:rsidRPr="00DE7180">
        <w:rPr>
          <w:rFonts w:ascii="Times New Roman" w:hAnsi="Times New Roman" w:cs="Times New Roman"/>
          <w:b/>
          <w:i/>
        </w:rPr>
        <w:tab/>
        <w:t>Candidates should check the question paper to ascertain that all the pages</w:t>
      </w:r>
    </w:p>
    <w:p w:rsidR="00DD7FF8" w:rsidRPr="00DE7180" w:rsidRDefault="00DD7FF8" w:rsidP="00DD7FF8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Pr="00DE7180">
        <w:rPr>
          <w:rFonts w:ascii="Times New Roman" w:hAnsi="Times New Roman" w:cs="Times New Roman"/>
          <w:b/>
          <w:i/>
        </w:rPr>
        <w:t>are printed as indicated and that no questions are missing.</w:t>
      </w:r>
    </w:p>
    <w:p w:rsidR="00DD7FF8" w:rsidRPr="00C77583" w:rsidRDefault="00DD7FF8" w:rsidP="00DD7FF8">
      <w:pPr>
        <w:pStyle w:val="NoSpacing"/>
        <w:rPr>
          <w:rFonts w:ascii="Times New Roman" w:hAnsi="Times New Roman" w:cs="Times New Roman"/>
          <w:b/>
          <w:i/>
        </w:rPr>
      </w:pPr>
      <w:r w:rsidRPr="00DE7180">
        <w:rPr>
          <w:rFonts w:ascii="Times New Roman" w:hAnsi="Times New Roman" w:cs="Times New Roman"/>
          <w:i/>
        </w:rPr>
        <w:t>(j)</w:t>
      </w:r>
      <w:r>
        <w:rPr>
          <w:rFonts w:ascii="Times New Roman" w:hAnsi="Times New Roman" w:cs="Times New Roman"/>
          <w:i/>
        </w:rPr>
        <w:t xml:space="preserve">        </w:t>
      </w:r>
      <w:r w:rsidRPr="00DE7180">
        <w:rPr>
          <w:rFonts w:ascii="Times New Roman" w:hAnsi="Times New Roman" w:cs="Times New Roman"/>
          <w:b/>
          <w:i/>
        </w:rPr>
        <w:t xml:space="preserve"> Candidates should answer the questions in English.</w:t>
      </w:r>
    </w:p>
    <w:p w:rsidR="00DD7FF8" w:rsidRPr="00DD7FF8" w:rsidRDefault="00DD7FF8" w:rsidP="00DD7FF8">
      <w:pPr>
        <w:pStyle w:val="NoSpacing"/>
        <w:jc w:val="center"/>
        <w:rPr>
          <w:rFonts w:ascii="Times New Roman" w:hAnsi="Times New Roman" w:cs="Times New Roman"/>
          <w:b/>
        </w:rPr>
      </w:pPr>
      <w:r w:rsidRPr="00DE7180">
        <w:rPr>
          <w:rFonts w:ascii="Times New Roman" w:hAnsi="Times New Roman" w:cs="Times New Roman"/>
          <w:b/>
        </w:rPr>
        <w:t>For Examiner's Use Only</w:t>
      </w:r>
    </w:p>
    <w:tbl>
      <w:tblPr>
        <w:tblStyle w:val="TableGrid"/>
        <w:tblpPr w:leftFromText="180" w:rightFromText="180" w:vertAnchor="text" w:horzAnchor="margin" w:tblpY="169"/>
        <w:tblOverlap w:val="never"/>
        <w:tblW w:w="0" w:type="auto"/>
        <w:tblLayout w:type="fixed"/>
        <w:tblLook w:val="04A0"/>
      </w:tblPr>
      <w:tblGrid>
        <w:gridCol w:w="2127"/>
        <w:gridCol w:w="951"/>
        <w:gridCol w:w="720"/>
        <w:gridCol w:w="810"/>
        <w:gridCol w:w="1080"/>
      </w:tblGrid>
      <w:tr w:rsidR="00013B7E" w:rsidTr="006C4309">
        <w:trPr>
          <w:trHeight w:val="440"/>
        </w:trPr>
        <w:tc>
          <w:tcPr>
            <w:tcW w:w="2127" w:type="dxa"/>
          </w:tcPr>
          <w:p w:rsidR="00013B7E" w:rsidRPr="00DD7FF8" w:rsidRDefault="00013B7E" w:rsidP="0047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QUESTION </w:t>
            </w:r>
            <w:r w:rsidRPr="00DD7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13B7E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13B7E" w:rsidTr="006C4309">
        <w:tc>
          <w:tcPr>
            <w:tcW w:w="2127" w:type="dxa"/>
          </w:tcPr>
          <w:p w:rsidR="00013B7E" w:rsidRPr="00DE7180" w:rsidRDefault="00013B7E" w:rsidP="004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80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951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B7E" w:rsidTr="006C4309">
        <w:trPr>
          <w:trHeight w:val="422"/>
        </w:trPr>
        <w:tc>
          <w:tcPr>
            <w:tcW w:w="2127" w:type="dxa"/>
          </w:tcPr>
          <w:p w:rsidR="00013B7E" w:rsidRPr="00DE7180" w:rsidRDefault="00013B7E" w:rsidP="004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80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951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3B7E" w:rsidRDefault="00013B7E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54"/>
        <w:tblW w:w="0" w:type="auto"/>
        <w:tblLook w:val="04A0"/>
      </w:tblPr>
      <w:tblGrid>
        <w:gridCol w:w="744"/>
      </w:tblGrid>
      <w:tr w:rsidR="00DD7FF8" w:rsidTr="00472D7C">
        <w:trPr>
          <w:trHeight w:val="562"/>
        </w:trPr>
        <w:tc>
          <w:tcPr>
            <w:tcW w:w="744" w:type="dxa"/>
          </w:tcPr>
          <w:p w:rsidR="00DD7FF8" w:rsidRDefault="00DD7FF8" w:rsidP="00472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F8" w:rsidRDefault="00DD7FF8" w:rsidP="00DD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FF8" w:rsidRDefault="0004239B" w:rsidP="00DD7F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1.2pt;margin-top:6.25pt;width:51.6pt;height:23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" stroked="f">
            <v:textbox style="mso-next-textbox:#Text Box 2">
              <w:txbxContent>
                <w:p w:rsidR="00D91738" w:rsidRPr="00DE7180" w:rsidRDefault="00D91738" w:rsidP="00DD7FF8">
                  <w:pPr>
                    <w:rPr>
                      <w:b/>
                    </w:rPr>
                  </w:pPr>
                  <w:r w:rsidRPr="00DE7180">
                    <w:rPr>
                      <w:b/>
                    </w:rPr>
                    <w:t>Total</w:t>
                  </w:r>
                </w:p>
              </w:txbxContent>
            </v:textbox>
          </v:shape>
        </w:pict>
      </w:r>
      <w:r w:rsidR="00013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FF8" w:rsidRDefault="00DD7FF8" w:rsidP="00DD7F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7FF8" w:rsidRDefault="00DD7FF8" w:rsidP="00DD7F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39BA" w:rsidRDefault="0004239B" w:rsidP="00DD7F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39B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81.2pt;margin-top:12.3pt;width:51.6pt;height:23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" stroked="f">
            <v:textbox style="mso-next-textbox:#_x0000_s1026">
              <w:txbxContent>
                <w:p w:rsidR="00D91738" w:rsidRPr="00DE7180" w:rsidRDefault="00D91738" w:rsidP="00DD7FF8">
                  <w:pPr>
                    <w:rPr>
                      <w:b/>
                    </w:rPr>
                  </w:pPr>
                  <w:r w:rsidRPr="00DE7180">
                    <w:rPr>
                      <w:b/>
                    </w:rPr>
                    <w:t>Total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/>
      </w:tblPr>
      <w:tblGrid>
        <w:gridCol w:w="744"/>
      </w:tblGrid>
      <w:tr w:rsidR="00A51FC3" w:rsidTr="00A51FC3">
        <w:trPr>
          <w:trHeight w:val="620"/>
        </w:trPr>
        <w:tc>
          <w:tcPr>
            <w:tcW w:w="744" w:type="dxa"/>
          </w:tcPr>
          <w:p w:rsidR="00A51FC3" w:rsidRDefault="00A51FC3" w:rsidP="00A51F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309" w:rsidRPr="00DE7180" w:rsidRDefault="006C4309" w:rsidP="00DD7F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630"/>
        <w:gridCol w:w="607"/>
        <w:gridCol w:w="653"/>
        <w:gridCol w:w="630"/>
        <w:gridCol w:w="630"/>
        <w:gridCol w:w="720"/>
        <w:gridCol w:w="720"/>
      </w:tblGrid>
      <w:tr w:rsidR="00DD7FF8" w:rsidTr="00A51FC3">
        <w:trPr>
          <w:trHeight w:val="325"/>
        </w:trPr>
        <w:tc>
          <w:tcPr>
            <w:tcW w:w="2088" w:type="dxa"/>
          </w:tcPr>
          <w:p w:rsidR="00DD7FF8" w:rsidRPr="00DD7FF8" w:rsidRDefault="00DD7FF8" w:rsidP="00472D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F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QUESTION 2</w:t>
            </w:r>
          </w:p>
        </w:tc>
        <w:tc>
          <w:tcPr>
            <w:tcW w:w="630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7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53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30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0" w:type="dxa"/>
          </w:tcPr>
          <w:p w:rsidR="00DD7FF8" w:rsidRDefault="00A51FC3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</w:tcPr>
          <w:p w:rsidR="00DD7FF8" w:rsidRDefault="00A51FC3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DD7FF8" w:rsidTr="00A51FC3">
        <w:tc>
          <w:tcPr>
            <w:tcW w:w="2088" w:type="dxa"/>
          </w:tcPr>
          <w:p w:rsidR="00DD7FF8" w:rsidRPr="00DE7180" w:rsidRDefault="00DD7FF8" w:rsidP="004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80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630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53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630" w:type="dxa"/>
          </w:tcPr>
          <w:p w:rsidR="00DD7FF8" w:rsidRDefault="00D759FF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DD7FF8" w:rsidRDefault="00A51FC3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D7FF8" w:rsidRDefault="00A51FC3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DD7FF8" w:rsidRDefault="00A51FC3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FF8" w:rsidTr="00A51FC3">
        <w:trPr>
          <w:trHeight w:val="485"/>
        </w:trPr>
        <w:tc>
          <w:tcPr>
            <w:tcW w:w="2088" w:type="dxa"/>
          </w:tcPr>
          <w:p w:rsidR="00DD7FF8" w:rsidRPr="00DE7180" w:rsidRDefault="00DD7FF8" w:rsidP="00472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80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  <w:tc>
          <w:tcPr>
            <w:tcW w:w="630" w:type="dxa"/>
          </w:tcPr>
          <w:p w:rsidR="00DD7FF8" w:rsidRDefault="00DD7FF8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DD7FF8" w:rsidRDefault="00DD7FF8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DD7FF8" w:rsidRDefault="00DD7FF8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7FF8" w:rsidRDefault="00DD7FF8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D7FF8" w:rsidRDefault="00DD7FF8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7FF8" w:rsidRDefault="00DD7FF8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D7FF8" w:rsidRDefault="0004239B" w:rsidP="0047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margin-left:71.55pt;margin-top:22.15pt;width:49.8pt;height:3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" stroked="f">
                  <v:textbox style="mso-next-textbox:#_x0000_s1027">
                    <w:txbxContent>
                      <w:p w:rsidR="00D91738" w:rsidRPr="00DE7180" w:rsidRDefault="00D91738" w:rsidP="00DD7FF8">
                        <w:pPr>
                          <w:rPr>
                            <w:b/>
                          </w:rPr>
                        </w:pPr>
                        <w:r w:rsidRPr="00DE7180">
                          <w:rPr>
                            <w:b/>
                          </w:rPr>
                          <w:t>GRAND TOTAL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70"/>
        <w:tblW w:w="0" w:type="auto"/>
        <w:tblLook w:val="04A0"/>
      </w:tblPr>
      <w:tblGrid>
        <w:gridCol w:w="935"/>
      </w:tblGrid>
      <w:tr w:rsidR="00A51FC3" w:rsidTr="00A51FC3">
        <w:trPr>
          <w:trHeight w:val="1011"/>
        </w:trPr>
        <w:tc>
          <w:tcPr>
            <w:tcW w:w="935" w:type="dxa"/>
          </w:tcPr>
          <w:p w:rsidR="00A51FC3" w:rsidRDefault="00A51FC3" w:rsidP="00A51F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F8" w:rsidRDefault="00DD7FF8" w:rsidP="00DD7FF8">
      <w:pPr>
        <w:tabs>
          <w:tab w:val="left" w:pos="8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7583" w:rsidRDefault="00C77583" w:rsidP="00C77583">
      <w:pPr>
        <w:tabs>
          <w:tab w:val="left" w:pos="3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BBF" w:rsidRDefault="006D2BBF" w:rsidP="00C77583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b/>
        </w:rPr>
      </w:pPr>
      <w:r>
        <w:rPr>
          <w:rFonts w:ascii="Barclays" w:eastAsia="Calibri" w:hAnsi="Barclays"/>
          <w:b/>
        </w:rPr>
        <w:lastRenderedPageBreak/>
        <w:t>QUESTION 1.</w:t>
      </w:r>
    </w:p>
    <w:p w:rsidR="00813D06" w:rsidRPr="006D2BBF" w:rsidRDefault="00DD7FF8" w:rsidP="00813D06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i/>
        </w:rPr>
      </w:pPr>
      <w:r w:rsidRPr="006D2BBF">
        <w:rPr>
          <w:rFonts w:ascii="Barclays" w:eastAsia="Calibri" w:hAnsi="Barclays"/>
          <w:i/>
        </w:rPr>
        <w:t>You are provided with the following;</w:t>
      </w:r>
    </w:p>
    <w:p w:rsidR="00DD7FF8" w:rsidRPr="00676015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A </w:t>
      </w:r>
      <w:r w:rsidR="00942173">
        <w:rPr>
          <w:rFonts w:eastAsia="Calibri"/>
          <w:i/>
        </w:rPr>
        <w:t>p</w:t>
      </w:r>
      <w:r>
        <w:rPr>
          <w:rFonts w:eastAsia="Calibri"/>
          <w:i/>
        </w:rPr>
        <w:t xml:space="preserve">endulum bob </w:t>
      </w:r>
      <w:r w:rsidR="00DD7FF8">
        <w:rPr>
          <w:rFonts w:eastAsia="Calibri"/>
          <w:i/>
        </w:rPr>
        <w:t xml:space="preserve"> </w:t>
      </w:r>
    </w:p>
    <w:p w:rsidR="00DD7FF8" w:rsidRPr="00676015" w:rsidRDefault="00DD7FF8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 w:rsidRPr="00676015">
        <w:rPr>
          <w:rFonts w:eastAsia="Calibri"/>
          <w:i/>
        </w:rPr>
        <w:t>Two pieces of wood</w:t>
      </w:r>
    </w:p>
    <w:p w:rsidR="00DD7FF8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A </w:t>
      </w:r>
      <w:r w:rsidR="00942173">
        <w:rPr>
          <w:rFonts w:eastAsia="Calibri"/>
          <w:i/>
        </w:rPr>
        <w:t>r</w:t>
      </w:r>
      <w:r w:rsidR="00DD7FF8" w:rsidRPr="00676015">
        <w:rPr>
          <w:rFonts w:eastAsia="Calibri"/>
          <w:i/>
        </w:rPr>
        <w:t>etort stand</w:t>
      </w:r>
    </w:p>
    <w:p w:rsidR="00DD7FF8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A </w:t>
      </w:r>
      <w:r w:rsidR="00942173">
        <w:rPr>
          <w:rFonts w:eastAsia="Calibri"/>
          <w:i/>
        </w:rPr>
        <w:t>b</w:t>
      </w:r>
      <w:r w:rsidR="00DD7FF8">
        <w:rPr>
          <w:rFonts w:eastAsia="Calibri"/>
          <w:i/>
        </w:rPr>
        <w:t>oss</w:t>
      </w:r>
    </w:p>
    <w:p w:rsidR="00DD7FF8" w:rsidRPr="00676015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A </w:t>
      </w:r>
      <w:r w:rsidR="00942173">
        <w:rPr>
          <w:rFonts w:eastAsia="Calibri"/>
          <w:i/>
        </w:rPr>
        <w:t>c</w:t>
      </w:r>
      <w:r w:rsidR="00DD7FF8">
        <w:rPr>
          <w:rFonts w:eastAsia="Calibri"/>
          <w:i/>
        </w:rPr>
        <w:t>lamp</w:t>
      </w:r>
    </w:p>
    <w:p w:rsidR="00DD7FF8" w:rsidRPr="00676015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A </w:t>
      </w:r>
      <w:r w:rsidR="00942173">
        <w:rPr>
          <w:rFonts w:eastAsia="Calibri"/>
          <w:i/>
        </w:rPr>
        <w:t>c</w:t>
      </w:r>
      <w:r w:rsidR="00DD7FF8" w:rsidRPr="00676015">
        <w:rPr>
          <w:rFonts w:eastAsia="Calibri"/>
          <w:i/>
        </w:rPr>
        <w:t>top watch</w:t>
      </w:r>
    </w:p>
    <w:p w:rsidR="00DD7FF8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A </w:t>
      </w:r>
      <w:r w:rsidR="00942173">
        <w:rPr>
          <w:rFonts w:eastAsia="Calibri"/>
          <w:i/>
        </w:rPr>
        <w:t>m</w:t>
      </w:r>
      <w:r w:rsidR="00DD7FF8" w:rsidRPr="00676015">
        <w:rPr>
          <w:rFonts w:eastAsia="Calibri"/>
          <w:i/>
        </w:rPr>
        <w:t>etre rule</w:t>
      </w:r>
      <w:r w:rsidR="00DD7FF8">
        <w:rPr>
          <w:rFonts w:eastAsia="Calibri"/>
          <w:i/>
        </w:rPr>
        <w:t>/or half metre rule</w:t>
      </w:r>
    </w:p>
    <w:p w:rsidR="007D324B" w:rsidRPr="00813D06" w:rsidRDefault="007D324B" w:rsidP="00DD7FF8">
      <w:pPr>
        <w:pStyle w:val="ListParagraph"/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ind w:hanging="720"/>
        <w:jc w:val="both"/>
        <w:rPr>
          <w:rFonts w:eastAsia="Calibri"/>
          <w:i/>
        </w:rPr>
      </w:pPr>
      <w:r>
        <w:rPr>
          <w:rFonts w:eastAsia="Calibri"/>
          <w:i/>
        </w:rPr>
        <w:t>A piece of thread</w:t>
      </w:r>
    </w:p>
    <w:p w:rsidR="00DD7FF8" w:rsidRPr="00676015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b/>
        </w:rPr>
      </w:pPr>
      <w:r w:rsidRPr="00676015">
        <w:rPr>
          <w:rFonts w:ascii="Barclays" w:eastAsia="Calibri" w:hAnsi="Barclays"/>
          <w:b/>
        </w:rPr>
        <w:t>Proceed as follows</w:t>
      </w:r>
      <w:r w:rsidR="00813D06">
        <w:rPr>
          <w:rFonts w:ascii="Barclays" w:eastAsia="Calibri" w:hAnsi="Barclays"/>
          <w:b/>
        </w:rPr>
        <w:t>;</w:t>
      </w:r>
    </w:p>
    <w:p w:rsidR="00DD7FF8" w:rsidRPr="00676015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</w:rPr>
      </w:pPr>
      <w:r w:rsidRPr="00676015">
        <w:rPr>
          <w:rFonts w:ascii="Barclays" w:eastAsia="Calibri" w:hAnsi="Barclays"/>
        </w:rPr>
        <w:t>a)</w:t>
      </w:r>
      <w:r w:rsidRPr="00676015">
        <w:rPr>
          <w:rFonts w:ascii="Barclays" w:eastAsia="Calibri" w:hAnsi="Barclays"/>
        </w:rPr>
        <w:tab/>
        <w:t>Suspend a pendulum bob on a retort stand as shown below.</w:t>
      </w:r>
    </w:p>
    <w:p w:rsidR="00DD7FF8" w:rsidRPr="00676015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</w:rPr>
      </w:pPr>
      <w:r w:rsidRPr="00676015">
        <w:rPr>
          <w:rFonts w:ascii="Barclays" w:eastAsia="Calibri" w:hAnsi="Barclays"/>
        </w:rPr>
        <w:tab/>
      </w:r>
      <w:r w:rsidRPr="00676015">
        <w:rPr>
          <w:rFonts w:ascii="Barclays" w:eastAsia="Calibri" w:hAnsi="Barclays"/>
        </w:rPr>
        <w:tab/>
      </w:r>
      <w:r w:rsidRPr="00676015">
        <w:rPr>
          <w:rFonts w:ascii="Barclays" w:eastAsia="Calibri" w:hAnsi="Barclays"/>
        </w:rPr>
        <w:tab/>
      </w:r>
      <w:r>
        <w:rPr>
          <w:rFonts w:ascii="Barclays" w:eastAsia="Calibri" w:hAnsi="Barclays"/>
          <w:noProof/>
        </w:rPr>
        <w:drawing>
          <wp:inline distT="0" distB="0" distL="0" distR="0">
            <wp:extent cx="4143375" cy="2724150"/>
            <wp:effectExtent l="19050" t="0" r="0" b="0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446" cy="272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F8" w:rsidRPr="00676015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</w:rPr>
      </w:pPr>
    </w:p>
    <w:p w:rsidR="00DD7FF8" w:rsidRPr="00676015" w:rsidRDefault="00DD7FF8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</w:rPr>
      </w:pPr>
      <w:r w:rsidRPr="00676015">
        <w:rPr>
          <w:rFonts w:ascii="Barclays" w:eastAsia="Calibri" w:hAnsi="Barclays"/>
        </w:rPr>
        <w:t>b)</w:t>
      </w:r>
      <w:r w:rsidRPr="00676015">
        <w:rPr>
          <w:rFonts w:ascii="Barclays" w:eastAsia="Calibri" w:hAnsi="Barclays"/>
        </w:rPr>
        <w:tab/>
        <w:t>Displace the bob for a small angle. As it is oscillating time ten oscillations for every length of the string shown in th</w:t>
      </w:r>
      <w:r w:rsidR="00C04C74">
        <w:rPr>
          <w:rFonts w:ascii="Barclays" w:eastAsia="Calibri" w:hAnsi="Barclays"/>
        </w:rPr>
        <w:t>e table below</w:t>
      </w:r>
    </w:p>
    <w:tbl>
      <w:tblPr>
        <w:tblStyle w:val="TableGrid"/>
        <w:tblpPr w:leftFromText="180" w:rightFromText="180" w:vertAnchor="text" w:horzAnchor="page" w:tblpX="1831" w:tblpY="195"/>
        <w:tblW w:w="0" w:type="auto"/>
        <w:tblLook w:val="04A0"/>
      </w:tblPr>
      <w:tblGrid>
        <w:gridCol w:w="3168"/>
        <w:gridCol w:w="990"/>
        <w:gridCol w:w="810"/>
        <w:gridCol w:w="900"/>
        <w:gridCol w:w="990"/>
        <w:gridCol w:w="990"/>
        <w:gridCol w:w="1170"/>
      </w:tblGrid>
      <w:tr w:rsidR="00672636" w:rsidTr="00C61889">
        <w:trPr>
          <w:trHeight w:val="325"/>
        </w:trPr>
        <w:tc>
          <w:tcPr>
            <w:tcW w:w="3168" w:type="dxa"/>
          </w:tcPr>
          <w:p w:rsidR="00C04C74" w:rsidRPr="00C04C74" w:rsidRDefault="00C04C74" w:rsidP="00C04C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Length,</w:t>
            </w:r>
            <w:r w:rsidR="0067263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l(m)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1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0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2636" w:rsidTr="00C61889">
        <w:trPr>
          <w:trHeight w:val="377"/>
        </w:trPr>
        <w:tc>
          <w:tcPr>
            <w:tcW w:w="3168" w:type="dxa"/>
          </w:tcPr>
          <w:p w:rsidR="00C04C74" w:rsidRPr="00DE7180" w:rsidRDefault="00C04C74" w:rsidP="00C0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67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,t,</w:t>
            </w:r>
            <w:r w:rsidR="00672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10 oscillations(s)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C74" w:rsidRDefault="0004239B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202" style="position:absolute;margin-left:135.75pt;margin-top:1.6pt;width:51.6pt;height:23.4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" stroked="f">
                  <v:textbox style="mso-next-textbox:#_x0000_s1032">
                    <w:txbxContent>
                      <w:p w:rsidR="00D91738" w:rsidRPr="00DE7180" w:rsidRDefault="00D91738" w:rsidP="00813D0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72636" w:rsidTr="00C61889">
        <w:trPr>
          <w:trHeight w:val="485"/>
        </w:trPr>
        <w:tc>
          <w:tcPr>
            <w:tcW w:w="3168" w:type="dxa"/>
          </w:tcPr>
          <w:p w:rsidR="00C04C74" w:rsidRPr="00DE7180" w:rsidRDefault="0047297A" w:rsidP="00C0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Periodic time, T(s</w:t>
            </w:r>
            <w:r w:rsidR="006726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6" w:rsidTr="00C61889">
        <w:trPr>
          <w:trHeight w:val="485"/>
        </w:trPr>
        <w:tc>
          <w:tcPr>
            <w:tcW w:w="3168" w:type="dxa"/>
          </w:tcPr>
          <w:p w:rsidR="00C04C74" w:rsidRPr="00DE7180" w:rsidRDefault="00672636" w:rsidP="00C0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F=</w:t>
            </w: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(Hz)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6" w:rsidTr="00C61889">
        <w:trPr>
          <w:trHeight w:val="485"/>
        </w:trPr>
        <w:tc>
          <w:tcPr>
            <w:tcW w:w="3168" w:type="dxa"/>
          </w:tcPr>
          <w:p w:rsidR="00C04C74" w:rsidRPr="00672636" w:rsidRDefault="00672636" w:rsidP="00C0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(Hz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36" w:rsidTr="00C61889">
        <w:trPr>
          <w:trHeight w:val="485"/>
        </w:trPr>
        <w:tc>
          <w:tcPr>
            <w:tcW w:w="3168" w:type="dxa"/>
          </w:tcPr>
          <w:p w:rsidR="00C04C74" w:rsidRPr="00672636" w:rsidRDefault="0004239B" w:rsidP="00C04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oMath>
            <w:r w:rsidR="0067263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(m</w:t>
            </w:r>
            <w:r w:rsidR="00672636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="0067263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C74" w:rsidRDefault="00C04C74" w:rsidP="00C0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06" w:rsidRPr="00BC11C8" w:rsidRDefault="00BC11C8" w:rsidP="00BC11C8">
      <w:pPr>
        <w:tabs>
          <w:tab w:val="left" w:pos="1905"/>
        </w:tabs>
        <w:autoSpaceDE w:val="0"/>
        <w:autoSpaceDN w:val="0"/>
        <w:adjustRightInd w:val="0"/>
        <w:jc w:val="both"/>
        <w:rPr>
          <w:rFonts w:ascii="Barclays" w:eastAsia="Calibri" w:hAnsi="Barclays"/>
          <w:sz w:val="24"/>
          <w:szCs w:val="24"/>
        </w:rPr>
      </w:pPr>
      <w:r w:rsidRPr="00BC11C8">
        <w:rPr>
          <w:rFonts w:ascii="Barclays" w:eastAsia="Calibri" w:hAnsi="Barclays"/>
          <w:sz w:val="18"/>
          <w:szCs w:val="18"/>
        </w:rPr>
        <w:lastRenderedPageBreak/>
        <w:t xml:space="preserve">C) </w:t>
      </w:r>
      <w:r>
        <w:rPr>
          <w:rFonts w:ascii="Barclays" w:eastAsia="Calibri" w:hAnsi="Barclays"/>
          <w:sz w:val="18"/>
          <w:szCs w:val="18"/>
        </w:rPr>
        <w:t xml:space="preserve">  </w:t>
      </w:r>
      <w:r>
        <w:rPr>
          <w:rFonts w:ascii="Barclays" w:eastAsia="Calibri" w:hAnsi="Barclays"/>
        </w:rPr>
        <w:t xml:space="preserve">Plot a graph of  </w:t>
      </w:r>
      <w:r w:rsidRPr="00BC11C8">
        <w:rPr>
          <w:rFonts w:ascii="Barclays" w:eastAsia="Calibri" w:hAnsi="Barclays"/>
          <w:sz w:val="24"/>
          <w:szCs w:val="24"/>
        </w:rPr>
        <w:t>F</w:t>
      </w:r>
      <w:r>
        <w:rPr>
          <w:rFonts w:ascii="Barclays" w:eastAsia="Calibri" w:hAnsi="Barclays"/>
          <w:sz w:val="24"/>
          <w:szCs w:val="24"/>
          <w:vertAlign w:val="superscript"/>
        </w:rPr>
        <w:t xml:space="preserve">2 </w:t>
      </w:r>
      <w:r>
        <w:rPr>
          <w:rFonts w:ascii="Barclays" w:eastAsia="Calibri" w:hAnsi="Barclays"/>
          <w:sz w:val="24"/>
          <w:szCs w:val="24"/>
        </w:rPr>
        <w:t>against 1/L.                                                                                  (5 marks)</w:t>
      </w:r>
    </w:p>
    <w:p w:rsidR="0063661B" w:rsidRDefault="00BC11C8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</w:rPr>
      </w:pPr>
      <w:r w:rsidRPr="00DD7FF8">
        <w:rPr>
          <w:rFonts w:ascii="Barclays" w:eastAsia="Calibri" w:hAnsi="Barclays"/>
          <w:noProof/>
        </w:rPr>
        <w:drawing>
          <wp:inline distT="0" distB="0" distL="0" distR="0">
            <wp:extent cx="6364809" cy="6915150"/>
            <wp:effectExtent l="19050" t="0" r="0" b="0"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38" cy="692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F8" w:rsidRPr="00676015">
        <w:rPr>
          <w:rFonts w:ascii="Barclays" w:eastAsia="Calibri" w:hAnsi="Barclays"/>
        </w:rPr>
        <w:tab/>
      </w:r>
    </w:p>
    <w:p w:rsidR="0063661B" w:rsidRDefault="0063661B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</w:rPr>
      </w:pPr>
    </w:p>
    <w:p w:rsidR="0063661B" w:rsidRDefault="006C4309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</w:rPr>
      </w:pPr>
      <w:r>
        <w:rPr>
          <w:rFonts w:ascii="Barclays" w:eastAsia="Calibri" w:hAnsi="Barclays"/>
        </w:rPr>
        <w:t xml:space="preserve">         </w:t>
      </w:r>
    </w:p>
    <w:p w:rsidR="00DD7FF8" w:rsidRDefault="00DD7FF8" w:rsidP="0063661B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</w:rPr>
      </w:pPr>
      <w:r>
        <w:rPr>
          <w:rFonts w:ascii="Barclays" w:eastAsia="Calibri" w:hAnsi="Barclays"/>
        </w:rPr>
        <w:lastRenderedPageBreak/>
        <w:t>d) Determine</w:t>
      </w:r>
      <w:r w:rsidRPr="00676015">
        <w:rPr>
          <w:rFonts w:ascii="Barclays" w:eastAsia="Calibri" w:hAnsi="Barclays"/>
        </w:rPr>
        <w:t xml:space="preserve"> t</w:t>
      </w:r>
      <w:r>
        <w:rPr>
          <w:rFonts w:ascii="Barclays" w:eastAsia="Calibri" w:hAnsi="Barclays"/>
        </w:rPr>
        <w:t>he slope ,</w:t>
      </w:r>
      <w:r w:rsidRPr="00E06FD0">
        <w:rPr>
          <w:rFonts w:ascii="Barclays" w:eastAsia="Calibri" w:hAnsi="Barclays"/>
          <w:b/>
        </w:rPr>
        <w:t>S</w:t>
      </w:r>
      <w:r>
        <w:rPr>
          <w:rFonts w:ascii="Barclays" w:eastAsia="Calibri" w:hAnsi="Barclays"/>
        </w:rPr>
        <w:t>, of the gra</w:t>
      </w:r>
      <w:r w:rsidR="00F53558">
        <w:rPr>
          <w:rFonts w:ascii="Barclays" w:eastAsia="Calibri" w:hAnsi="Barclays"/>
        </w:rPr>
        <w:t>ph.</w:t>
      </w:r>
      <w:r w:rsidRPr="00676015">
        <w:rPr>
          <w:rFonts w:ascii="Barclays" w:eastAsia="Calibri" w:hAnsi="Barclays"/>
        </w:rPr>
        <w:tab/>
      </w:r>
      <w:r w:rsidRPr="00676015">
        <w:rPr>
          <w:rFonts w:ascii="Barclays" w:eastAsia="Calibri" w:hAnsi="Barclays"/>
        </w:rPr>
        <w:tab/>
      </w:r>
      <w:r w:rsidRPr="00676015">
        <w:rPr>
          <w:rFonts w:ascii="Barclays" w:eastAsia="Calibri" w:hAnsi="Barclays"/>
        </w:rPr>
        <w:tab/>
      </w:r>
      <w:r w:rsidRPr="00676015">
        <w:rPr>
          <w:rFonts w:ascii="Barclays" w:eastAsia="Calibri" w:hAnsi="Barclays"/>
        </w:rPr>
        <w:tab/>
      </w:r>
      <w:r w:rsidRPr="00676015">
        <w:rPr>
          <w:rFonts w:ascii="Barclays" w:eastAsia="Calibri" w:hAnsi="Barclays"/>
        </w:rPr>
        <w:tab/>
      </w:r>
      <w:r w:rsidRPr="00676015">
        <w:rPr>
          <w:rFonts w:ascii="Barclays" w:eastAsia="Calibri" w:hAnsi="Barclays"/>
        </w:rPr>
        <w:tab/>
      </w:r>
      <w:r w:rsidR="002339BA">
        <w:rPr>
          <w:rFonts w:ascii="Barclays" w:eastAsia="Calibri" w:hAnsi="Barclays"/>
        </w:rPr>
        <w:t xml:space="preserve">          </w:t>
      </w:r>
      <w:r w:rsidRPr="00676015">
        <w:rPr>
          <w:rFonts w:ascii="Barclays" w:eastAsia="Calibri" w:hAnsi="Barclays"/>
        </w:rPr>
        <w:t>(3 m</w:t>
      </w:r>
      <w:r w:rsidR="00F53558">
        <w:rPr>
          <w:rFonts w:ascii="Barclays" w:eastAsia="Calibri" w:hAnsi="Barclays"/>
        </w:rPr>
        <w:t>arks)</w:t>
      </w:r>
    </w:p>
    <w:p w:rsidR="00F53558" w:rsidRDefault="00013B7E" w:rsidP="00DD7FF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</w:rPr>
      </w:pPr>
      <w:r>
        <w:rPr>
          <w:rFonts w:ascii="Barclays" w:eastAsia="Calibri" w:hAnsi="Barclays"/>
        </w:rPr>
        <w:t xml:space="preserve">      ………………………………………………………………………………………………………………………………………………...</w:t>
      </w:r>
    </w:p>
    <w:p w:rsidR="00F53558" w:rsidRPr="00676015" w:rsidRDefault="00013B7E" w:rsidP="00013B7E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</w:rPr>
      </w:pPr>
      <w:r>
        <w:rPr>
          <w:rFonts w:ascii="Barclays" w:eastAsia="Calibri" w:hAnsi="Barclays"/>
        </w:rPr>
        <w:t xml:space="preserve">       ……………………………………………………………………………………………………………………………………………….</w:t>
      </w:r>
    </w:p>
    <w:p w:rsidR="00DD7FF8" w:rsidRPr="00903A45" w:rsidRDefault="00DD7FF8" w:rsidP="00035FE1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sz w:val="24"/>
          <w:szCs w:val="24"/>
        </w:rPr>
      </w:pPr>
      <w:r w:rsidRPr="00676015">
        <w:rPr>
          <w:rFonts w:ascii="Barclays" w:eastAsia="Calibri" w:hAnsi="Barclays"/>
        </w:rPr>
        <w:t>e)</w:t>
      </w:r>
      <w:r w:rsidRPr="00676015">
        <w:rPr>
          <w:rFonts w:ascii="Barclays" w:eastAsia="Calibri" w:hAnsi="Barclays"/>
        </w:rPr>
        <w:tab/>
        <w:t>Given that the</w:t>
      </w:r>
      <w:r w:rsidR="00F53558">
        <w:rPr>
          <w:rFonts w:ascii="Barclays" w:eastAsia="Calibri" w:hAnsi="Barclays"/>
        </w:rPr>
        <w:t xml:space="preserve"> relationship between  </w:t>
      </w:r>
      <w:r w:rsidR="00F53558" w:rsidRPr="00035FE1">
        <w:rPr>
          <w:rFonts w:ascii="Barclays" w:eastAsia="Calibri" w:hAnsi="Barclays"/>
          <w:b/>
        </w:rPr>
        <w:t>F</w:t>
      </w:r>
      <w:r w:rsidR="00F53558">
        <w:rPr>
          <w:rFonts w:ascii="Barclays" w:eastAsia="Calibri" w:hAnsi="Barclays"/>
        </w:rPr>
        <w:t xml:space="preserve"> and </w:t>
      </w:r>
      <w:r w:rsidR="00F53558" w:rsidRPr="00035FE1">
        <w:rPr>
          <w:rFonts w:ascii="Barclays" w:eastAsia="Calibri" w:hAnsi="Barclays"/>
          <w:b/>
        </w:rPr>
        <w:t>L</w:t>
      </w:r>
      <w:r w:rsidR="00F53558">
        <w:rPr>
          <w:rFonts w:ascii="Barclays" w:eastAsia="Calibri" w:hAnsi="Barclays"/>
        </w:rPr>
        <w:t xml:space="preserve"> is given by </w:t>
      </w:r>
      <w:r w:rsidR="00035FE1" w:rsidRPr="00035FE1">
        <w:rPr>
          <w:rFonts w:ascii="Barclays" w:eastAsia="Calibri" w:hAnsi="Barclays"/>
          <w:i/>
        </w:rPr>
        <w:t>,</w:t>
      </w:r>
      <w:r w:rsidR="005842A1" w:rsidRPr="00035FE1">
        <w:rPr>
          <w:rFonts w:ascii="Barclays" w:eastAsia="Calibri" w:hAnsi="Barclays"/>
          <w:i/>
          <w:sz w:val="24"/>
          <w:szCs w:val="24"/>
        </w:rPr>
        <w:t xml:space="preserve">   </w:t>
      </w:r>
      <w:r w:rsidR="005842A1" w:rsidRPr="00035FE1">
        <w:rPr>
          <w:rFonts w:ascii="Barclays" w:eastAsia="Calibri" w:hAnsi="Barclays"/>
          <w:b/>
          <w:i/>
          <w:sz w:val="24"/>
          <w:szCs w:val="24"/>
        </w:rPr>
        <w:t>F</w:t>
      </w:r>
      <w:r w:rsidR="005842A1" w:rsidRPr="00035FE1">
        <w:rPr>
          <w:rFonts w:ascii="Barclays" w:eastAsia="Calibri" w:hAnsi="Barclays"/>
          <w:b/>
          <w:i/>
          <w:sz w:val="24"/>
          <w:szCs w:val="24"/>
          <w:vertAlign w:val="superscript"/>
        </w:rPr>
        <w:t>2</w:t>
      </w:r>
      <w:r w:rsidR="005842A1" w:rsidRPr="00035FE1">
        <w:rPr>
          <w:rFonts w:ascii="Barclays" w:eastAsia="Calibri" w:hAnsi="Barclays"/>
          <w:b/>
          <w:i/>
          <w:sz w:val="28"/>
          <w:szCs w:val="28"/>
          <w:vertAlign w:val="superscript"/>
        </w:rPr>
        <w:t xml:space="preserve">  </w:t>
      </w:r>
      <w:r w:rsidR="00035FE1" w:rsidRPr="00035FE1">
        <w:rPr>
          <w:rFonts w:ascii="Barclays" w:eastAsia="Calibri" w:hAnsi="Barclays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</w:rPr>
              <m:t>π²L</m:t>
            </m:r>
          </m:den>
        </m:f>
      </m:oMath>
      <w:r w:rsidR="00035FE1">
        <w:rPr>
          <w:rFonts w:ascii="Barclays" w:eastAsia="Calibri" w:hAnsi="Barclays"/>
          <w:sz w:val="28"/>
          <w:szCs w:val="28"/>
        </w:rPr>
        <w:t xml:space="preserve">  ,</w:t>
      </w:r>
      <w:r w:rsidR="002339BA" w:rsidRPr="002339BA">
        <w:rPr>
          <w:rFonts w:ascii="Barclays" w:eastAsia="Calibri" w:hAnsi="Barclays"/>
          <w:sz w:val="24"/>
          <w:szCs w:val="24"/>
        </w:rPr>
        <w:t>use the graph to</w:t>
      </w:r>
      <w:r w:rsidR="00035FE1">
        <w:rPr>
          <w:rFonts w:ascii="Barclays" w:eastAsia="Calibri" w:hAnsi="Barclays"/>
          <w:sz w:val="28"/>
          <w:szCs w:val="28"/>
        </w:rPr>
        <w:t xml:space="preserve"> </w:t>
      </w:r>
      <w:r w:rsidR="00035FE1" w:rsidRPr="002339BA">
        <w:rPr>
          <w:rFonts w:ascii="Barclays" w:eastAsia="Calibri" w:hAnsi="Barclays"/>
          <w:sz w:val="24"/>
          <w:szCs w:val="24"/>
        </w:rPr>
        <w:t xml:space="preserve">determine </w:t>
      </w:r>
      <w:r w:rsidR="00035FE1" w:rsidRPr="00903A45">
        <w:rPr>
          <w:rFonts w:ascii="Barclays" w:eastAsia="Calibri" w:hAnsi="Barclays"/>
          <w:sz w:val="24"/>
          <w:szCs w:val="24"/>
        </w:rPr>
        <w:t xml:space="preserve">the </w:t>
      </w:r>
      <w:r w:rsidR="002339BA" w:rsidRPr="00903A45">
        <w:rPr>
          <w:rFonts w:ascii="Barclays" w:eastAsia="Calibri" w:hAnsi="Barclays"/>
          <w:sz w:val="24"/>
          <w:szCs w:val="24"/>
        </w:rPr>
        <w:t xml:space="preserve">value of </w:t>
      </w:r>
      <w:r w:rsidR="002339BA" w:rsidRPr="00903A45">
        <w:rPr>
          <w:rFonts w:ascii="Barclays" w:eastAsia="Calibri" w:hAnsi="Barclays"/>
          <w:b/>
          <w:sz w:val="24"/>
          <w:szCs w:val="24"/>
        </w:rPr>
        <w:t>g</w:t>
      </w:r>
      <w:r w:rsidR="00903A45" w:rsidRPr="00903A45">
        <w:rPr>
          <w:rFonts w:ascii="Barclays" w:eastAsia="Calibri" w:hAnsi="Barclays"/>
          <w:sz w:val="24"/>
          <w:szCs w:val="24"/>
        </w:rPr>
        <w:t xml:space="preserve"> giving its units</w:t>
      </w:r>
      <w:r w:rsidR="00F53558" w:rsidRPr="00903A45">
        <w:rPr>
          <w:rFonts w:ascii="Barclays" w:eastAsia="Calibri" w:hAnsi="Barclays"/>
          <w:sz w:val="24"/>
          <w:szCs w:val="24"/>
        </w:rPr>
        <w:t xml:space="preserve">  </w:t>
      </w:r>
      <w:r w:rsidR="004D7C56">
        <w:rPr>
          <w:rFonts w:ascii="Barclays" w:eastAsia="Calibri" w:hAnsi="Barclays"/>
          <w:sz w:val="24"/>
          <w:szCs w:val="24"/>
        </w:rPr>
        <w:t>.</w:t>
      </w:r>
      <w:r w:rsidR="00F53558" w:rsidRPr="00903A45">
        <w:rPr>
          <w:rFonts w:ascii="Barclays" w:eastAsia="Calibri" w:hAnsi="Barclays"/>
          <w:sz w:val="24"/>
          <w:szCs w:val="24"/>
        </w:rPr>
        <w:t xml:space="preserve">          </w:t>
      </w:r>
      <w:r w:rsidR="00903A45">
        <w:rPr>
          <w:rFonts w:ascii="Barclays" w:eastAsia="Calibri" w:hAnsi="Barclays"/>
          <w:sz w:val="24"/>
          <w:szCs w:val="24"/>
        </w:rPr>
        <w:t xml:space="preserve">                </w:t>
      </w:r>
      <w:r w:rsidR="002339BA" w:rsidRPr="00903A45">
        <w:rPr>
          <w:rFonts w:ascii="Barclays" w:eastAsia="Calibri" w:hAnsi="Barclays"/>
          <w:sz w:val="24"/>
          <w:szCs w:val="24"/>
        </w:rPr>
        <w:t xml:space="preserve">       </w:t>
      </w:r>
      <w:r w:rsidR="00903A45">
        <w:rPr>
          <w:rFonts w:ascii="Barclays" w:eastAsia="Calibri" w:hAnsi="Barclays"/>
          <w:sz w:val="24"/>
          <w:szCs w:val="24"/>
        </w:rPr>
        <w:t xml:space="preserve">                             </w:t>
      </w:r>
      <w:r w:rsidR="002339BA" w:rsidRPr="00903A45">
        <w:rPr>
          <w:rFonts w:ascii="Barclays" w:eastAsia="Calibri" w:hAnsi="Barclays"/>
          <w:sz w:val="24"/>
          <w:szCs w:val="24"/>
        </w:rPr>
        <w:t xml:space="preserve">         ( 3marks)</w:t>
      </w:r>
    </w:p>
    <w:p w:rsidR="00013B7E" w:rsidRDefault="00013B7E" w:rsidP="00035FE1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sz w:val="28"/>
          <w:szCs w:val="28"/>
        </w:rPr>
      </w:pPr>
      <w:r>
        <w:rPr>
          <w:rFonts w:ascii="Barclays" w:eastAsia="Calibri" w:hAnsi="Barclays"/>
          <w:sz w:val="28"/>
          <w:szCs w:val="28"/>
        </w:rPr>
        <w:t xml:space="preserve">     ………………………………………………………………………………………………………………...</w:t>
      </w:r>
    </w:p>
    <w:p w:rsidR="00013B7E" w:rsidRDefault="00013B7E" w:rsidP="00035FE1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sz w:val="28"/>
          <w:szCs w:val="28"/>
        </w:rPr>
      </w:pPr>
      <w:r>
        <w:rPr>
          <w:rFonts w:ascii="Barclays" w:eastAsia="Calibri" w:hAnsi="Barclays"/>
          <w:sz w:val="28"/>
          <w:szCs w:val="28"/>
        </w:rPr>
        <w:t xml:space="preserve">      ……………………………………………………………………………………………………………….</w:t>
      </w:r>
    </w:p>
    <w:p w:rsidR="00A9308A" w:rsidRDefault="00013B7E" w:rsidP="0050612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sz w:val="28"/>
          <w:szCs w:val="28"/>
        </w:rPr>
      </w:pPr>
      <w:r>
        <w:rPr>
          <w:rFonts w:ascii="Barclays" w:eastAsia="Calibri" w:hAnsi="Barclays"/>
          <w:sz w:val="28"/>
          <w:szCs w:val="28"/>
        </w:rPr>
        <w:t xml:space="preserve">      ……………………………………………………………………………………………………</w:t>
      </w:r>
      <w:r w:rsidR="00C63BBF">
        <w:rPr>
          <w:rFonts w:ascii="Barclays" w:eastAsia="Calibri" w:hAnsi="Barclays"/>
          <w:sz w:val="28"/>
          <w:szCs w:val="28"/>
        </w:rPr>
        <w:t>...............</w:t>
      </w:r>
    </w:p>
    <w:p w:rsidR="00506128" w:rsidRPr="00506128" w:rsidRDefault="00506128" w:rsidP="00506128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sz w:val="28"/>
          <w:szCs w:val="28"/>
        </w:rPr>
      </w:pPr>
    </w:p>
    <w:p w:rsidR="00D91738" w:rsidRDefault="00C63BBF" w:rsidP="00A9308A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b/>
          <w:sz w:val="24"/>
          <w:szCs w:val="24"/>
        </w:rPr>
      </w:pPr>
      <w:r w:rsidRPr="00C63BBF">
        <w:rPr>
          <w:rFonts w:ascii="Barclays" w:eastAsia="Calibri" w:hAnsi="Barclays"/>
          <w:b/>
          <w:sz w:val="24"/>
          <w:szCs w:val="24"/>
        </w:rPr>
        <w:t xml:space="preserve">QUESTION </w:t>
      </w:r>
      <w:r w:rsidR="001F4952">
        <w:rPr>
          <w:rFonts w:ascii="Barclays" w:eastAsia="Calibri" w:hAnsi="Barclays"/>
          <w:b/>
          <w:sz w:val="24"/>
          <w:szCs w:val="24"/>
        </w:rPr>
        <w:t>2</w:t>
      </w:r>
      <w:r w:rsidR="00D91738">
        <w:rPr>
          <w:rFonts w:ascii="Barclays" w:eastAsia="Calibri" w:hAnsi="Barclays"/>
          <w:b/>
          <w:sz w:val="24"/>
          <w:szCs w:val="24"/>
        </w:rPr>
        <w:t xml:space="preserve"> </w:t>
      </w:r>
    </w:p>
    <w:p w:rsidR="00C63BBF" w:rsidRPr="00D91738" w:rsidRDefault="00D91738" w:rsidP="00C63BBF">
      <w:pPr>
        <w:tabs>
          <w:tab w:val="left" w:pos="397"/>
        </w:tabs>
        <w:autoSpaceDE w:val="0"/>
        <w:autoSpaceDN w:val="0"/>
        <w:adjustRightInd w:val="0"/>
        <w:ind w:left="360" w:hanging="360"/>
        <w:jc w:val="both"/>
        <w:rPr>
          <w:rFonts w:ascii="Barclays" w:eastAsia="Calibri" w:hAnsi="Barclays"/>
          <w:i/>
          <w:sz w:val="24"/>
          <w:szCs w:val="24"/>
          <w:u w:val="single"/>
        </w:rPr>
      </w:pPr>
      <w:r>
        <w:rPr>
          <w:rFonts w:ascii="Barclays" w:eastAsia="Calibri" w:hAnsi="Barclays"/>
          <w:b/>
          <w:sz w:val="24"/>
          <w:szCs w:val="24"/>
        </w:rPr>
        <w:t xml:space="preserve"> </w:t>
      </w:r>
      <w:r w:rsidRPr="00D91738">
        <w:rPr>
          <w:rFonts w:ascii="Barclays" w:eastAsia="Calibri" w:hAnsi="Barclays"/>
          <w:i/>
          <w:sz w:val="24"/>
          <w:szCs w:val="24"/>
          <w:u w:val="single"/>
        </w:rPr>
        <w:t>PART A</w:t>
      </w:r>
      <w:r>
        <w:rPr>
          <w:rFonts w:ascii="Barclays" w:eastAsia="Calibri" w:hAnsi="Barclays"/>
          <w:i/>
          <w:sz w:val="24"/>
          <w:szCs w:val="24"/>
          <w:u w:val="single"/>
        </w:rPr>
        <w:t xml:space="preserve"> </w:t>
      </w:r>
    </w:p>
    <w:p w:rsidR="008D4453" w:rsidRPr="000718D4" w:rsidRDefault="008D4453" w:rsidP="008D4453">
      <w:pPr>
        <w:rPr>
          <w:rFonts w:ascii="Barclays" w:hAnsi="Barclays"/>
        </w:rPr>
      </w:pPr>
      <w:r w:rsidRPr="00E5618B">
        <w:rPr>
          <w:rFonts w:ascii="Barclays" w:hAnsi="Barclays"/>
          <w:b/>
        </w:rPr>
        <w:t>You are provided with the following apparatus:</w:t>
      </w:r>
    </w:p>
    <w:p w:rsidR="008D4453" w:rsidRPr="000718D4" w:rsidRDefault="00DC4C6F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</w:rPr>
      </w:pPr>
      <w:r>
        <w:rPr>
          <w:rFonts w:ascii="Barclays" w:hAnsi="Barclays"/>
          <w:i/>
        </w:rPr>
        <w:t>A voltmeter (0 – 3 V)</w:t>
      </w:r>
    </w:p>
    <w:p w:rsidR="008D4453" w:rsidRPr="000718D4" w:rsidRDefault="00DF0F19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</w:rPr>
      </w:pPr>
      <w:r>
        <w:rPr>
          <w:rFonts w:ascii="Barclays" w:hAnsi="Barclays"/>
          <w:i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132080</wp:posOffset>
            </wp:positionV>
            <wp:extent cx="428625" cy="419100"/>
            <wp:effectExtent l="19050" t="0" r="9525" b="0"/>
            <wp:wrapThrough wrapText="bothSides">
              <wp:wrapPolygon edited="0">
                <wp:start x="-960" y="0"/>
                <wp:lineTo x="-960" y="20618"/>
                <wp:lineTo x="22080" y="20618"/>
                <wp:lineTo x="22080" y="0"/>
                <wp:lineTo x="-960" y="0"/>
              </wp:wrapPolygon>
            </wp:wrapThrough>
            <wp:docPr id="65" name="Picture 65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 co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453" w:rsidRPr="000718D4">
        <w:rPr>
          <w:rFonts w:ascii="Barclays" w:hAnsi="Barclays"/>
          <w:i/>
        </w:rPr>
        <w:t>An ammeter (0 – 1A)</w:t>
      </w:r>
    </w:p>
    <w:p w:rsidR="008D4453" w:rsidRPr="000718D4" w:rsidRDefault="00DC4C6F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</w:rPr>
      </w:pPr>
      <w:r>
        <w:rPr>
          <w:rFonts w:ascii="Barclays" w:hAnsi="Barclays"/>
          <w:i/>
        </w:rPr>
        <w:t xml:space="preserve">A </w:t>
      </w:r>
      <w:r w:rsidR="008D4453" w:rsidRPr="000718D4">
        <w:rPr>
          <w:rFonts w:ascii="Barclays" w:hAnsi="Barclays"/>
          <w:i/>
        </w:rPr>
        <w:t>10</w:t>
      </w:r>
      <w:r w:rsidR="008D4453" w:rsidRPr="000718D4">
        <w:rPr>
          <w:rFonts w:ascii="Barclays" w:hAnsi="Barclays"/>
          <w:i/>
        </w:rPr>
        <w:sym w:font="Symbol" w:char="F057"/>
      </w:r>
      <w:r>
        <w:rPr>
          <w:rFonts w:ascii="Barclays" w:hAnsi="Barclays"/>
          <w:i/>
        </w:rPr>
        <w:t xml:space="preserve">  carbon resistor</w:t>
      </w:r>
    </w:p>
    <w:p w:rsidR="008D4453" w:rsidRPr="000718D4" w:rsidRDefault="008D4453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</w:rPr>
      </w:pPr>
      <w:r w:rsidRPr="000718D4">
        <w:rPr>
          <w:rFonts w:ascii="Barclays" w:hAnsi="Barclays"/>
          <w:i/>
        </w:rPr>
        <w:t>A switch.</w:t>
      </w:r>
    </w:p>
    <w:p w:rsidR="008D4453" w:rsidRPr="000718D4" w:rsidRDefault="00087A99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</w:rPr>
      </w:pPr>
      <w:r>
        <w:rPr>
          <w:rFonts w:ascii="Barclays" w:hAnsi="Barclays"/>
          <w:i/>
        </w:rPr>
        <w:t>One dry cell and a cell holder</w:t>
      </w:r>
    </w:p>
    <w:p w:rsidR="008D4453" w:rsidRPr="000718D4" w:rsidRDefault="00DC4C6F" w:rsidP="008D4453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Barclays" w:hAnsi="Barclays"/>
          <w:i/>
        </w:rPr>
      </w:pPr>
      <w:r>
        <w:rPr>
          <w:rFonts w:ascii="Barclays" w:hAnsi="Barclays"/>
          <w:i/>
        </w:rPr>
        <w:t xml:space="preserve">Six connecting wires ( 4 </w:t>
      </w:r>
      <w:r w:rsidR="00D91738">
        <w:rPr>
          <w:rFonts w:ascii="Barclays" w:hAnsi="Barclays"/>
          <w:i/>
        </w:rPr>
        <w:t>with crocodile clips)</w:t>
      </w:r>
    </w:p>
    <w:p w:rsidR="008D4453" w:rsidRPr="000718D4" w:rsidRDefault="008D4453" w:rsidP="008D4453">
      <w:pPr>
        <w:rPr>
          <w:rFonts w:ascii="Barclays" w:hAnsi="Barclays"/>
        </w:rPr>
      </w:pPr>
    </w:p>
    <w:p w:rsidR="008D4453" w:rsidRPr="000718D4" w:rsidRDefault="008D4453" w:rsidP="008D4453">
      <w:pPr>
        <w:ind w:left="360" w:hanging="360"/>
        <w:rPr>
          <w:rFonts w:ascii="Barclays" w:hAnsi="Barclays"/>
        </w:rPr>
      </w:pPr>
      <w:r w:rsidRPr="000718D4">
        <w:rPr>
          <w:rFonts w:ascii="Barclays" w:hAnsi="Barclays"/>
        </w:rPr>
        <w:t>(a)</w:t>
      </w:r>
      <w:r w:rsidRPr="000718D4">
        <w:rPr>
          <w:rFonts w:ascii="Barclays" w:hAnsi="Barclays"/>
        </w:rPr>
        <w:tab/>
      </w:r>
      <w:r w:rsidRPr="000718D4">
        <w:rPr>
          <w:rFonts w:ascii="Barclays" w:hAnsi="Barclays"/>
        </w:rPr>
        <w:tab/>
        <w:t>(i)</w:t>
      </w:r>
      <w:r w:rsidRPr="000718D4">
        <w:rPr>
          <w:rFonts w:ascii="Barclays" w:hAnsi="Barclays"/>
        </w:rPr>
        <w:tab/>
        <w:t xml:space="preserve">Connect the above apparatus as shown in the circuit diagram </w:t>
      </w:r>
      <w:r w:rsidRPr="000718D4">
        <w:rPr>
          <w:rFonts w:ascii="Barclays" w:hAnsi="Barclays"/>
          <w:b/>
        </w:rPr>
        <w:t>below</w:t>
      </w:r>
      <w:r w:rsidRPr="000718D4">
        <w:rPr>
          <w:rFonts w:ascii="Barclays" w:hAnsi="Barclays"/>
        </w:rPr>
        <w:t xml:space="preserve"> with </w:t>
      </w:r>
    </w:p>
    <w:p w:rsidR="008D4453" w:rsidRPr="000718D4" w:rsidRDefault="00D91738" w:rsidP="008D4453">
      <w:pPr>
        <w:ind w:left="1080" w:firstLine="360"/>
        <w:rPr>
          <w:rFonts w:ascii="Barclays" w:hAnsi="Barclays"/>
        </w:rPr>
      </w:pPr>
      <w:r>
        <w:rPr>
          <w:rFonts w:ascii="Barclays" w:hAnsi="Barclays"/>
        </w:rPr>
        <w:t xml:space="preserve">the switch </w:t>
      </w:r>
      <w:r w:rsidR="008D4453" w:rsidRPr="000718D4">
        <w:rPr>
          <w:rFonts w:ascii="Barclays" w:hAnsi="Barclays"/>
        </w:rPr>
        <w:t>open.</w:t>
      </w:r>
    </w:p>
    <w:p w:rsidR="008D4453" w:rsidRPr="000718D4" w:rsidRDefault="0004239B" w:rsidP="008D4453">
      <w:pPr>
        <w:ind w:left="360" w:hanging="360"/>
        <w:rPr>
          <w:rFonts w:ascii="Barclays" w:hAnsi="Barclays"/>
        </w:rPr>
      </w:pPr>
      <w:r>
        <w:rPr>
          <w:rFonts w:ascii="Barclays" w:hAnsi="Barclays"/>
          <w:noProof/>
        </w:rPr>
        <w:pict>
          <v:group id="_x0000_s1071" style="position:absolute;left:0;text-align:left;margin-left:96.8pt;margin-top:.7pt;width:4in;height:160.85pt;z-index:251658240" coordorigin="2700,4800" coordsize="5760,3960">
            <v:shape id="_x0000_s1072" style="position:absolute;left:3014;top:5946;width:1815;height:834;mso-position-horizontal:absolute;mso-position-vertical:absolute" coordsize="1260,720" path="m1260,l,,,720e" filled="f">
              <v:path arrowok="t"/>
            </v:shape>
            <v:shape id="_x0000_s1073" style="position:absolute;left:3029;top:7440;width:2234;height:1112;mso-position-horizontal:absolute;mso-position-vertical:absolute" coordsize="1620,720" path="m,l,720r1620,e" filled="f">
              <v:path arrowok="t"/>
            </v:shape>
            <v:rect id="_x0000_s1074" style="position:absolute;left:5268;top:8343;width:838;height:417"/>
            <v:shape id="_x0000_s1075" style="position:absolute;left:6121;top:5946;width:2339;height:2606;mso-position-horizontal:absolute;mso-position-vertical:absolute" coordsize="1800,1980" path="m,1980r1800,l1800,,540,e" filled="f">
              <v:path arrowok="t"/>
            </v:shape>
            <v:shape id="_x0000_s1076" style="position:absolute;left:5056;top:5634;width:1676;height:295;mso-position-horizontal:absolute;mso-position-vertical:absolute" coordsize="1440,540" path="m,540r1080,l1440,e" filled="f">
              <v:path arrowok="t"/>
            </v:shape>
            <v:line id="_x0000_s1077" style="position:absolute" from="4847,5616" to="4847,6242"/>
            <v:shape id="_x0000_s1078" style="position:absolute;left:5326;top:5093;width:419;height:834;mso-position-horizontal:absolute;mso-position-vertical:absolute" coordsize="360,720" path="m,l360,r,720e" filled="f">
              <v:path arrowok="t"/>
            </v:shape>
            <v:shape id="_x0000_s1079" style="position:absolute;left:4271;top:5098;width:419;height:833;flip:x;mso-position-horizontal:absolute;mso-position-vertical:absolute" coordsize="360,720" path="m,l360,r,720e" filled="f">
              <v:path arrowok="t"/>
            </v:shape>
            <v:line id="_x0000_s1080" style="position:absolute" from="5039,5773" to="5039,6099"/>
            <v:oval id="_x0000_s1081" style="position:absolute;left:2700;top:6797;width:628;height:626"/>
            <v:shape id="_x0000_s1082" type="#_x0000_t202" style="position:absolute;left:2797;top:6864;width:443;height:456" filled="f" stroked="f">
              <v:textbox style="mso-next-textbox:#_x0000_s1082">
                <w:txbxContent>
                  <w:p w:rsidR="00D91738" w:rsidRPr="000A73B2" w:rsidRDefault="00D91738" w:rsidP="008D4453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A73B2">
                      <w:rPr>
                        <w:rFonts w:ascii="Book Antiqua" w:hAnsi="Book Antiqua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083" type="#_x0000_t202" style="position:absolute;left:5326;top:7967;width:794;height:433" filled="f" stroked="f">
              <v:textbox style="mso-next-textbox:#_x0000_s1083">
                <w:txbxContent>
                  <w:p w:rsidR="00D91738" w:rsidRPr="000A73B2" w:rsidRDefault="00D91738" w:rsidP="008D4453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0A73B2">
                      <w:rPr>
                        <w:rFonts w:ascii="Calibri" w:hAnsi="Calibri"/>
                        <w:sz w:val="18"/>
                        <w:szCs w:val="18"/>
                      </w:rPr>
                      <w:t>10</w:t>
                    </w:r>
                    <w:r w:rsidRPr="000A73B2">
                      <w:rPr>
                        <w:rFonts w:ascii="Calibri" w:hAnsi="Calibri"/>
                        <w:sz w:val="18"/>
                        <w:szCs w:val="18"/>
                      </w:rPr>
                      <w:sym w:font="Symbol" w:char="F057"/>
                    </w:r>
                  </w:p>
                </w:txbxContent>
              </v:textbox>
            </v:shape>
            <v:shape id="_x0000_s1084" type="#_x0000_t202" style="position:absolute;left:6306;top:5857;width:444;height:383" filled="f" stroked="f">
              <v:textbox style="mso-next-textbox:#_x0000_s1084">
                <w:txbxContent>
                  <w:p w:rsidR="00D91738" w:rsidRPr="006B116A" w:rsidRDefault="00D91738" w:rsidP="008D4453">
                    <w:pPr>
                      <w:rPr>
                        <w:rFonts w:ascii="Calibri" w:hAnsi="Calibri"/>
                        <w:sz w:val="26"/>
                        <w:szCs w:val="26"/>
                      </w:rPr>
                    </w:pPr>
                  </w:p>
                </w:txbxContent>
              </v:textbox>
            </v:shape>
            <v:oval id="_x0000_s1085" style="position:absolute;left:4690;top:4800;width:628;height:625"/>
            <v:shape id="_x0000_s1086" type="#_x0000_t202" style="position:absolute;left:4802;top:4882;width:418;height:458" filled="f" stroked="f">
              <v:textbox style="mso-next-textbox:#_x0000_s1086">
                <w:txbxContent>
                  <w:p w:rsidR="00D91738" w:rsidRPr="000A73B2" w:rsidRDefault="00D91738" w:rsidP="008D4453">
                    <w:pPr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A73B2">
                      <w:rPr>
                        <w:rFonts w:ascii="Book Antiqua" w:hAnsi="Book Antiqua"/>
                        <w:sz w:val="20"/>
                        <w:szCs w:val="20"/>
                      </w:rPr>
                      <w:t>V</w:t>
                    </w:r>
                  </w:p>
                </w:txbxContent>
              </v:textbox>
            </v:shape>
          </v:group>
        </w:pict>
      </w:r>
    </w:p>
    <w:p w:rsidR="008D4453" w:rsidRPr="000718D4" w:rsidRDefault="008D4453" w:rsidP="008D4453">
      <w:pPr>
        <w:ind w:left="360" w:hanging="360"/>
        <w:rPr>
          <w:rFonts w:ascii="Barclays" w:hAnsi="Barclays"/>
        </w:rPr>
      </w:pPr>
    </w:p>
    <w:p w:rsidR="008D4453" w:rsidRPr="000718D4" w:rsidRDefault="008D4453" w:rsidP="008D4453">
      <w:pPr>
        <w:ind w:left="360" w:hanging="360"/>
        <w:rPr>
          <w:rFonts w:ascii="Barclays" w:hAnsi="Barclays"/>
        </w:rPr>
      </w:pPr>
    </w:p>
    <w:p w:rsidR="008D4453" w:rsidRPr="000718D4" w:rsidRDefault="008D4453" w:rsidP="008D4453">
      <w:pPr>
        <w:ind w:left="360" w:hanging="360"/>
        <w:rPr>
          <w:rFonts w:ascii="Barclays" w:hAnsi="Barclays"/>
        </w:rPr>
      </w:pPr>
    </w:p>
    <w:p w:rsidR="008D4453" w:rsidRPr="000718D4" w:rsidRDefault="008D4453" w:rsidP="008D4453">
      <w:pPr>
        <w:ind w:left="360" w:hanging="360"/>
        <w:rPr>
          <w:rFonts w:ascii="Barclays" w:hAnsi="Barclays"/>
        </w:rPr>
      </w:pPr>
    </w:p>
    <w:p w:rsidR="008D4453" w:rsidRDefault="008D4453" w:rsidP="008D4453">
      <w:pPr>
        <w:rPr>
          <w:rFonts w:ascii="Barclays" w:hAnsi="Barclays"/>
        </w:rPr>
      </w:pPr>
    </w:p>
    <w:p w:rsidR="008D4453" w:rsidRPr="000718D4" w:rsidRDefault="008D4453" w:rsidP="008D4453">
      <w:pPr>
        <w:rPr>
          <w:rFonts w:ascii="Barclays" w:hAnsi="Barclays"/>
        </w:rPr>
      </w:pPr>
    </w:p>
    <w:p w:rsidR="008D4453" w:rsidRDefault="00D91738" w:rsidP="008D4453">
      <w:pPr>
        <w:numPr>
          <w:ilvl w:val="0"/>
          <w:numId w:val="6"/>
        </w:numPr>
        <w:spacing w:after="0" w:line="240" w:lineRule="auto"/>
        <w:ind w:left="360" w:firstLine="360"/>
        <w:rPr>
          <w:rFonts w:ascii="Barclays" w:hAnsi="Barclays"/>
        </w:rPr>
      </w:pPr>
      <w:r>
        <w:rPr>
          <w:rFonts w:ascii="Barclays" w:hAnsi="Barclays"/>
        </w:rPr>
        <w:lastRenderedPageBreak/>
        <w:t xml:space="preserve">With the switch </w:t>
      </w:r>
      <w:r w:rsidR="008D4453" w:rsidRPr="000718D4">
        <w:rPr>
          <w:rFonts w:ascii="Barclays" w:hAnsi="Barclays"/>
        </w:rPr>
        <w:t>open</w:t>
      </w:r>
      <w:r w:rsidR="005D2257">
        <w:rPr>
          <w:rFonts w:ascii="Barclays" w:hAnsi="Barclays"/>
        </w:rPr>
        <w:t xml:space="preserve"> record E</w:t>
      </w:r>
      <w:r>
        <w:rPr>
          <w:rFonts w:ascii="Barclays" w:hAnsi="Barclays"/>
        </w:rPr>
        <w:t>.</w:t>
      </w:r>
      <w:r w:rsidR="005D2257">
        <w:rPr>
          <w:rFonts w:ascii="Barclays" w:hAnsi="Barclays"/>
        </w:rPr>
        <w:t xml:space="preserve"> the voltmeter reading.</w:t>
      </w:r>
    </w:p>
    <w:p w:rsidR="005D2257" w:rsidRPr="000718D4" w:rsidRDefault="005D2257" w:rsidP="005D2257">
      <w:pPr>
        <w:spacing w:after="0" w:line="240" w:lineRule="auto"/>
        <w:rPr>
          <w:rFonts w:ascii="Barclays" w:hAnsi="Barclays"/>
        </w:rPr>
      </w:pPr>
    </w:p>
    <w:p w:rsidR="008D4453" w:rsidRPr="000718D4" w:rsidRDefault="005D2257" w:rsidP="008D4453">
      <w:pPr>
        <w:ind w:left="720" w:firstLine="720"/>
        <w:rPr>
          <w:rFonts w:ascii="Barclays" w:hAnsi="Barclays"/>
        </w:rPr>
      </w:pPr>
      <w:r>
        <w:rPr>
          <w:rFonts w:ascii="Barclays" w:hAnsi="Barclays"/>
        </w:rPr>
        <w:t>E = ……………………………………………….(</w:t>
      </w:r>
      <w:r w:rsidR="008D4453" w:rsidRPr="000718D4">
        <w:rPr>
          <w:rFonts w:ascii="Barclays" w:hAnsi="Barclays"/>
        </w:rPr>
        <w:t>1 mark)</w:t>
      </w:r>
    </w:p>
    <w:p w:rsidR="008D4453" w:rsidRPr="000718D4" w:rsidRDefault="008D4453" w:rsidP="008D4453">
      <w:pPr>
        <w:numPr>
          <w:ilvl w:val="0"/>
          <w:numId w:val="6"/>
        </w:numPr>
        <w:spacing w:after="0" w:line="240" w:lineRule="auto"/>
        <w:ind w:left="360" w:firstLine="360"/>
        <w:rPr>
          <w:rFonts w:ascii="Barclays" w:hAnsi="Barclays"/>
        </w:rPr>
      </w:pPr>
      <w:r w:rsidRPr="000718D4">
        <w:rPr>
          <w:rFonts w:ascii="Barclays" w:hAnsi="Barclays"/>
        </w:rPr>
        <w:t xml:space="preserve">Close the switch and record V, the voltmeter reading and I, the ammeter </w:t>
      </w:r>
    </w:p>
    <w:p w:rsidR="008D4453" w:rsidRPr="000718D4" w:rsidRDefault="008D4453" w:rsidP="008D4453">
      <w:pPr>
        <w:ind w:left="720" w:firstLine="720"/>
        <w:rPr>
          <w:rFonts w:ascii="Barclays" w:hAnsi="Barclays"/>
        </w:rPr>
      </w:pPr>
      <w:r w:rsidRPr="000718D4">
        <w:rPr>
          <w:rFonts w:ascii="Barclays" w:hAnsi="Barclays"/>
        </w:rPr>
        <w:t>reading.</w:t>
      </w:r>
    </w:p>
    <w:p w:rsidR="008D4453" w:rsidRPr="000718D4" w:rsidRDefault="005D2257" w:rsidP="008D4453">
      <w:pPr>
        <w:ind w:left="720" w:firstLine="720"/>
        <w:rPr>
          <w:rFonts w:ascii="Barclays" w:hAnsi="Barclays"/>
        </w:rPr>
      </w:pPr>
      <w:r>
        <w:rPr>
          <w:rFonts w:ascii="Barclays" w:hAnsi="Barclays"/>
        </w:rPr>
        <w:t>V = ……………………………………………….(</w:t>
      </w:r>
      <w:r w:rsidR="008D4453" w:rsidRPr="000718D4">
        <w:rPr>
          <w:rFonts w:ascii="Barclays" w:hAnsi="Barclays"/>
        </w:rPr>
        <w:t>1 mark)</w:t>
      </w:r>
    </w:p>
    <w:p w:rsidR="008D4453" w:rsidRPr="000718D4" w:rsidRDefault="005D2257" w:rsidP="008D4453">
      <w:pPr>
        <w:ind w:left="720" w:firstLine="720"/>
        <w:rPr>
          <w:rFonts w:ascii="Barclays" w:hAnsi="Barclays"/>
        </w:rPr>
      </w:pPr>
      <w:r>
        <w:rPr>
          <w:rFonts w:ascii="Barclays" w:hAnsi="Barclays"/>
        </w:rPr>
        <w:t>I = …………………………………………………(</w:t>
      </w:r>
      <w:r w:rsidR="008D4453" w:rsidRPr="000718D4">
        <w:rPr>
          <w:rFonts w:ascii="Barclays" w:hAnsi="Barclays"/>
        </w:rPr>
        <w:t>1 mark)</w:t>
      </w:r>
    </w:p>
    <w:p w:rsidR="005D2257" w:rsidRDefault="005D2257" w:rsidP="005D2257">
      <w:pPr>
        <w:numPr>
          <w:ilvl w:val="0"/>
          <w:numId w:val="6"/>
        </w:numPr>
        <w:spacing w:after="0" w:line="240" w:lineRule="auto"/>
        <w:ind w:left="360" w:firstLine="360"/>
        <w:rPr>
          <w:rFonts w:ascii="Barclays" w:hAnsi="Barclays"/>
        </w:rPr>
      </w:pPr>
      <w:r>
        <w:rPr>
          <w:rFonts w:ascii="Barclays" w:hAnsi="Barclays"/>
        </w:rPr>
        <w:t xml:space="preserve">Given that   </w:t>
      </w:r>
      <w:r w:rsidR="00A9308A">
        <w:rPr>
          <w:rFonts w:ascii="Barclays" w:hAnsi="Barclays"/>
        </w:rPr>
        <w:t>E = Ir + V , determine r.    (1mark</w:t>
      </w:r>
      <w:r>
        <w:rPr>
          <w:rFonts w:ascii="Barclays" w:hAnsi="Barclays"/>
        </w:rPr>
        <w:t>)</w:t>
      </w:r>
    </w:p>
    <w:p w:rsidR="005D2257" w:rsidRDefault="005D2257" w:rsidP="005D2257">
      <w:pPr>
        <w:spacing w:after="0" w:line="240" w:lineRule="auto"/>
        <w:rPr>
          <w:rFonts w:ascii="Barclays" w:hAnsi="Barclays"/>
        </w:rPr>
      </w:pPr>
    </w:p>
    <w:p w:rsidR="005D2257" w:rsidRDefault="005D2257" w:rsidP="005D2257">
      <w:pPr>
        <w:spacing w:after="0" w:line="240" w:lineRule="auto"/>
        <w:rPr>
          <w:rFonts w:ascii="Barclays" w:hAnsi="Barclays"/>
        </w:rPr>
      </w:pPr>
      <w:r>
        <w:rPr>
          <w:rFonts w:ascii="Barclays" w:hAnsi="Barclays"/>
        </w:rPr>
        <w:t xml:space="preserve">                               …………………………………………………………………………………………………………………………….</w:t>
      </w:r>
    </w:p>
    <w:p w:rsidR="005D2257" w:rsidRDefault="005D2257" w:rsidP="005D2257">
      <w:pPr>
        <w:spacing w:after="0" w:line="240" w:lineRule="auto"/>
        <w:rPr>
          <w:rFonts w:ascii="Barclays" w:hAnsi="Barclays"/>
        </w:rPr>
      </w:pPr>
      <w:r>
        <w:rPr>
          <w:rFonts w:ascii="Barclays" w:hAnsi="Barclays"/>
        </w:rPr>
        <w:t xml:space="preserve">                                                       </w:t>
      </w:r>
    </w:p>
    <w:p w:rsidR="005D2257" w:rsidRPr="005D2257" w:rsidRDefault="005D2257" w:rsidP="005D2257">
      <w:pPr>
        <w:spacing w:after="0" w:line="240" w:lineRule="auto"/>
        <w:rPr>
          <w:rFonts w:ascii="Barclays" w:hAnsi="Barclays"/>
        </w:rPr>
      </w:pPr>
      <w:r>
        <w:rPr>
          <w:rFonts w:ascii="Barclays" w:hAnsi="Barclays"/>
        </w:rPr>
        <w:t xml:space="preserve">                              ……………………………………………………………………………………………………………………………..</w:t>
      </w:r>
    </w:p>
    <w:p w:rsidR="008D4453" w:rsidRDefault="008D4453" w:rsidP="00FE36E1">
      <w:pPr>
        <w:tabs>
          <w:tab w:val="left" w:pos="397"/>
        </w:tabs>
        <w:autoSpaceDE w:val="0"/>
        <w:autoSpaceDN w:val="0"/>
        <w:adjustRightInd w:val="0"/>
        <w:jc w:val="both"/>
        <w:rPr>
          <w:rFonts w:ascii="Barclays" w:eastAsia="Calibri" w:hAnsi="Barclays"/>
          <w:b/>
          <w:sz w:val="24"/>
          <w:szCs w:val="24"/>
        </w:rPr>
      </w:pPr>
    </w:p>
    <w:p w:rsidR="00BC4EFD" w:rsidRPr="00BA3694" w:rsidRDefault="00BC4EFD" w:rsidP="00BC4EFD">
      <w:pPr>
        <w:rPr>
          <w:b/>
          <w:u w:val="single"/>
        </w:rPr>
      </w:pPr>
      <w:r w:rsidRPr="00BA3694">
        <w:rPr>
          <w:b/>
          <w:u w:val="single"/>
        </w:rPr>
        <w:t xml:space="preserve">PART </w:t>
      </w:r>
      <w:r w:rsidR="00DC4C6F">
        <w:rPr>
          <w:b/>
          <w:u w:val="single"/>
        </w:rPr>
        <w:t>B</w:t>
      </w:r>
      <w:r w:rsidRPr="00D31EC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4EFD" w:rsidRPr="00550E75" w:rsidRDefault="00D91738" w:rsidP="00BC4EFD">
      <w:pPr>
        <w:rPr>
          <w:b/>
          <w:i/>
        </w:rPr>
      </w:pPr>
      <w:r>
        <w:t xml:space="preserve">b) </w:t>
      </w:r>
      <w:r w:rsidR="00BC4EFD" w:rsidRPr="00550E75">
        <w:rPr>
          <w:b/>
          <w:i/>
        </w:rPr>
        <w:t>You are provided with the following</w:t>
      </w:r>
      <w:r w:rsidR="00BC4EFD">
        <w:rPr>
          <w:b/>
          <w:i/>
        </w:rPr>
        <w:t>:</w:t>
      </w:r>
    </w:p>
    <w:p w:rsidR="00BC4EFD" w:rsidRPr="00550E75" w:rsidRDefault="00BC4EFD" w:rsidP="00BC4EFD">
      <w:pPr>
        <w:numPr>
          <w:ilvl w:val="0"/>
          <w:numId w:val="2"/>
        </w:numPr>
        <w:spacing w:after="0" w:line="240" w:lineRule="auto"/>
        <w:rPr>
          <w:i/>
        </w:rPr>
      </w:pPr>
      <w:r w:rsidRPr="00550E75">
        <w:rPr>
          <w:i/>
        </w:rPr>
        <w:t>A complete retort stand</w:t>
      </w:r>
    </w:p>
    <w:p w:rsidR="00BC4EFD" w:rsidRPr="00550E75" w:rsidRDefault="00BC4EFD" w:rsidP="00BC4EFD">
      <w:pPr>
        <w:numPr>
          <w:ilvl w:val="0"/>
          <w:numId w:val="2"/>
        </w:numPr>
        <w:spacing w:after="0" w:line="240" w:lineRule="auto"/>
        <w:rPr>
          <w:i/>
        </w:rPr>
      </w:pPr>
      <w:r w:rsidRPr="00550E75">
        <w:rPr>
          <w:i/>
        </w:rPr>
        <w:t>An optical pin</w:t>
      </w:r>
    </w:p>
    <w:p w:rsidR="00BC4EFD" w:rsidRPr="00550E75" w:rsidRDefault="00BC4EFD" w:rsidP="00BC4EFD">
      <w:pPr>
        <w:numPr>
          <w:ilvl w:val="0"/>
          <w:numId w:val="2"/>
        </w:numPr>
        <w:spacing w:after="0" w:line="240" w:lineRule="auto"/>
        <w:rPr>
          <w:i/>
        </w:rPr>
      </w:pPr>
      <w:r w:rsidRPr="00550E75">
        <w:rPr>
          <w:i/>
        </w:rPr>
        <w:t>A concave mirror and a</w:t>
      </w:r>
      <w:r w:rsidR="008F0F8D">
        <w:rPr>
          <w:i/>
        </w:rPr>
        <w:t xml:space="preserve"> mirror holder </w:t>
      </w:r>
    </w:p>
    <w:p w:rsidR="00BC4EFD" w:rsidRPr="00550E75" w:rsidRDefault="00BC4EFD" w:rsidP="00BC4EFD">
      <w:pPr>
        <w:numPr>
          <w:ilvl w:val="0"/>
          <w:numId w:val="2"/>
        </w:numPr>
        <w:spacing w:after="0" w:line="240" w:lineRule="auto"/>
        <w:rPr>
          <w:i/>
        </w:rPr>
      </w:pPr>
      <w:r w:rsidRPr="00550E75">
        <w:rPr>
          <w:i/>
        </w:rPr>
        <w:t>A cork</w:t>
      </w:r>
    </w:p>
    <w:p w:rsidR="00BC4EFD" w:rsidRPr="00550E75" w:rsidRDefault="00BC4EFD" w:rsidP="00BC4EFD">
      <w:pPr>
        <w:numPr>
          <w:ilvl w:val="0"/>
          <w:numId w:val="2"/>
        </w:numPr>
        <w:spacing w:after="0" w:line="240" w:lineRule="auto"/>
        <w:rPr>
          <w:i/>
        </w:rPr>
      </w:pPr>
      <w:r w:rsidRPr="00550E75">
        <w:rPr>
          <w:i/>
        </w:rPr>
        <w:t>A candle</w:t>
      </w:r>
    </w:p>
    <w:p w:rsidR="00BC4EFD" w:rsidRPr="00550E75" w:rsidRDefault="00BC4EFD" w:rsidP="00BC4EFD">
      <w:pPr>
        <w:numPr>
          <w:ilvl w:val="0"/>
          <w:numId w:val="2"/>
        </w:numPr>
        <w:spacing w:after="0" w:line="240" w:lineRule="auto"/>
        <w:rPr>
          <w:i/>
        </w:rPr>
      </w:pPr>
      <w:r w:rsidRPr="00550E75">
        <w:rPr>
          <w:i/>
        </w:rPr>
        <w:t>A</w:t>
      </w:r>
      <w:r w:rsidR="008F0F8D">
        <w:rPr>
          <w:i/>
        </w:rPr>
        <w:t xml:space="preserve"> white </w:t>
      </w:r>
      <w:r w:rsidRPr="00550E75">
        <w:rPr>
          <w:i/>
        </w:rPr>
        <w:t xml:space="preserve"> screen</w:t>
      </w:r>
    </w:p>
    <w:p w:rsidR="00BC4EFD" w:rsidRPr="0024581A" w:rsidRDefault="00BC4EFD" w:rsidP="0024581A">
      <w:pPr>
        <w:numPr>
          <w:ilvl w:val="0"/>
          <w:numId w:val="2"/>
        </w:numPr>
        <w:spacing w:after="0" w:line="240" w:lineRule="auto"/>
        <w:rPr>
          <w:i/>
        </w:rPr>
      </w:pPr>
      <w:r w:rsidRPr="00550E75">
        <w:rPr>
          <w:i/>
        </w:rPr>
        <w:t>A metre rule</w:t>
      </w:r>
    </w:p>
    <w:p w:rsidR="0024581A" w:rsidRDefault="00BC4EFD" w:rsidP="00BC4EFD">
      <w:r>
        <w:t>You are required to estimate the focal length of the</w:t>
      </w:r>
      <w:r w:rsidR="008F0F8D">
        <w:t xml:space="preserve"> concave</w:t>
      </w:r>
      <w:r>
        <w:t xml:space="preserve"> mirror. Arra</w:t>
      </w:r>
      <w:r w:rsidR="008F0F8D">
        <w:t xml:space="preserve">nge the apparatus as shown  in the figure </w:t>
      </w:r>
      <w:r>
        <w:t xml:space="preserve"> below:</w:t>
      </w:r>
    </w:p>
    <w:p w:rsidR="00BC4EFD" w:rsidRDefault="0004239B" w:rsidP="00BC4EFD">
      <w:r>
        <w:rPr>
          <w:noProof/>
        </w:rPr>
        <w:pict>
          <v:shape id="_x0000_s1037" type="#_x0000_t202" style="position:absolute;margin-left:82.7pt;margin-top:3.85pt;width:54pt;height:27pt;z-index:251671552" filled="f" stroked="f">
            <v:textbox style="mso-next-textbox:#_x0000_s1037">
              <w:txbxContent>
                <w:p w:rsidR="00D91738" w:rsidRDefault="00D91738" w:rsidP="00BC4EFD">
                  <w:r>
                    <w:t xml:space="preserve">Eye </w:t>
                  </w:r>
                </w:p>
                <w:p w:rsidR="00D91738" w:rsidRDefault="00D91738"/>
              </w:txbxContent>
            </v:textbox>
          </v:shape>
        </w:pict>
      </w:r>
    </w:p>
    <w:p w:rsidR="00BC4EFD" w:rsidRDefault="0024581A" w:rsidP="00BC4EF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6515100" cy="27146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39B">
        <w:rPr>
          <w:noProof/>
        </w:rPr>
        <w:pict>
          <v:shape id="_x0000_s1040" type="#_x0000_t202" style="position:absolute;margin-left:452.25pt;margin-top:18.55pt;width:45pt;height:27pt;z-index:251674624;mso-position-horizontal-relative:text;mso-position-vertical-relative:text" filled="f" stroked="f">
            <v:textbox style="mso-next-textbox:#_x0000_s1040">
              <w:txbxContent>
                <w:p w:rsidR="00D91738" w:rsidRDefault="00D91738" w:rsidP="00BC4EFD">
                  <w:r>
                    <w:t xml:space="preserve">Stand    </w:t>
                  </w:r>
                </w:p>
              </w:txbxContent>
            </v:textbox>
          </v:shape>
        </w:pict>
      </w:r>
      <w:r w:rsidR="0004239B">
        <w:rPr>
          <w:noProof/>
        </w:rPr>
        <w:pict>
          <v:shape id="_x0000_s1038" type="#_x0000_t202" style="position:absolute;margin-left:178.5pt;margin-top:5.4pt;width:54pt;height:27pt;z-index:251672576;mso-position-horizontal-relative:text;mso-position-vertical-relative:text" filled="f" stroked="f">
            <v:textbox style="mso-next-textbox:#_x0000_s1038">
              <w:txbxContent>
                <w:p w:rsidR="00D91738" w:rsidRDefault="00D91738" w:rsidP="00BC4EFD">
                  <w:smartTag w:uri="urn:schemas-microsoft-com:office:smarttags" w:element="place">
                    <w:smartTag w:uri="urn:schemas-microsoft-com:office:smarttags" w:element="City">
                      <w:r>
                        <w:t>Cork</w:t>
                      </w:r>
                    </w:smartTag>
                  </w:smartTag>
                  <w:r>
                    <w:t xml:space="preserve">  </w:t>
                  </w:r>
                </w:p>
              </w:txbxContent>
            </v:textbox>
          </v:shape>
        </w:pict>
      </w:r>
    </w:p>
    <w:p w:rsidR="00BC4EFD" w:rsidRDefault="0004239B" w:rsidP="00BC4EFD">
      <w:r>
        <w:rPr>
          <w:noProof/>
        </w:rPr>
        <w:pict>
          <v:shape id="_x0000_s1047" type="#_x0000_t202" style="position:absolute;margin-left:-24.2pt;margin-top:11.1pt;width:54pt;height:27pt;z-index:251681792" filled="f" stroked="f">
            <v:textbox style="mso-next-textbox:#_x0000_s1047">
              <w:txbxContent>
                <w:p w:rsidR="00D91738" w:rsidRDefault="00D91738" w:rsidP="00BC4EFD">
                  <w:r>
                    <w:t xml:space="preserve">Image   </w:t>
                  </w:r>
                </w:p>
              </w:txbxContent>
            </v:textbox>
          </v:shape>
        </w:pict>
      </w:r>
    </w:p>
    <w:p w:rsidR="00BC4EFD" w:rsidRDefault="00BC4EFD" w:rsidP="00BC4EFD"/>
    <w:p w:rsidR="00BC4EFD" w:rsidRDefault="0004239B" w:rsidP="00BC4EFD">
      <w:r>
        <w:rPr>
          <w:noProof/>
        </w:rPr>
        <w:pict>
          <v:shape id="_x0000_s1039" type="#_x0000_t202" style="position:absolute;margin-left:148.55pt;margin-top:9.75pt;width:90pt;height:27pt;z-index:251673600" filled="f" stroked="f">
            <v:textbox style="mso-next-textbox:#_x0000_s1039">
              <w:txbxContent>
                <w:p w:rsidR="00D91738" w:rsidRDefault="00D91738" w:rsidP="00BC4EFD">
                  <w:r>
                    <w:t xml:space="preserve">Object pin   </w:t>
                  </w:r>
                </w:p>
              </w:txbxContent>
            </v:textbox>
          </v:shape>
        </w:pict>
      </w:r>
    </w:p>
    <w:p w:rsidR="00BC4EFD" w:rsidRDefault="0004239B" w:rsidP="00BC4EFD">
      <w:r>
        <w:rPr>
          <w:noProof/>
        </w:rPr>
        <w:pict>
          <v:shape id="_x0000_s1042" type="#_x0000_t202" style="position:absolute;margin-left:88.5pt;margin-top:11.3pt;width:90pt;height:27pt;z-index:251676672" filled="f" stroked="f">
            <v:textbox style="mso-next-textbox:#_x0000_s1042">
              <w:txbxContent>
                <w:p w:rsidR="00D91738" w:rsidRDefault="00D91738" w:rsidP="00BC4EFD">
                  <w:r>
                    <w:t xml:space="preserve">h     </w:t>
                  </w:r>
                </w:p>
              </w:txbxContent>
            </v:textbox>
          </v:shape>
        </w:pict>
      </w:r>
    </w:p>
    <w:p w:rsidR="00BC4EFD" w:rsidRDefault="00BC4EFD" w:rsidP="00BC4EFD"/>
    <w:p w:rsidR="00BC4EFD" w:rsidRDefault="00BC4EFD" w:rsidP="00BC4EFD"/>
    <w:p w:rsidR="00BC4EFD" w:rsidRDefault="0004239B" w:rsidP="00BC4EFD">
      <w:r>
        <w:rPr>
          <w:noProof/>
        </w:rPr>
        <w:pict>
          <v:shape id="_x0000_s1041" type="#_x0000_t202" style="position:absolute;margin-left:209.55pt;margin-top:2.5pt;width:90pt;height:27pt;z-index:251675648" filled="f" stroked="f">
            <v:textbox style="mso-next-textbox:#_x0000_s1041">
              <w:txbxContent>
                <w:p w:rsidR="00D91738" w:rsidRDefault="00D91738" w:rsidP="00BC4EFD">
                  <w:r>
                    <w:t xml:space="preserve">Mirror     </w:t>
                  </w:r>
                </w:p>
              </w:txbxContent>
            </v:textbox>
          </v:shape>
        </w:pict>
      </w:r>
    </w:p>
    <w:p w:rsidR="00472D7C" w:rsidRDefault="00BC4EFD" w:rsidP="00D91738">
      <w:pPr>
        <w:pStyle w:val="ListParagraph"/>
        <w:numPr>
          <w:ilvl w:val="0"/>
          <w:numId w:val="7"/>
        </w:numPr>
      </w:pPr>
      <w:r>
        <w:lastRenderedPageBreak/>
        <w:t>By adjusting the clamp on the stand, move the object pin up an</w:t>
      </w:r>
      <w:r w:rsidR="00DB4CE4">
        <w:t>d down until the inverted image</w:t>
      </w:r>
      <w:r w:rsidR="008F0F8D">
        <w:t xml:space="preserve"> </w:t>
      </w:r>
      <w:r>
        <w:t>and</w:t>
      </w:r>
      <w:r w:rsidR="008F0F8D">
        <w:t xml:space="preserve"> the</w:t>
      </w:r>
      <w:r>
        <w:t xml:space="preserve"> pin itself appear to coincide (use – no- parallax method). Measure the distance</w:t>
      </w:r>
      <w:r w:rsidR="00DB4CE4">
        <w:t>, h</w:t>
      </w:r>
      <w:r>
        <w:t xml:space="preserve"> </w:t>
      </w:r>
      <w:r w:rsidR="00DB4CE4">
        <w:t>.</w:t>
      </w:r>
    </w:p>
    <w:p w:rsidR="00472D7C" w:rsidRDefault="00472D7C" w:rsidP="00FE36E1"/>
    <w:p w:rsidR="00BC4EFD" w:rsidRDefault="00687F38" w:rsidP="00FE36E1">
      <w:pPr>
        <w:pStyle w:val="ListParagraph"/>
      </w:pPr>
      <w:r>
        <w:t>h = …………………………………</w:t>
      </w:r>
      <w:r w:rsidR="00BC4EFD">
        <w:t xml:space="preserve"> cm</w:t>
      </w:r>
      <w:r w:rsidR="00BC4EFD">
        <w:tab/>
      </w:r>
      <w:r w:rsidR="00DB4CE4">
        <w:t xml:space="preserve">                 </w:t>
      </w:r>
      <w:r w:rsidR="00A9308A">
        <w:t xml:space="preserve">                                         ( 1</w:t>
      </w:r>
      <w:r w:rsidR="00DB4CE4">
        <w:t>mark)</w:t>
      </w:r>
    </w:p>
    <w:p w:rsidR="00A9308A" w:rsidRDefault="00A9308A" w:rsidP="00FE36E1">
      <w:pPr>
        <w:pStyle w:val="ListParagraph"/>
      </w:pPr>
    </w:p>
    <w:p w:rsidR="00FE36E1" w:rsidRPr="00BC6E3C" w:rsidRDefault="00BC4EFD" w:rsidP="00FE36E1">
      <w:pPr>
        <w:pStyle w:val="ListParagraph"/>
        <w:numPr>
          <w:ilvl w:val="0"/>
          <w:numId w:val="7"/>
        </w:numPr>
      </w:pPr>
      <w:r>
        <w:t xml:space="preserve">Calculate the value </w:t>
      </w:r>
      <w:r w:rsidRPr="00FE36E1">
        <w:rPr>
          <w:b/>
          <w:i/>
        </w:rPr>
        <w:t>f</w:t>
      </w:r>
      <w:r>
        <w:t xml:space="preserve"> given that </w:t>
      </w:r>
      <w:r w:rsidR="006244E2">
        <w:t xml:space="preserve"> ; </w:t>
      </w:r>
      <w:r w:rsidR="00FE36E1" w:rsidRPr="00FE36E1">
        <w:rPr>
          <w:sz w:val="28"/>
          <w:szCs w:val="28"/>
        </w:rPr>
        <w:t xml:space="preserve">f= </w:t>
      </w:r>
      <m:oMath>
        <m:f>
          <m:fPr>
            <m:ctrlPr>
              <w:rPr>
                <w:rFonts w:ascii="Cambria Math" w:eastAsiaTheme="minorHAnsi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E36E1" w:rsidRPr="00FE36E1">
        <w:rPr>
          <w:b/>
        </w:rPr>
        <w:t xml:space="preserve"> </w:t>
      </w:r>
      <w:r w:rsidR="00FE36E1" w:rsidRPr="00FE36E1">
        <w:rPr>
          <w:b/>
        </w:rPr>
        <w:tab/>
      </w:r>
      <w:r w:rsidR="006244E2">
        <w:t xml:space="preserve"> </w:t>
      </w:r>
      <w:r w:rsidR="00FE36E1">
        <w:t xml:space="preserve">                                          </w:t>
      </w:r>
      <w:r w:rsidR="006244E2">
        <w:t xml:space="preserve"> </w:t>
      </w:r>
      <w:r w:rsidR="00687F38">
        <w:t xml:space="preserve"> </w:t>
      </w:r>
    </w:p>
    <w:p w:rsidR="00BC6E3C" w:rsidRDefault="00BC6E3C" w:rsidP="0063661B">
      <w:pPr>
        <w:ind w:left="720"/>
        <w:rPr>
          <w:b/>
          <w:i/>
        </w:rPr>
      </w:pPr>
    </w:p>
    <w:p w:rsidR="007125BD" w:rsidRPr="00A9308A" w:rsidRDefault="00687F38" w:rsidP="0063661B">
      <w:pPr>
        <w:ind w:left="720"/>
        <w:rPr>
          <w:i/>
        </w:rPr>
      </w:pPr>
      <w:r>
        <w:rPr>
          <w:b/>
          <w:i/>
        </w:rPr>
        <w:t xml:space="preserve">f= </w:t>
      </w:r>
      <w:r w:rsidRPr="00687F38">
        <w:t>……………………………………………………………cm</w:t>
      </w:r>
      <w:r w:rsidR="007125BD" w:rsidRPr="00687F38">
        <w:rPr>
          <w:b/>
          <w:i/>
        </w:rPr>
        <w:tab/>
      </w:r>
      <w:r w:rsidR="006244E2" w:rsidRPr="00687F38">
        <w:rPr>
          <w:i/>
        </w:rPr>
        <w:t xml:space="preserve">        </w:t>
      </w:r>
      <w:r>
        <w:rPr>
          <w:i/>
        </w:rPr>
        <w:t xml:space="preserve">                                          </w:t>
      </w:r>
      <w:r w:rsidR="00A9308A">
        <w:rPr>
          <w:i/>
        </w:rPr>
        <w:t xml:space="preserve">                      (1</w:t>
      </w:r>
      <w:r w:rsidRPr="00687F38">
        <w:t>mark</w:t>
      </w:r>
      <w:r>
        <w:rPr>
          <w:i/>
        </w:rPr>
        <w:t>)</w:t>
      </w:r>
      <w:r w:rsidR="006244E2" w:rsidRPr="00687F38">
        <w:rPr>
          <w:i/>
        </w:rPr>
        <w:t xml:space="preserve">         </w:t>
      </w:r>
      <w:r w:rsidR="00FE36E1" w:rsidRPr="00687F38">
        <w:rPr>
          <w:i/>
        </w:rPr>
        <w:t xml:space="preserve">                                             </w:t>
      </w:r>
      <w:r w:rsidR="007125BD">
        <w:tab/>
      </w:r>
    </w:p>
    <w:p w:rsidR="00BC4EFD" w:rsidRDefault="007125BD" w:rsidP="00D91738">
      <w:pPr>
        <w:pStyle w:val="ListParagraph"/>
        <w:numPr>
          <w:ilvl w:val="0"/>
          <w:numId w:val="7"/>
        </w:numPr>
      </w:pPr>
      <w:r>
        <w:t xml:space="preserve">   </w:t>
      </w:r>
      <w:r w:rsidR="00BC4EFD">
        <w:t>Arrange the apparatus as shown in figure 2 below</w:t>
      </w:r>
    </w:p>
    <w:p w:rsidR="00BC4EFD" w:rsidRDefault="00BC4EFD" w:rsidP="00BC4EFD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167005</wp:posOffset>
            </wp:positionV>
            <wp:extent cx="5118100" cy="196215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>Figure 2</w:t>
      </w:r>
    </w:p>
    <w:p w:rsidR="00BC4EFD" w:rsidRDefault="0004239B" w:rsidP="00BC4EFD">
      <w:r>
        <w:rPr>
          <w:noProof/>
        </w:rPr>
        <w:pict>
          <v:shape id="_x0000_s1053" type="#_x0000_t202" style="position:absolute;margin-left:6in;margin-top:16.55pt;width:1in;height:27pt;z-index:251687936" filled="f" stroked="f">
            <v:textbox style="mso-next-textbox:#_x0000_s1053">
              <w:txbxContent>
                <w:p w:rsidR="00D91738" w:rsidRDefault="00D91738" w:rsidP="00BC4EFD">
                  <w:r>
                    <w:t xml:space="preserve">Screen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97pt;margin-top:7.55pt;width:1in;height:27pt;z-index:251685888" filled="f" stroked="f">
            <v:textbox style="mso-next-textbox:#_x0000_s1051">
              <w:txbxContent>
                <w:p w:rsidR="00D91738" w:rsidRDefault="00D91738" w:rsidP="00BC4EFD">
                  <w:r>
                    <w:t xml:space="preserve">Candle 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flip:y;z-index:251683840" from="81pt,16.55pt" to="108pt,25.55pt"/>
        </w:pict>
      </w:r>
      <w:r>
        <w:rPr>
          <w:noProof/>
        </w:rPr>
        <w:pict>
          <v:shape id="_x0000_s1048" type="#_x0000_t202" style="position:absolute;margin-left:99pt;margin-top:7.55pt;width:45pt;height:27pt;z-index:251682816" filled="f" stroked="f">
            <v:textbox style="mso-next-textbox:#_x0000_s1048">
              <w:txbxContent>
                <w:p w:rsidR="00D91738" w:rsidRDefault="008836A4" w:rsidP="00BC4EFD">
                  <w:r>
                    <w:t>mirror</w:t>
                  </w:r>
                  <w:r w:rsidR="00D91738">
                    <w:t xml:space="preserve"> </w:t>
                  </w:r>
                </w:p>
              </w:txbxContent>
            </v:textbox>
          </v:shape>
        </w:pict>
      </w:r>
    </w:p>
    <w:p w:rsidR="00BC4EFD" w:rsidRDefault="0004239B" w:rsidP="00BC4EFD">
      <w:r>
        <w:rPr>
          <w:noProof/>
        </w:rPr>
        <w:pict>
          <v:line id="_x0000_s1052" style="position:absolute;flip:y;z-index:251686912" from="412.3pt,4.85pt" to="439.3pt,13.85pt"/>
        </w:pict>
      </w:r>
      <w:r>
        <w:rPr>
          <w:noProof/>
        </w:rPr>
        <w:pict>
          <v:line id="_x0000_s1050" style="position:absolute;flip:y;z-index:251684864" from="270pt,4.85pt" to="297pt,13.85pt"/>
        </w:pict>
      </w:r>
    </w:p>
    <w:p w:rsidR="00BC4EFD" w:rsidRDefault="00BC4EFD" w:rsidP="00BC4EFD"/>
    <w:p w:rsidR="00BC4EFD" w:rsidRDefault="0004239B" w:rsidP="00BC4EFD">
      <w:r>
        <w:rPr>
          <w:noProof/>
        </w:rPr>
        <w:pict>
          <v:shape id="_x0000_s1043" type="#_x0000_t202" style="position:absolute;margin-left:151.5pt;margin-top:23.45pt;width:45pt;height:27pt;z-index:251677696" filled="f" stroked="f">
            <v:textbox style="mso-next-textbox:#_x0000_s1043">
              <w:txbxContent>
                <w:p w:rsidR="00D91738" w:rsidRDefault="00D91738" w:rsidP="00BC4EFD">
                  <w:r>
                    <w:t>u</w:t>
                  </w:r>
                </w:p>
              </w:txbxContent>
            </v:textbox>
          </v:shape>
        </w:pict>
      </w:r>
    </w:p>
    <w:p w:rsidR="00BC4EFD" w:rsidRDefault="00BC4EFD" w:rsidP="00BC4EFD"/>
    <w:p w:rsidR="00BC4EFD" w:rsidRDefault="0004239B" w:rsidP="00BC4EFD">
      <w:r>
        <w:rPr>
          <w:noProof/>
        </w:rPr>
        <w:pict>
          <v:shape id="_x0000_s1044" type="#_x0000_t202" style="position:absolute;margin-left:208.5pt;margin-top:4.8pt;width:45pt;height:27pt;z-index:251678720" filled="f" stroked="f">
            <v:textbox style="mso-next-textbox:#_x0000_s1044">
              <w:txbxContent>
                <w:p w:rsidR="00D91738" w:rsidRDefault="00D91738" w:rsidP="00BC4EFD">
                  <w:r>
                    <w:t>V</w:t>
                  </w:r>
                </w:p>
              </w:txbxContent>
            </v:textbox>
          </v:shape>
        </w:pict>
      </w:r>
    </w:p>
    <w:p w:rsidR="00BC4EFD" w:rsidRDefault="00BC4EFD" w:rsidP="00D91738">
      <w:pPr>
        <w:pStyle w:val="ListParagraph"/>
        <w:numPr>
          <w:ilvl w:val="0"/>
          <w:numId w:val="7"/>
        </w:numPr>
      </w:pPr>
      <w:r>
        <w:t xml:space="preserve"> Place</w:t>
      </w:r>
      <w:r w:rsidR="0063661B">
        <w:t xml:space="preserve"> the candle at a distance u = 28</w:t>
      </w:r>
      <w:r>
        <w:t>cm from the mirror. M</w:t>
      </w:r>
      <w:r w:rsidR="0024581A">
        <w:t>ove the screen along the  ruler</w:t>
      </w:r>
    </w:p>
    <w:p w:rsidR="0063661B" w:rsidRDefault="00DB4CE4" w:rsidP="00BC4EFD">
      <w:r>
        <w:t xml:space="preserve">            </w:t>
      </w:r>
      <w:r w:rsidR="007125BD">
        <w:t xml:space="preserve">   </w:t>
      </w:r>
      <w:r w:rsidR="00151B63">
        <w:t xml:space="preserve">  until a sharp image is focused</w:t>
      </w:r>
      <w:r w:rsidR="00BC4EFD">
        <w:t xml:space="preserve"> on the screen. Measure and record the image distance V  </w:t>
      </w:r>
      <w:r w:rsidR="00BC6E3C">
        <w:t>.</w:t>
      </w:r>
    </w:p>
    <w:p w:rsidR="00BC4EFD" w:rsidRDefault="00151B63" w:rsidP="00D91738">
      <w:pPr>
        <w:pStyle w:val="ListParagraph"/>
        <w:numPr>
          <w:ilvl w:val="0"/>
          <w:numId w:val="7"/>
        </w:numPr>
      </w:pPr>
      <w:r>
        <w:t xml:space="preserve"> Repeat the procedure for</w:t>
      </w:r>
      <w:r w:rsidR="0063661B">
        <w:t xml:space="preserve"> values of u = 30cm, 32cm, 34cm and 36</w:t>
      </w:r>
      <w:r w:rsidR="00DB4CE4">
        <w:t>cm. Record yo</w:t>
      </w:r>
      <w:r>
        <w:t xml:space="preserve">ur </w:t>
      </w:r>
      <w:r w:rsidR="00BC4EFD">
        <w:t>values</w:t>
      </w:r>
    </w:p>
    <w:p w:rsidR="00BC4EFD" w:rsidRDefault="00151B63" w:rsidP="00151B63">
      <w:pPr>
        <w:ind w:left="720"/>
      </w:pPr>
      <w:r>
        <w:t xml:space="preserve">  i</w:t>
      </w:r>
      <w:r w:rsidR="007125BD">
        <w:t>n</w:t>
      </w:r>
      <w:r>
        <w:t xml:space="preserve"> the</w:t>
      </w:r>
      <w:r w:rsidR="007125BD">
        <w:t xml:space="preserve"> table  below hence complete the column for values of M</w:t>
      </w:r>
      <w:r>
        <w:t xml:space="preserve">.                  </w:t>
      </w:r>
      <w:r w:rsidR="00DB4CE4">
        <w:t xml:space="preserve">                    </w:t>
      </w:r>
      <w:r>
        <w:t xml:space="preserve"> </w:t>
      </w:r>
      <w:r w:rsidR="00DB4CE4">
        <w:t xml:space="preserve"> ( 5marks)</w:t>
      </w:r>
    </w:p>
    <w:tbl>
      <w:tblPr>
        <w:tblW w:w="826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3037"/>
        <w:gridCol w:w="2580"/>
      </w:tblGrid>
      <w:tr w:rsidR="00BC4EFD" w:rsidRPr="000C1397" w:rsidTr="00472D7C">
        <w:tc>
          <w:tcPr>
            <w:tcW w:w="2649" w:type="dxa"/>
          </w:tcPr>
          <w:p w:rsidR="00BC4EFD" w:rsidRPr="000C1397" w:rsidRDefault="00BC4EFD" w:rsidP="00472D7C">
            <w:pPr>
              <w:jc w:val="center"/>
              <w:rPr>
                <w:b/>
              </w:rPr>
            </w:pPr>
            <w:r w:rsidRPr="000C1397">
              <w:rPr>
                <w:b/>
              </w:rPr>
              <w:t>Object distance u (cm)</w:t>
            </w:r>
          </w:p>
        </w:tc>
        <w:tc>
          <w:tcPr>
            <w:tcW w:w="3037" w:type="dxa"/>
          </w:tcPr>
          <w:p w:rsidR="00BC4EFD" w:rsidRPr="000C1397" w:rsidRDefault="00BC4EFD" w:rsidP="00472D7C">
            <w:pPr>
              <w:jc w:val="center"/>
              <w:rPr>
                <w:b/>
              </w:rPr>
            </w:pPr>
            <w:r w:rsidRPr="000C1397">
              <w:rPr>
                <w:b/>
              </w:rPr>
              <w:t>Image distance V (cm)</w:t>
            </w:r>
          </w:p>
        </w:tc>
        <w:tc>
          <w:tcPr>
            <w:tcW w:w="2580" w:type="dxa"/>
          </w:tcPr>
          <w:p w:rsidR="00BC4EFD" w:rsidRPr="000C1397" w:rsidRDefault="00BC4EFD" w:rsidP="00472D7C">
            <w:pPr>
              <w:jc w:val="center"/>
              <w:rPr>
                <w:b/>
              </w:rPr>
            </w:pPr>
            <w:r w:rsidRPr="000C1397">
              <w:rPr>
                <w:b/>
              </w:rPr>
              <w:t>Magnification M= v/u</w:t>
            </w:r>
          </w:p>
        </w:tc>
      </w:tr>
      <w:tr w:rsidR="00BC4EFD" w:rsidTr="00472D7C">
        <w:tc>
          <w:tcPr>
            <w:tcW w:w="2649" w:type="dxa"/>
          </w:tcPr>
          <w:p w:rsidR="00BC4EFD" w:rsidRDefault="00BC4EFD" w:rsidP="00472D7C">
            <w:pPr>
              <w:jc w:val="center"/>
            </w:pPr>
            <w:r>
              <w:t>2</w:t>
            </w:r>
            <w:r w:rsidR="00C46C07">
              <w:t>8.0</w:t>
            </w:r>
          </w:p>
        </w:tc>
        <w:tc>
          <w:tcPr>
            <w:tcW w:w="3037" w:type="dxa"/>
          </w:tcPr>
          <w:p w:rsidR="00BC4EFD" w:rsidRDefault="00BC4EFD" w:rsidP="00472D7C">
            <w:pPr>
              <w:jc w:val="center"/>
            </w:pPr>
          </w:p>
        </w:tc>
        <w:tc>
          <w:tcPr>
            <w:tcW w:w="2580" w:type="dxa"/>
          </w:tcPr>
          <w:p w:rsidR="00BC4EFD" w:rsidRDefault="00BC4EFD" w:rsidP="00472D7C">
            <w:pPr>
              <w:jc w:val="center"/>
            </w:pPr>
          </w:p>
        </w:tc>
      </w:tr>
      <w:tr w:rsidR="00BC4EFD" w:rsidTr="00472D7C">
        <w:tc>
          <w:tcPr>
            <w:tcW w:w="2649" w:type="dxa"/>
          </w:tcPr>
          <w:p w:rsidR="00BC4EFD" w:rsidRDefault="00C46C07" w:rsidP="00472D7C">
            <w:pPr>
              <w:jc w:val="center"/>
            </w:pPr>
            <w:r>
              <w:t>30.0</w:t>
            </w:r>
          </w:p>
        </w:tc>
        <w:tc>
          <w:tcPr>
            <w:tcW w:w="3037" w:type="dxa"/>
          </w:tcPr>
          <w:p w:rsidR="00BC4EFD" w:rsidRDefault="00BC4EFD" w:rsidP="00472D7C">
            <w:pPr>
              <w:jc w:val="center"/>
            </w:pPr>
          </w:p>
        </w:tc>
        <w:tc>
          <w:tcPr>
            <w:tcW w:w="2580" w:type="dxa"/>
          </w:tcPr>
          <w:p w:rsidR="00BC4EFD" w:rsidRDefault="00BC4EFD" w:rsidP="00472D7C">
            <w:pPr>
              <w:jc w:val="center"/>
            </w:pPr>
          </w:p>
        </w:tc>
      </w:tr>
      <w:tr w:rsidR="00BC4EFD" w:rsidTr="00472D7C">
        <w:tc>
          <w:tcPr>
            <w:tcW w:w="2649" w:type="dxa"/>
          </w:tcPr>
          <w:p w:rsidR="00BC4EFD" w:rsidRDefault="00C46C07" w:rsidP="00472D7C">
            <w:pPr>
              <w:jc w:val="center"/>
            </w:pPr>
            <w:r>
              <w:t>32.0</w:t>
            </w:r>
          </w:p>
        </w:tc>
        <w:tc>
          <w:tcPr>
            <w:tcW w:w="3037" w:type="dxa"/>
          </w:tcPr>
          <w:p w:rsidR="00BC4EFD" w:rsidRDefault="00BC4EFD" w:rsidP="00472D7C">
            <w:pPr>
              <w:jc w:val="center"/>
            </w:pPr>
          </w:p>
        </w:tc>
        <w:tc>
          <w:tcPr>
            <w:tcW w:w="2580" w:type="dxa"/>
          </w:tcPr>
          <w:p w:rsidR="00BC4EFD" w:rsidRDefault="00BC4EFD" w:rsidP="00472D7C">
            <w:pPr>
              <w:jc w:val="center"/>
            </w:pPr>
          </w:p>
        </w:tc>
      </w:tr>
      <w:tr w:rsidR="00BC4EFD" w:rsidTr="00472D7C">
        <w:tc>
          <w:tcPr>
            <w:tcW w:w="2649" w:type="dxa"/>
          </w:tcPr>
          <w:p w:rsidR="00BC4EFD" w:rsidRDefault="00B53D65" w:rsidP="00472D7C">
            <w:pPr>
              <w:jc w:val="center"/>
            </w:pPr>
            <w:r>
              <w:t>3</w:t>
            </w:r>
            <w:r w:rsidR="00C46C07">
              <w:t>4.0</w:t>
            </w:r>
          </w:p>
        </w:tc>
        <w:tc>
          <w:tcPr>
            <w:tcW w:w="3037" w:type="dxa"/>
          </w:tcPr>
          <w:p w:rsidR="00BC4EFD" w:rsidRDefault="00BC4EFD" w:rsidP="00472D7C">
            <w:pPr>
              <w:jc w:val="center"/>
            </w:pPr>
          </w:p>
        </w:tc>
        <w:tc>
          <w:tcPr>
            <w:tcW w:w="2580" w:type="dxa"/>
          </w:tcPr>
          <w:p w:rsidR="00BC4EFD" w:rsidRDefault="00BC4EFD" w:rsidP="00472D7C">
            <w:pPr>
              <w:jc w:val="center"/>
            </w:pPr>
          </w:p>
        </w:tc>
      </w:tr>
      <w:tr w:rsidR="00BC4EFD" w:rsidTr="00472D7C">
        <w:tc>
          <w:tcPr>
            <w:tcW w:w="2649" w:type="dxa"/>
          </w:tcPr>
          <w:p w:rsidR="00BC4EFD" w:rsidRDefault="00BC4EFD" w:rsidP="00472D7C">
            <w:pPr>
              <w:jc w:val="center"/>
            </w:pPr>
            <w:r>
              <w:t>3</w:t>
            </w:r>
            <w:r w:rsidR="00C46C07">
              <w:t>6.0</w:t>
            </w:r>
          </w:p>
        </w:tc>
        <w:tc>
          <w:tcPr>
            <w:tcW w:w="3037" w:type="dxa"/>
          </w:tcPr>
          <w:p w:rsidR="00BC4EFD" w:rsidRDefault="00BC4EFD" w:rsidP="00472D7C">
            <w:pPr>
              <w:jc w:val="center"/>
            </w:pPr>
          </w:p>
        </w:tc>
        <w:tc>
          <w:tcPr>
            <w:tcW w:w="2580" w:type="dxa"/>
          </w:tcPr>
          <w:p w:rsidR="00BC4EFD" w:rsidRDefault="00BC4EFD" w:rsidP="00472D7C">
            <w:pPr>
              <w:jc w:val="center"/>
            </w:pPr>
          </w:p>
        </w:tc>
      </w:tr>
    </w:tbl>
    <w:p w:rsidR="00506128" w:rsidRDefault="00506128" w:rsidP="00DB4CE4"/>
    <w:p w:rsidR="006244E2" w:rsidRDefault="007125BD" w:rsidP="006244E2">
      <w:pPr>
        <w:pStyle w:val="ListParagraph"/>
        <w:numPr>
          <w:ilvl w:val="0"/>
          <w:numId w:val="7"/>
        </w:numPr>
      </w:pPr>
      <w:r>
        <w:lastRenderedPageBreak/>
        <w:t>Plot a graph of magnification, M</w:t>
      </w:r>
      <w:r w:rsidR="00BC4EFD">
        <w:t xml:space="preserve"> against image distance, v</w:t>
      </w:r>
      <w:r>
        <w:t>.</w:t>
      </w:r>
      <w:r w:rsidR="00BC4EFD">
        <w:tab/>
      </w:r>
      <w:r w:rsidR="00DB4CE4">
        <w:t xml:space="preserve">  </w:t>
      </w:r>
      <w:r w:rsidR="006C59B4">
        <w:t xml:space="preserve">                              (4</w:t>
      </w:r>
      <w:r w:rsidR="00DB4CE4">
        <w:t xml:space="preserve"> marks)</w:t>
      </w:r>
    </w:p>
    <w:p w:rsidR="00DF0575" w:rsidRDefault="006244E2" w:rsidP="006244E2">
      <w:r w:rsidRPr="006244E2">
        <w:rPr>
          <w:noProof/>
        </w:rPr>
        <w:drawing>
          <wp:inline distT="0" distB="0" distL="0" distR="0">
            <wp:extent cx="6324600" cy="6743700"/>
            <wp:effectExtent l="19050" t="0" r="0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35" cy="674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75" w:rsidRDefault="00DF0575" w:rsidP="006244E2"/>
    <w:p w:rsidR="00DF0575" w:rsidRDefault="00DF0575" w:rsidP="006244E2"/>
    <w:p w:rsidR="00DF0575" w:rsidRDefault="00DF0575" w:rsidP="006244E2"/>
    <w:p w:rsidR="00506128" w:rsidRDefault="00506128" w:rsidP="006244E2"/>
    <w:p w:rsidR="00DF0575" w:rsidRDefault="00472D7C" w:rsidP="00D759FF">
      <w:pPr>
        <w:pStyle w:val="ListParagraph"/>
        <w:numPr>
          <w:ilvl w:val="0"/>
          <w:numId w:val="7"/>
        </w:numPr>
      </w:pPr>
      <w:r>
        <w:lastRenderedPageBreak/>
        <w:t xml:space="preserve">   Determine </w:t>
      </w:r>
      <w:r w:rsidR="00DF0575">
        <w:t>, S</w:t>
      </w:r>
      <w:r w:rsidR="006C59B4">
        <w:t xml:space="preserve"> ,</w:t>
      </w:r>
      <w:r>
        <w:t xml:space="preserve">the slope of the graph.               </w:t>
      </w:r>
      <w:r w:rsidR="00DF0575">
        <w:t xml:space="preserve">                                                 </w:t>
      </w:r>
      <w:r>
        <w:t xml:space="preserve">  </w:t>
      </w:r>
      <w:r w:rsidR="00DF0575">
        <w:t>(3marks)</w:t>
      </w:r>
      <w:r>
        <w:t xml:space="preserve">       </w:t>
      </w:r>
      <w:r w:rsidR="00835150">
        <w:t xml:space="preserve">                            </w:t>
      </w:r>
      <w:r>
        <w:t xml:space="preserve">           </w:t>
      </w:r>
      <w:r w:rsidR="006C59B4">
        <w:t xml:space="preserve">  </w:t>
      </w:r>
      <w:r w:rsidR="00DF0575">
        <w:t xml:space="preserve">                              </w:t>
      </w:r>
    </w:p>
    <w:p w:rsidR="00472D7C" w:rsidRDefault="006244E2" w:rsidP="00DF0575">
      <w:pPr>
        <w:pStyle w:val="ListParagraph"/>
      </w:pPr>
      <w:r>
        <w:t xml:space="preserve">  </w:t>
      </w:r>
    </w:p>
    <w:p w:rsidR="00472D7C" w:rsidRDefault="00472D7C" w:rsidP="006244E2">
      <w:r>
        <w:t xml:space="preserve">      …………………………………………………………………………………………………………………………………………………………….</w:t>
      </w:r>
    </w:p>
    <w:p w:rsidR="00472D7C" w:rsidRDefault="00472D7C" w:rsidP="006244E2">
      <w:r>
        <w:t xml:space="preserve">      ……………………………………………………………………………………………………………………………………………………………</w:t>
      </w:r>
      <w:r w:rsidR="006C59B4">
        <w:t>.</w:t>
      </w:r>
    </w:p>
    <w:p w:rsidR="006C59B4" w:rsidRDefault="006C59B4" w:rsidP="006244E2">
      <w:r>
        <w:t xml:space="preserve">     ……………………………………………………………………………………………………………………………………………………………..</w:t>
      </w:r>
    </w:p>
    <w:p w:rsidR="006C59B4" w:rsidRDefault="006C59B4" w:rsidP="006244E2"/>
    <w:p w:rsidR="00506128" w:rsidRDefault="00472D7C" w:rsidP="00506128">
      <w:pPr>
        <w:pStyle w:val="ListParagraph"/>
        <w:numPr>
          <w:ilvl w:val="0"/>
          <w:numId w:val="7"/>
        </w:numPr>
      </w:pPr>
      <w:r>
        <w:t xml:space="preserve"> </w:t>
      </w:r>
      <w:r w:rsidR="006244E2">
        <w:t xml:space="preserve">    </w:t>
      </w:r>
      <w:r>
        <w:t xml:space="preserve">Given that </w:t>
      </w:r>
      <w:r w:rsidR="006C59B4" w:rsidRPr="00D759FF">
        <w:rPr>
          <w:b/>
        </w:rPr>
        <w:t xml:space="preserve"> </w:t>
      </w:r>
      <w:r w:rsidRPr="00D759FF">
        <w:rPr>
          <w:b/>
        </w:rPr>
        <w:t xml:space="preserve"> M =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f </m:t>
            </m:r>
          </m:den>
        </m:f>
      </m:oMath>
      <w:r w:rsidRPr="00D759FF">
        <w:rPr>
          <w:sz w:val="28"/>
          <w:szCs w:val="28"/>
        </w:rPr>
        <w:t xml:space="preserve">  - 1</w:t>
      </w:r>
      <w:r>
        <w:t xml:space="preserve">     </w:t>
      </w:r>
      <w:r w:rsidR="006C59B4">
        <w:t>,</w:t>
      </w:r>
      <w:r>
        <w:t xml:space="preserve">  Determine,  </w:t>
      </w:r>
      <w:r w:rsidRPr="00D759FF">
        <w:rPr>
          <w:b/>
          <w:i/>
        </w:rPr>
        <w:t>f,</w:t>
      </w:r>
      <w:r>
        <w:t xml:space="preserve"> the focal l</w:t>
      </w:r>
      <w:r w:rsidR="00835150">
        <w:t xml:space="preserve">ength of the mirror.    </w:t>
      </w:r>
      <w:r w:rsidR="00506128">
        <w:t xml:space="preserve">  </w:t>
      </w:r>
      <w:r>
        <w:t>(2 marks)</w:t>
      </w:r>
    </w:p>
    <w:p w:rsidR="006C59B4" w:rsidRDefault="006C59B4" w:rsidP="00472D7C">
      <w:r>
        <w:t xml:space="preserve">         ………………………………………………………………………………………………………………………………………………………….</w:t>
      </w:r>
    </w:p>
    <w:p w:rsidR="006C59B4" w:rsidRDefault="006C59B4" w:rsidP="00472D7C">
      <w:r>
        <w:t xml:space="preserve">          …………………………………………………………………………………………………………………………………………………………</w:t>
      </w:r>
    </w:p>
    <w:p w:rsidR="006C59B4" w:rsidRDefault="006C59B4" w:rsidP="00472D7C">
      <w:r>
        <w:t xml:space="preserve">          …………………………………………………………………………………………………………………………………………………………</w:t>
      </w:r>
    </w:p>
    <w:p w:rsidR="008D4453" w:rsidRPr="008D4453" w:rsidRDefault="006C59B4" w:rsidP="008D4453">
      <w:r>
        <w:tab/>
        <w:t xml:space="preserve">                       </w:t>
      </w:r>
      <w:r w:rsidR="00BC4EFD">
        <w:tab/>
      </w:r>
      <w:r w:rsidR="00BC4EFD">
        <w:tab/>
      </w:r>
      <w:r w:rsidR="00BC4EFD">
        <w:tab/>
      </w:r>
      <w:r w:rsidR="00BC4EFD">
        <w:tab/>
      </w:r>
      <w:r w:rsidR="00BC4EFD">
        <w:tab/>
      </w:r>
      <w:r w:rsidR="00BC4EFD">
        <w:tab/>
      </w:r>
    </w:p>
    <w:p w:rsidR="008D4453" w:rsidRDefault="008D4453" w:rsidP="008D4453">
      <w:pPr>
        <w:rPr>
          <w:rFonts w:ascii="Barclays" w:hAnsi="Barclays"/>
          <w:b/>
          <w:u w:val="single"/>
        </w:rPr>
      </w:pPr>
    </w:p>
    <w:p w:rsidR="00521C1C" w:rsidRDefault="00521C1C" w:rsidP="008D4453">
      <w:pPr>
        <w:rPr>
          <w:rFonts w:ascii="Barclays" w:hAnsi="Barclays"/>
          <w:b/>
          <w:u w:val="single"/>
        </w:rPr>
      </w:pPr>
    </w:p>
    <w:p w:rsidR="00521C1C" w:rsidRDefault="00521C1C" w:rsidP="008D4453">
      <w:pPr>
        <w:rPr>
          <w:rFonts w:ascii="Barclays" w:hAnsi="Barclays"/>
          <w:b/>
        </w:rPr>
      </w:pPr>
    </w:p>
    <w:p w:rsidR="00521C1C" w:rsidRDefault="00521C1C" w:rsidP="008D4453">
      <w:pPr>
        <w:rPr>
          <w:rFonts w:ascii="Barclays" w:hAnsi="Barclays"/>
          <w:b/>
        </w:rPr>
      </w:pPr>
    </w:p>
    <w:p w:rsidR="00521C1C" w:rsidRDefault="00521C1C" w:rsidP="008D4453">
      <w:pPr>
        <w:rPr>
          <w:rFonts w:ascii="Barclays" w:hAnsi="Barclays"/>
          <w:b/>
        </w:rPr>
      </w:pPr>
    </w:p>
    <w:p w:rsidR="00521C1C" w:rsidRDefault="00521C1C" w:rsidP="008D4453">
      <w:pPr>
        <w:rPr>
          <w:rFonts w:ascii="Barclays" w:hAnsi="Barclays"/>
          <w:b/>
        </w:rPr>
      </w:pPr>
    </w:p>
    <w:p w:rsidR="00521C1C" w:rsidRDefault="00521C1C" w:rsidP="008D4453">
      <w:pPr>
        <w:rPr>
          <w:rFonts w:ascii="Barclays" w:hAnsi="Barclays"/>
          <w:b/>
        </w:rPr>
      </w:pPr>
    </w:p>
    <w:p w:rsidR="00521C1C" w:rsidRPr="00DF0F19" w:rsidRDefault="00521C1C" w:rsidP="008D4453">
      <w:pPr>
        <w:rPr>
          <w:rFonts w:ascii="Arial Black" w:hAnsi="Arial Black"/>
          <w:b/>
          <w:i/>
          <w:sz w:val="40"/>
          <w:szCs w:val="40"/>
        </w:rPr>
      </w:pPr>
      <w:r w:rsidRPr="00521C1C">
        <w:rPr>
          <w:rFonts w:ascii="Barclays" w:hAnsi="Barclays"/>
          <w:b/>
          <w:i/>
        </w:rPr>
        <w:t xml:space="preserve">                        </w:t>
      </w:r>
      <w:r w:rsidRPr="00DF0F19">
        <w:rPr>
          <w:rFonts w:ascii="Arial Black" w:hAnsi="Arial Black"/>
          <w:b/>
          <w:i/>
          <w:sz w:val="40"/>
          <w:szCs w:val="40"/>
        </w:rPr>
        <w:t>THIS IS THE LAST PRINTED PAGE</w:t>
      </w:r>
    </w:p>
    <w:p w:rsidR="00521C1C" w:rsidRDefault="00521C1C" w:rsidP="008D4453">
      <w:pPr>
        <w:rPr>
          <w:rFonts w:ascii="Barclays" w:hAnsi="Barclays"/>
          <w:b/>
          <w:u w:val="single"/>
        </w:rPr>
      </w:pPr>
    </w:p>
    <w:sectPr w:rsidR="00521C1C" w:rsidSect="00A725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53" w:rsidRDefault="00D64153" w:rsidP="002339BA">
      <w:pPr>
        <w:spacing w:after="0" w:line="240" w:lineRule="auto"/>
      </w:pPr>
      <w:r>
        <w:separator/>
      </w:r>
    </w:p>
  </w:endnote>
  <w:endnote w:type="continuationSeparator" w:id="1">
    <w:p w:rsidR="00D64153" w:rsidRDefault="00D64153" w:rsidP="0023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lay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D0" w:rsidRDefault="000423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PAGE   \* MERGEFORMAT ">
      <w:r w:rsidR="00DF0F19" w:rsidRPr="00DF0F19">
        <w:rPr>
          <w:rFonts w:asciiTheme="majorHAnsi" w:hAnsiTheme="majorHAnsi"/>
          <w:noProof/>
        </w:rPr>
        <w:t>8</w:t>
      </w:r>
    </w:fldSimple>
  </w:p>
  <w:p w:rsidR="00D91738" w:rsidRPr="00D72E31" w:rsidRDefault="00D91738">
    <w:pPr>
      <w:pStyle w:val="Footer"/>
      <w:rPr>
        <w:rFonts w:ascii="Matura MT Script Capitals" w:hAnsi="Matura MT Script Capital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53" w:rsidRDefault="00D64153" w:rsidP="002339BA">
      <w:pPr>
        <w:spacing w:after="0" w:line="240" w:lineRule="auto"/>
      </w:pPr>
      <w:r>
        <w:separator/>
      </w:r>
    </w:p>
  </w:footnote>
  <w:footnote w:type="continuationSeparator" w:id="1">
    <w:p w:rsidR="00D64153" w:rsidRDefault="00D64153" w:rsidP="0023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CA"/>
    <w:multiLevelType w:val="hybridMultilevel"/>
    <w:tmpl w:val="7706949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D6A"/>
    <w:multiLevelType w:val="hybridMultilevel"/>
    <w:tmpl w:val="C57CC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632C"/>
    <w:multiLevelType w:val="hybridMultilevel"/>
    <w:tmpl w:val="998E5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100A6"/>
    <w:multiLevelType w:val="hybridMultilevel"/>
    <w:tmpl w:val="47108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D2A6E"/>
    <w:multiLevelType w:val="hybridMultilevel"/>
    <w:tmpl w:val="E3A48502"/>
    <w:lvl w:ilvl="0" w:tplc="7F46254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F97971"/>
    <w:multiLevelType w:val="hybridMultilevel"/>
    <w:tmpl w:val="4FD0351E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41345F"/>
    <w:multiLevelType w:val="hybridMultilevel"/>
    <w:tmpl w:val="30D84E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61A"/>
    <w:rsid w:val="00013B7E"/>
    <w:rsid w:val="00014974"/>
    <w:rsid w:val="00035FE1"/>
    <w:rsid w:val="0004239B"/>
    <w:rsid w:val="00087A99"/>
    <w:rsid w:val="000D5A70"/>
    <w:rsid w:val="00151B63"/>
    <w:rsid w:val="001F4952"/>
    <w:rsid w:val="0023261A"/>
    <w:rsid w:val="002339BA"/>
    <w:rsid w:val="0024581A"/>
    <w:rsid w:val="00281346"/>
    <w:rsid w:val="002839A7"/>
    <w:rsid w:val="002E4AF8"/>
    <w:rsid w:val="00362834"/>
    <w:rsid w:val="003A3878"/>
    <w:rsid w:val="003C3FC6"/>
    <w:rsid w:val="00430FD6"/>
    <w:rsid w:val="00454E50"/>
    <w:rsid w:val="0047297A"/>
    <w:rsid w:val="00472D7C"/>
    <w:rsid w:val="004C19C9"/>
    <w:rsid w:val="004D7482"/>
    <w:rsid w:val="004D7C56"/>
    <w:rsid w:val="004E494E"/>
    <w:rsid w:val="00506128"/>
    <w:rsid w:val="00521C1C"/>
    <w:rsid w:val="005842A1"/>
    <w:rsid w:val="00590CC0"/>
    <w:rsid w:val="005D2257"/>
    <w:rsid w:val="005E0598"/>
    <w:rsid w:val="00600F7B"/>
    <w:rsid w:val="006244E2"/>
    <w:rsid w:val="00632577"/>
    <w:rsid w:val="0063661B"/>
    <w:rsid w:val="00661080"/>
    <w:rsid w:val="00672636"/>
    <w:rsid w:val="00680EDB"/>
    <w:rsid w:val="006857BA"/>
    <w:rsid w:val="00687F38"/>
    <w:rsid w:val="006C4309"/>
    <w:rsid w:val="006C59B4"/>
    <w:rsid w:val="006D2BBF"/>
    <w:rsid w:val="00705BCE"/>
    <w:rsid w:val="007125BD"/>
    <w:rsid w:val="0073052E"/>
    <w:rsid w:val="007D324B"/>
    <w:rsid w:val="00813D06"/>
    <w:rsid w:val="008267F3"/>
    <w:rsid w:val="00835150"/>
    <w:rsid w:val="008626FB"/>
    <w:rsid w:val="008836A4"/>
    <w:rsid w:val="008D4453"/>
    <w:rsid w:val="008E6F31"/>
    <w:rsid w:val="008F0F8D"/>
    <w:rsid w:val="00903A45"/>
    <w:rsid w:val="00942173"/>
    <w:rsid w:val="009875F4"/>
    <w:rsid w:val="00997B44"/>
    <w:rsid w:val="00A51FC3"/>
    <w:rsid w:val="00A56031"/>
    <w:rsid w:val="00A72572"/>
    <w:rsid w:val="00A72A4B"/>
    <w:rsid w:val="00A9308A"/>
    <w:rsid w:val="00AA23DC"/>
    <w:rsid w:val="00AF6CA7"/>
    <w:rsid w:val="00B036CE"/>
    <w:rsid w:val="00B1437F"/>
    <w:rsid w:val="00B15A0F"/>
    <w:rsid w:val="00B41567"/>
    <w:rsid w:val="00B53D65"/>
    <w:rsid w:val="00BB798F"/>
    <w:rsid w:val="00BC11C8"/>
    <w:rsid w:val="00BC4EFD"/>
    <w:rsid w:val="00BC6E3C"/>
    <w:rsid w:val="00BE620B"/>
    <w:rsid w:val="00C02536"/>
    <w:rsid w:val="00C04C74"/>
    <w:rsid w:val="00C25A1E"/>
    <w:rsid w:val="00C46C07"/>
    <w:rsid w:val="00C61889"/>
    <w:rsid w:val="00C63BBF"/>
    <w:rsid w:val="00C77583"/>
    <w:rsid w:val="00CA026B"/>
    <w:rsid w:val="00CD11C5"/>
    <w:rsid w:val="00CE23F5"/>
    <w:rsid w:val="00D17454"/>
    <w:rsid w:val="00D64153"/>
    <w:rsid w:val="00D72E31"/>
    <w:rsid w:val="00D759FF"/>
    <w:rsid w:val="00D91738"/>
    <w:rsid w:val="00DB4CE4"/>
    <w:rsid w:val="00DB50FD"/>
    <w:rsid w:val="00DC4C6F"/>
    <w:rsid w:val="00DD6E1E"/>
    <w:rsid w:val="00DD7FF8"/>
    <w:rsid w:val="00DF0575"/>
    <w:rsid w:val="00DF0F19"/>
    <w:rsid w:val="00E06FD0"/>
    <w:rsid w:val="00EA7822"/>
    <w:rsid w:val="00EB1374"/>
    <w:rsid w:val="00F0657A"/>
    <w:rsid w:val="00F53558"/>
    <w:rsid w:val="00F70E9D"/>
    <w:rsid w:val="00FB1A7F"/>
    <w:rsid w:val="00FD32EA"/>
    <w:rsid w:val="00FE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FF8"/>
    <w:pPr>
      <w:spacing w:after="0" w:line="240" w:lineRule="auto"/>
    </w:pPr>
  </w:style>
  <w:style w:type="table" w:styleId="TableGrid">
    <w:name w:val="Table Grid"/>
    <w:basedOn w:val="TableNormal"/>
    <w:uiPriority w:val="59"/>
    <w:rsid w:val="00D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42A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3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9BA"/>
  </w:style>
  <w:style w:type="paragraph" w:styleId="Footer">
    <w:name w:val="footer"/>
    <w:basedOn w:val="Normal"/>
    <w:link w:val="FooterChar"/>
    <w:uiPriority w:val="99"/>
    <w:unhideWhenUsed/>
    <w:rsid w:val="0023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</dc:creator>
  <cp:lastModifiedBy>Prof  Njuguna</cp:lastModifiedBy>
  <cp:revision>5</cp:revision>
  <cp:lastPrinted>2014-09-17T08:40:00Z</cp:lastPrinted>
  <dcterms:created xsi:type="dcterms:W3CDTF">2016-12-07T14:37:00Z</dcterms:created>
  <dcterms:modified xsi:type="dcterms:W3CDTF">2017-01-05T07:57:00Z</dcterms:modified>
</cp:coreProperties>
</file>