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5F" w:rsidRPr="00A12487" w:rsidRDefault="00A12487">
      <w:pPr>
        <w:rPr>
          <w:b/>
        </w:rPr>
      </w:pPr>
      <w:r w:rsidRPr="00A12487">
        <w:rPr>
          <w:b/>
        </w:rPr>
        <w:t>3KNT EXAMINATION</w:t>
      </w:r>
    </w:p>
    <w:p w:rsidR="00A12487" w:rsidRPr="00A12487" w:rsidRDefault="00A12487">
      <w:pPr>
        <w:rPr>
          <w:b/>
        </w:rPr>
      </w:pPr>
      <w:r w:rsidRPr="00A12487">
        <w:rPr>
          <w:b/>
        </w:rPr>
        <w:t xml:space="preserve">BIOLOGY PAPER </w:t>
      </w:r>
      <w:proofErr w:type="gramStart"/>
      <w:r w:rsidRPr="00A12487">
        <w:rPr>
          <w:b/>
        </w:rPr>
        <w:t>3</w:t>
      </w:r>
      <w:r>
        <w:rPr>
          <w:b/>
        </w:rPr>
        <w:t xml:space="preserve">  (</w:t>
      </w:r>
      <w:proofErr w:type="gramEnd"/>
      <w:r>
        <w:rPr>
          <w:b/>
        </w:rPr>
        <w:t>PRACTICAL)</w:t>
      </w:r>
    </w:p>
    <w:p w:rsidR="00A12487" w:rsidRDefault="00A12487">
      <w:proofErr w:type="gramStart"/>
      <w:r w:rsidRPr="00A12487">
        <w:rPr>
          <w:b/>
          <w:u w:val="single"/>
        </w:rPr>
        <w:t>CONFIDENTIAL  INSTRUCTIONS</w:t>
      </w:r>
      <w:proofErr w:type="gramEnd"/>
      <w:r>
        <w:t>.</w:t>
      </w:r>
    </w:p>
    <w:p w:rsidR="00A12487" w:rsidRDefault="00A12487"/>
    <w:p w:rsidR="00A12487" w:rsidRDefault="00A12487">
      <w:r w:rsidRPr="00A12487">
        <w:rPr>
          <w:b/>
          <w:u w:val="single"/>
        </w:rPr>
        <w:t xml:space="preserve">Each </w:t>
      </w:r>
      <w:proofErr w:type="gramStart"/>
      <w:r w:rsidRPr="00A12487">
        <w:rPr>
          <w:b/>
          <w:u w:val="single"/>
        </w:rPr>
        <w:t>candidates</w:t>
      </w:r>
      <w:proofErr w:type="gramEnd"/>
      <w:r w:rsidRPr="00A12487">
        <w:rPr>
          <w:b/>
          <w:u w:val="single"/>
        </w:rPr>
        <w:t xml:space="preserve"> should be provided with the following</w:t>
      </w:r>
      <w:r>
        <w:t>: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 xml:space="preserve">10 –stem of </w:t>
      </w:r>
      <w:proofErr w:type="spellStart"/>
      <w:r>
        <w:t>fradescautia</w:t>
      </w:r>
      <w:proofErr w:type="spellEnd"/>
      <w:r>
        <w:t xml:space="preserve"> (two pieces – 4cm each)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proofErr w:type="spellStart"/>
      <w:r>
        <w:t>Scapel</w:t>
      </w:r>
      <w:proofErr w:type="spellEnd"/>
      <w:r>
        <w:t>(or means of cutting)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S</w:t>
      </w:r>
      <w:r w:rsidRPr="00A12487">
        <w:rPr>
          <w:vertAlign w:val="subscript"/>
        </w:rPr>
        <w:t>1</w:t>
      </w:r>
      <w:r>
        <w:t xml:space="preserve"> solution(50cm</w:t>
      </w:r>
      <w:r w:rsidRPr="00A12487">
        <w:rPr>
          <w:vertAlign w:val="superscript"/>
        </w:rPr>
        <w:t>3</w:t>
      </w:r>
      <w:r>
        <w:t xml:space="preserve"> distilled water in 100ml beaker)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S</w:t>
      </w:r>
      <w:bookmarkStart w:id="0" w:name="_GoBack"/>
      <w:r w:rsidRPr="00A12487">
        <w:rPr>
          <w:vertAlign w:val="subscript"/>
        </w:rPr>
        <w:t>2</w:t>
      </w:r>
      <w:bookmarkEnd w:id="0"/>
      <w:r>
        <w:t xml:space="preserve"> solution (50cm</w:t>
      </w:r>
      <w:r w:rsidRPr="00A12487">
        <w:rPr>
          <w:vertAlign w:val="superscript"/>
        </w:rPr>
        <w:t>3</w:t>
      </w:r>
      <w:r>
        <w:t xml:space="preserve"> </w:t>
      </w:r>
      <w:proofErr w:type="spellStart"/>
      <w:r>
        <w:t>concetrated</w:t>
      </w:r>
      <w:proofErr w:type="spellEnd"/>
      <w:r>
        <w:t xml:space="preserve"> sugar </w:t>
      </w:r>
      <w:proofErr w:type="spellStart"/>
      <w:r>
        <w:t>solutionin</w:t>
      </w:r>
      <w:proofErr w:type="spellEnd"/>
      <w:r>
        <w:t xml:space="preserve"> 100ml beaker)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Specimen C – Ripe orange fruit with seeds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 xml:space="preserve">1% copper (ii) </w:t>
      </w:r>
      <w:proofErr w:type="spellStart"/>
      <w:r>
        <w:t>sulphate</w:t>
      </w:r>
      <w:proofErr w:type="spellEnd"/>
      <w:r>
        <w:t xml:space="preserve"> solution.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10% sodium hydroxide solution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Benedict’s solution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4 test tubes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Hand lens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 xml:space="preserve">2 droppers 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10ml measuring cylinder.</w:t>
      </w:r>
    </w:p>
    <w:p w:rsidR="00A12487" w:rsidRDefault="00A12487" w:rsidP="00A12487">
      <w:pPr>
        <w:pStyle w:val="ListParagraph"/>
        <w:numPr>
          <w:ilvl w:val="0"/>
          <w:numId w:val="1"/>
        </w:numPr>
      </w:pPr>
      <w:r>
        <w:t>Means of heat.</w:t>
      </w:r>
    </w:p>
    <w:sectPr w:rsidR="00A1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7A"/>
    <w:multiLevelType w:val="hybridMultilevel"/>
    <w:tmpl w:val="D8D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87"/>
    <w:rsid w:val="0094045F"/>
    <w:rsid w:val="00A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1</cp:revision>
  <dcterms:created xsi:type="dcterms:W3CDTF">2017-03-01T09:03:00Z</dcterms:created>
  <dcterms:modified xsi:type="dcterms:W3CDTF">2017-03-01T09:11:00Z</dcterms:modified>
</cp:coreProperties>
</file>