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01753">
        <w:rPr>
          <w:rFonts w:ascii="Times New Roman" w:hAnsi="Times New Roman" w:cs="Times New Roman"/>
          <w:b/>
          <w:sz w:val="28"/>
        </w:rPr>
        <w:t>NAME-----------------------------------------------------------------------INDEX NO.---------------</w:t>
      </w:r>
    </w:p>
    <w:p w:rsidR="00DA1B6D" w:rsidRDefault="00DA1B6D" w:rsidP="001700A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3KNT FRATERNITY EXAMINATIONS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01753">
        <w:rPr>
          <w:rFonts w:ascii="Times New Roman" w:hAnsi="Times New Roman" w:cs="Times New Roman"/>
          <w:b/>
          <w:sz w:val="28"/>
        </w:rPr>
        <w:t>231/</w:t>
      </w:r>
      <w:r w:rsidR="00401753">
        <w:rPr>
          <w:rFonts w:ascii="Times New Roman" w:hAnsi="Times New Roman" w:cs="Times New Roman"/>
          <w:b/>
          <w:sz w:val="28"/>
        </w:rPr>
        <w:t>2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01753">
        <w:rPr>
          <w:rFonts w:ascii="Times New Roman" w:hAnsi="Times New Roman" w:cs="Times New Roman"/>
          <w:b/>
          <w:sz w:val="28"/>
        </w:rPr>
        <w:t xml:space="preserve">PHYSCIS PAPER </w:t>
      </w:r>
      <w:r w:rsidR="00401753">
        <w:rPr>
          <w:rFonts w:ascii="Times New Roman" w:hAnsi="Times New Roman" w:cs="Times New Roman"/>
          <w:b/>
          <w:sz w:val="28"/>
        </w:rPr>
        <w:t>2</w:t>
      </w:r>
      <w:r w:rsidRPr="00401753">
        <w:rPr>
          <w:rFonts w:ascii="Times New Roman" w:hAnsi="Times New Roman" w:cs="Times New Roman"/>
          <w:b/>
          <w:sz w:val="28"/>
        </w:rPr>
        <w:t xml:space="preserve"> (THEORY) – 2017</w:t>
      </w:r>
      <w:r w:rsidRPr="00401753">
        <w:rPr>
          <w:rFonts w:ascii="Times New Roman" w:hAnsi="Times New Roman" w:cs="Times New Roman"/>
          <w:b/>
          <w:sz w:val="28"/>
        </w:rPr>
        <w:tab/>
      </w:r>
      <w:r w:rsidRPr="00401753">
        <w:rPr>
          <w:rFonts w:ascii="Times New Roman" w:hAnsi="Times New Roman" w:cs="Times New Roman"/>
          <w:b/>
          <w:sz w:val="28"/>
        </w:rPr>
        <w:tab/>
      </w:r>
      <w:r w:rsidRPr="00401753">
        <w:rPr>
          <w:rFonts w:ascii="Times New Roman" w:hAnsi="Times New Roman" w:cs="Times New Roman"/>
          <w:b/>
          <w:sz w:val="28"/>
        </w:rPr>
        <w:tab/>
      </w:r>
      <w:r w:rsidRPr="00401753">
        <w:rPr>
          <w:rFonts w:ascii="Times New Roman" w:hAnsi="Times New Roman" w:cs="Times New Roman"/>
          <w:b/>
          <w:sz w:val="28"/>
        </w:rPr>
        <w:tab/>
      </w:r>
      <w:r w:rsidRPr="00401753">
        <w:rPr>
          <w:rFonts w:ascii="Times New Roman" w:hAnsi="Times New Roman" w:cs="Times New Roman"/>
          <w:b/>
          <w:sz w:val="28"/>
        </w:rPr>
        <w:tab/>
      </w:r>
      <w:r w:rsidRPr="00401753">
        <w:rPr>
          <w:rFonts w:ascii="Times New Roman" w:hAnsi="Times New Roman" w:cs="Times New Roman"/>
          <w:b/>
          <w:sz w:val="28"/>
        </w:rPr>
        <w:tab/>
      </w:r>
      <w:r w:rsidRPr="00401753">
        <w:rPr>
          <w:rFonts w:ascii="Times New Roman" w:hAnsi="Times New Roman" w:cs="Times New Roman"/>
          <w:b/>
          <w:sz w:val="28"/>
        </w:rPr>
        <w:tab/>
        <w:t>2 HRS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401753">
        <w:rPr>
          <w:rFonts w:ascii="Times New Roman" w:hAnsi="Times New Roman" w:cs="Times New Roman"/>
          <w:sz w:val="28"/>
        </w:rPr>
        <w:tab/>
      </w:r>
      <w:r w:rsidRPr="00401753">
        <w:rPr>
          <w:rFonts w:ascii="Times New Roman" w:hAnsi="Times New Roman" w:cs="Times New Roman"/>
          <w:b/>
          <w:i/>
          <w:sz w:val="28"/>
        </w:rPr>
        <w:t>INSTRUCTIONS TO CANDIDATES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01753">
        <w:rPr>
          <w:rFonts w:ascii="Times New Roman" w:hAnsi="Times New Roman" w:cs="Times New Roman"/>
          <w:sz w:val="28"/>
        </w:rPr>
        <w:t>a)</w:t>
      </w:r>
      <w:r w:rsidRPr="00401753">
        <w:rPr>
          <w:rFonts w:ascii="Times New Roman" w:hAnsi="Times New Roman" w:cs="Times New Roman"/>
          <w:sz w:val="28"/>
        </w:rPr>
        <w:tab/>
        <w:t>Write your name and index number in the spaces provided above.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01753">
        <w:rPr>
          <w:rFonts w:ascii="Times New Roman" w:hAnsi="Times New Roman" w:cs="Times New Roman"/>
          <w:sz w:val="28"/>
        </w:rPr>
        <w:t>b)</w:t>
      </w:r>
      <w:r w:rsidRPr="00401753">
        <w:rPr>
          <w:rFonts w:ascii="Times New Roman" w:hAnsi="Times New Roman" w:cs="Times New Roman"/>
          <w:sz w:val="28"/>
        </w:rPr>
        <w:tab/>
        <w:t>This paper consists of two sections A and B.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01753">
        <w:rPr>
          <w:rFonts w:ascii="Times New Roman" w:hAnsi="Times New Roman" w:cs="Times New Roman"/>
          <w:sz w:val="28"/>
        </w:rPr>
        <w:t>c)</w:t>
      </w:r>
      <w:r w:rsidRPr="00401753">
        <w:rPr>
          <w:rFonts w:ascii="Times New Roman" w:hAnsi="Times New Roman" w:cs="Times New Roman"/>
          <w:sz w:val="28"/>
        </w:rPr>
        <w:tab/>
        <w:t>Answer all the questions in sections A and B in the spaces provided.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01753">
        <w:rPr>
          <w:rFonts w:ascii="Times New Roman" w:hAnsi="Times New Roman" w:cs="Times New Roman"/>
          <w:sz w:val="28"/>
        </w:rPr>
        <w:t>d)</w:t>
      </w:r>
      <w:r w:rsidRPr="00401753">
        <w:rPr>
          <w:rFonts w:ascii="Times New Roman" w:hAnsi="Times New Roman" w:cs="Times New Roman"/>
          <w:sz w:val="28"/>
        </w:rPr>
        <w:tab/>
        <w:t>All working must be clearly shown.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01753">
        <w:rPr>
          <w:rFonts w:ascii="Times New Roman" w:hAnsi="Times New Roman" w:cs="Times New Roman"/>
          <w:sz w:val="28"/>
        </w:rPr>
        <w:t>e)</w:t>
      </w:r>
      <w:r w:rsidRPr="00401753">
        <w:rPr>
          <w:rFonts w:ascii="Times New Roman" w:hAnsi="Times New Roman" w:cs="Times New Roman"/>
          <w:sz w:val="28"/>
        </w:rPr>
        <w:tab/>
        <w:t>Non-programmable electronic calculators may be used.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01753">
        <w:rPr>
          <w:rFonts w:ascii="Times New Roman" w:hAnsi="Times New Roman" w:cs="Times New Roman"/>
          <w:sz w:val="28"/>
        </w:rPr>
        <w:t>f)</w:t>
      </w:r>
      <w:r w:rsidRPr="00401753">
        <w:rPr>
          <w:rFonts w:ascii="Times New Roman" w:hAnsi="Times New Roman" w:cs="Times New Roman"/>
          <w:sz w:val="28"/>
        </w:rPr>
        <w:tab/>
        <w:t>The paper consists of 18 questions.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01753">
        <w:rPr>
          <w:rFonts w:ascii="Times New Roman" w:hAnsi="Times New Roman" w:cs="Times New Roman"/>
          <w:sz w:val="28"/>
        </w:rPr>
        <w:t>g)</w:t>
      </w:r>
      <w:r w:rsidRPr="00401753">
        <w:rPr>
          <w:rFonts w:ascii="Times New Roman" w:hAnsi="Times New Roman" w:cs="Times New Roman"/>
          <w:sz w:val="28"/>
        </w:rPr>
        <w:tab/>
        <w:t>Use English to answer the questions.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700AC" w:rsidRPr="00401753" w:rsidRDefault="001700AC" w:rsidP="001700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01753">
        <w:rPr>
          <w:rFonts w:ascii="Times New Roman" w:hAnsi="Times New Roman" w:cs="Times New Roman"/>
          <w:b/>
          <w:sz w:val="28"/>
        </w:rPr>
        <w:t>FOR EXAMINER’S USE ONLY</w:t>
      </w:r>
    </w:p>
    <w:p w:rsidR="001700AC" w:rsidRPr="00401753" w:rsidRDefault="001700AC" w:rsidP="001700AC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TableGrid"/>
        <w:tblW w:w="0" w:type="auto"/>
        <w:tblInd w:w="918" w:type="dxa"/>
        <w:tblLook w:val="04A0"/>
      </w:tblPr>
      <w:tblGrid>
        <w:gridCol w:w="2520"/>
        <w:gridCol w:w="2070"/>
        <w:gridCol w:w="2340"/>
        <w:gridCol w:w="2439"/>
      </w:tblGrid>
      <w:tr w:rsidR="001700AC" w:rsidRPr="00401753" w:rsidTr="007C0928">
        <w:tc>
          <w:tcPr>
            <w:tcW w:w="2520" w:type="dxa"/>
          </w:tcPr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401753">
              <w:rPr>
                <w:rFonts w:ascii="Times New Roman" w:hAnsi="Times New Roman" w:cs="Times New Roman"/>
                <w:b/>
                <w:sz w:val="32"/>
              </w:rPr>
              <w:t>SECTION</w:t>
            </w: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070" w:type="dxa"/>
          </w:tcPr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401753">
              <w:rPr>
                <w:rFonts w:ascii="Times New Roman" w:hAnsi="Times New Roman" w:cs="Times New Roman"/>
                <w:b/>
                <w:sz w:val="32"/>
              </w:rPr>
              <w:t>QUESTION</w:t>
            </w:r>
          </w:p>
        </w:tc>
        <w:tc>
          <w:tcPr>
            <w:tcW w:w="2340" w:type="dxa"/>
          </w:tcPr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401753">
              <w:rPr>
                <w:rFonts w:ascii="Times New Roman" w:hAnsi="Times New Roman" w:cs="Times New Roman"/>
                <w:b/>
                <w:sz w:val="32"/>
              </w:rPr>
              <w:t>MAX SCORE</w:t>
            </w:r>
          </w:p>
        </w:tc>
        <w:tc>
          <w:tcPr>
            <w:tcW w:w="1938" w:type="dxa"/>
          </w:tcPr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401753">
              <w:rPr>
                <w:rFonts w:ascii="Times New Roman" w:hAnsi="Times New Roman" w:cs="Times New Roman"/>
                <w:b/>
                <w:sz w:val="32"/>
              </w:rPr>
              <w:t>CANDIDATE’S</w:t>
            </w: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401753">
              <w:rPr>
                <w:rFonts w:ascii="Times New Roman" w:hAnsi="Times New Roman" w:cs="Times New Roman"/>
                <w:b/>
                <w:sz w:val="32"/>
              </w:rPr>
              <w:t>SCORE</w:t>
            </w:r>
          </w:p>
        </w:tc>
      </w:tr>
      <w:tr w:rsidR="001700AC" w:rsidRPr="00401753" w:rsidTr="007C0928">
        <w:tc>
          <w:tcPr>
            <w:tcW w:w="2520" w:type="dxa"/>
          </w:tcPr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A</w:t>
            </w: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070" w:type="dxa"/>
          </w:tcPr>
          <w:p w:rsidR="001700AC" w:rsidRPr="00401753" w:rsidRDefault="001700AC" w:rsidP="00AF7B4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 xml:space="preserve">1 – </w:t>
            </w:r>
            <w:r w:rsidR="00AF7B4C">
              <w:rPr>
                <w:rFonts w:ascii="Times New Roman" w:hAnsi="Times New Roman" w:cs="Times New Roman"/>
                <w:sz w:val="32"/>
              </w:rPr>
              <w:t>9</w:t>
            </w:r>
          </w:p>
        </w:tc>
        <w:tc>
          <w:tcPr>
            <w:tcW w:w="2340" w:type="dxa"/>
          </w:tcPr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25</w:t>
            </w:r>
          </w:p>
        </w:tc>
        <w:tc>
          <w:tcPr>
            <w:tcW w:w="1938" w:type="dxa"/>
          </w:tcPr>
          <w:p w:rsidR="001700AC" w:rsidRPr="00401753" w:rsidRDefault="001700AC" w:rsidP="007C092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1700AC" w:rsidRPr="00401753" w:rsidTr="007C0928">
        <w:tc>
          <w:tcPr>
            <w:tcW w:w="2520" w:type="dxa"/>
          </w:tcPr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B</w:t>
            </w: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070" w:type="dxa"/>
          </w:tcPr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1</w:t>
            </w:r>
            <w:r w:rsidR="00AF7B4C">
              <w:rPr>
                <w:rFonts w:ascii="Times New Roman" w:hAnsi="Times New Roman" w:cs="Times New Roman"/>
                <w:sz w:val="32"/>
              </w:rPr>
              <w:t>0</w:t>
            </w: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1</w:t>
            </w:r>
            <w:r w:rsidR="00AF7B4C">
              <w:rPr>
                <w:rFonts w:ascii="Times New Roman" w:hAnsi="Times New Roman" w:cs="Times New Roman"/>
                <w:sz w:val="32"/>
              </w:rPr>
              <w:t>1</w:t>
            </w: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1</w:t>
            </w:r>
            <w:r w:rsidR="00AF7B4C">
              <w:rPr>
                <w:rFonts w:ascii="Times New Roman" w:hAnsi="Times New Roman" w:cs="Times New Roman"/>
                <w:sz w:val="32"/>
              </w:rPr>
              <w:t>2</w:t>
            </w: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1</w:t>
            </w:r>
            <w:r w:rsidR="00AF7B4C">
              <w:rPr>
                <w:rFonts w:ascii="Times New Roman" w:hAnsi="Times New Roman" w:cs="Times New Roman"/>
                <w:sz w:val="32"/>
              </w:rPr>
              <w:t>3</w:t>
            </w:r>
          </w:p>
          <w:p w:rsidR="001700AC" w:rsidRDefault="001700AC" w:rsidP="00AF7B4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1</w:t>
            </w:r>
            <w:r w:rsidR="00AF7B4C">
              <w:rPr>
                <w:rFonts w:ascii="Times New Roman" w:hAnsi="Times New Roman" w:cs="Times New Roman"/>
                <w:sz w:val="32"/>
              </w:rPr>
              <w:t>4</w:t>
            </w:r>
          </w:p>
          <w:p w:rsidR="00AF7B4C" w:rsidRPr="00401753" w:rsidRDefault="00AF7B4C" w:rsidP="00AF7B4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15</w:t>
            </w:r>
          </w:p>
        </w:tc>
        <w:tc>
          <w:tcPr>
            <w:tcW w:w="2340" w:type="dxa"/>
          </w:tcPr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14</w:t>
            </w: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10</w:t>
            </w: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10</w:t>
            </w:r>
          </w:p>
          <w:p w:rsidR="001700AC" w:rsidRPr="00401753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10</w:t>
            </w:r>
          </w:p>
          <w:p w:rsidR="001700AC" w:rsidRDefault="001700A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01753">
              <w:rPr>
                <w:rFonts w:ascii="Times New Roman" w:hAnsi="Times New Roman" w:cs="Times New Roman"/>
                <w:sz w:val="32"/>
              </w:rPr>
              <w:t>12</w:t>
            </w:r>
          </w:p>
          <w:p w:rsidR="00AF7B4C" w:rsidRPr="00401753" w:rsidRDefault="00AF7B4C" w:rsidP="007C0928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38" w:type="dxa"/>
          </w:tcPr>
          <w:p w:rsidR="001700AC" w:rsidRPr="00401753" w:rsidRDefault="001700AC" w:rsidP="007C0928">
            <w:pPr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1700AC" w:rsidRDefault="001700AC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00AC" w:rsidRDefault="001700AC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87235" w:rsidRDefault="00A87235" w:rsidP="00A8723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87235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ab/>
      </w:r>
      <w:r w:rsidR="006C6B60">
        <w:rPr>
          <w:rFonts w:ascii="Times New Roman" w:hAnsi="Times New Roman" w:cs="Times New Roman"/>
          <w:sz w:val="24"/>
        </w:rPr>
        <w:t>The diagram below shows an object O placed in front of a plane mirror.</w:t>
      </w:r>
    </w:p>
    <w:p w:rsidR="006C6B60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448049" cy="1790700"/>
            <wp:effectExtent l="19050" t="0" r="1" b="0"/>
            <wp:docPr id="1" name="Picture 1" descr="C:\Users\uawe\Desktop\Phy pp2\Camera\20170301_12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we\Desktop\Phy pp2\Camera\20170301_124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96" cy="179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Draw rays to locate the position of the image as seen by the eye through the mirror.</w:t>
      </w:r>
      <w:r>
        <w:rPr>
          <w:rFonts w:ascii="Times New Roman" w:hAnsi="Times New Roman" w:cs="Times New Roman"/>
          <w:sz w:val="24"/>
        </w:rPr>
        <w:tab/>
        <w:t>(3mks)</w:t>
      </w: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ab/>
        <w:t>Outline how a gold electroscope can be charged positively through induction.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(3mks)</w:t>
      </w: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3.i)</w:t>
      </w:r>
      <w:r>
        <w:rPr>
          <w:rFonts w:ascii="Times New Roman" w:hAnsi="Times New Roman" w:cs="Times New Roman"/>
          <w:sz w:val="24"/>
        </w:rPr>
        <w:tab/>
        <w:t>The diagram below shows one method of demagnetization. Complete the diagram for demagnetization.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7C0928" w:rsidRDefault="007C0928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C0928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62325" cy="1381125"/>
            <wp:effectExtent l="19050" t="0" r="9525" b="0"/>
            <wp:docPr id="2" name="Picture 2" descr="C:\Users\uawe\Desktop\Phy pp2\Camera\20170301_12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we\Desktop\Phy pp2\Camera\20170301_124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95" cy="13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928" w:rsidRDefault="007C0928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C0928" w:rsidRDefault="007C0928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7953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7953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7953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7953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7953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7953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7953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7953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C0928" w:rsidRDefault="007C0928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C0928" w:rsidRDefault="007C0928" w:rsidP="00A8723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In the diagram below, show the arrangement of the dipoles after demagnetization.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(2mks)</w:t>
      </w:r>
    </w:p>
    <w:p w:rsidR="007C0928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26" style="position:absolute;margin-left:150.75pt;margin-top:8.15pt;width:245.25pt;height:1in;z-index:251658240"/>
        </w:pict>
      </w:r>
    </w:p>
    <w:p w:rsidR="007C0928" w:rsidRDefault="007C0928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C0928" w:rsidRDefault="007C0928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C0928" w:rsidRDefault="007C0928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7953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07953" w:rsidRDefault="00607953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C0928" w:rsidRDefault="007C0928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>
        <w:rPr>
          <w:rFonts w:ascii="Times New Roman" w:hAnsi="Times New Roman" w:cs="Times New Roman"/>
          <w:sz w:val="24"/>
        </w:rPr>
        <w:tab/>
        <w:t>The figure below shows the displacement – time graph for a certain wave. (see the graph) Determine the frequency of the wave.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(3mks)</w:t>
      </w: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52263C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619500" cy="1646991"/>
            <wp:effectExtent l="19050" t="0" r="0" b="0"/>
            <wp:docPr id="4" name="Picture 4" descr="C:\Users\uawe\Desktop\Phy pp2\Camera\20170301_12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awe\Desktop\Phy pp2\Camera\20170301_124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35" cy="164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>
        <w:rPr>
          <w:rFonts w:ascii="Times New Roman" w:hAnsi="Times New Roman" w:cs="Times New Roman"/>
          <w:sz w:val="24"/>
        </w:rPr>
        <w:tab/>
        <w:t>A child drops a rock down a well 25m deep and hears the sound of the rock hitting 2.32 seconds after the rock is dropped. Calculate the speed of sound in air. (take acceleration due to gravity g = 10m/s2 and air resistance is negligible.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(2mks)</w:t>
      </w: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6.a)</w:t>
      </w:r>
      <w:r>
        <w:rPr>
          <w:rFonts w:ascii="Times New Roman" w:hAnsi="Times New Roman" w:cs="Times New Roman"/>
          <w:sz w:val="24"/>
        </w:rPr>
        <w:tab/>
        <w:t>Distinguish between ultraviolet rays and infra red rays.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State the application of ultraviolet rays.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</w:t>
      </w:r>
      <w:r>
        <w:rPr>
          <w:rFonts w:ascii="Times New Roman" w:hAnsi="Times New Roman" w:cs="Times New Roman"/>
          <w:sz w:val="24"/>
        </w:rPr>
        <w:tab/>
        <w:t>An object whose height is 24cm is placed 20cm in front of a diverging lens of focal length 20cm. Determine the image distance.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(3mks)</w:t>
      </w: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</w:t>
      </w:r>
      <w:r>
        <w:rPr>
          <w:rFonts w:ascii="Times New Roman" w:hAnsi="Times New Roman" w:cs="Times New Roman"/>
          <w:sz w:val="24"/>
        </w:rPr>
        <w:tab/>
        <w:t>The figure below shows two parallel current carrying conductors A and B cutting through a piece of card board.</w:t>
      </w: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607953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124200" cy="1647825"/>
            <wp:effectExtent l="19050" t="0" r="0" b="0"/>
            <wp:docPr id="3" name="Picture 3" descr="C:\Users\uawe\Desktop\Phy pp2\Camera\20170301_12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we\Desktop\Phy pp2\Camera\20170301_124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>Sketch the magnetic field pattern produced.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(2mks)</w:t>
      </w:r>
      <w:r>
        <w:rPr>
          <w:rFonts w:ascii="Times New Roman" w:hAnsi="Times New Roman" w:cs="Times New Roman"/>
          <w:sz w:val="24"/>
        </w:rPr>
        <w:tab/>
      </w: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Identify the nature of the force between them.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</w:t>
      </w:r>
      <w:r>
        <w:rPr>
          <w:rFonts w:ascii="Times New Roman" w:hAnsi="Times New Roman" w:cs="Times New Roman"/>
          <w:sz w:val="24"/>
        </w:rPr>
        <w:tab/>
        <w:t>Derive an expression for the total electrical energy converted into heat in a wire of resistance R when a current I is maintained for a time t.</w:t>
      </w:r>
      <w:r w:rsidR="003C3F32">
        <w:rPr>
          <w:rFonts w:ascii="Times New Roman" w:hAnsi="Times New Roman" w:cs="Times New Roman"/>
          <w:sz w:val="24"/>
        </w:rPr>
        <w:tab/>
      </w:r>
      <w:r w:rsidR="003C3F32">
        <w:rPr>
          <w:rFonts w:ascii="Times New Roman" w:hAnsi="Times New Roman" w:cs="Times New Roman"/>
          <w:sz w:val="24"/>
        </w:rPr>
        <w:tab/>
      </w:r>
      <w:r w:rsidR="003C3F32">
        <w:rPr>
          <w:rFonts w:ascii="Times New Roman" w:hAnsi="Times New Roman" w:cs="Times New Roman"/>
          <w:sz w:val="24"/>
        </w:rPr>
        <w:tab/>
      </w:r>
      <w:r w:rsidR="003C3F32">
        <w:rPr>
          <w:rFonts w:ascii="Times New Roman" w:hAnsi="Times New Roman" w:cs="Times New Roman"/>
          <w:sz w:val="24"/>
        </w:rPr>
        <w:tab/>
      </w:r>
      <w:r w:rsidR="003C3F32">
        <w:rPr>
          <w:rFonts w:ascii="Times New Roman" w:hAnsi="Times New Roman" w:cs="Times New Roman"/>
          <w:sz w:val="24"/>
        </w:rPr>
        <w:tab/>
      </w:r>
      <w:r w:rsidR="003C3F32">
        <w:rPr>
          <w:rFonts w:ascii="Times New Roman" w:hAnsi="Times New Roman" w:cs="Times New Roman"/>
          <w:sz w:val="24"/>
        </w:rPr>
        <w:tab/>
      </w:r>
      <w:r w:rsidR="003C3F32">
        <w:rPr>
          <w:rFonts w:ascii="Times New Roman" w:hAnsi="Times New Roman" w:cs="Times New Roman"/>
          <w:sz w:val="24"/>
        </w:rPr>
        <w:tab/>
        <w:t>(3mks)</w:t>
      </w: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  <w:t>SECTION B (55MKS)</w:t>
      </w: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10.a)</w:t>
      </w:r>
      <w:r>
        <w:rPr>
          <w:rFonts w:ascii="Times New Roman" w:hAnsi="Times New Roman" w:cs="Times New Roman"/>
          <w:sz w:val="24"/>
        </w:rPr>
        <w:tab/>
        <w:t>The following graph shows the potential difference, V, against current I for a certain device.</w:t>
      </w:r>
    </w:p>
    <w:p w:rsidR="003C3F32" w:rsidRDefault="0052263C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543300" cy="3038475"/>
            <wp:effectExtent l="19050" t="0" r="0" b="0"/>
            <wp:docPr id="5" name="Picture 5" descr="C:\Users\uawe\Desktop\Phy pp2\Camera\20170301_12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awe\Desktop\Phy pp2\Camera\20170301_124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 w:rsidRPr="003C3F32"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>State with a reason, whether or not the device obeys Ohmis law.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Determine the resistance of the device when the current I is 1.5A and when it is 3.5A.  (4mks)</w:t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>State how the resistance of the device varies as the current increases from the result obtained above. (2mks)</w:t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iv)</w:t>
      </w:r>
      <w:r>
        <w:rPr>
          <w:rFonts w:ascii="Times New Roman" w:hAnsi="Times New Roman" w:cs="Times New Roman"/>
          <w:sz w:val="24"/>
        </w:rPr>
        <w:tab/>
        <w:t>State the possible cause of this variation in resistance.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The diagram below shows four resistors connected together in circuit.</w:t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143250" cy="1924050"/>
            <wp:effectExtent l="19050" t="0" r="0" b="0"/>
            <wp:docPr id="6" name="Picture 6" descr="C:\Users\uawe\Desktop\Phy pp2\Camera\20170301_12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awe\Desktop\Phy pp2\Camera\20170301_124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 w:rsidRPr="003C3F32"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>The ammeter reading.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(3mks)</w:t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The voltmeter reading.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(3mks)</w:t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</w:t>
      </w:r>
      <w:r>
        <w:rPr>
          <w:rFonts w:ascii="Times New Roman" w:hAnsi="Times New Roman" w:cs="Times New Roman"/>
          <w:sz w:val="24"/>
        </w:rPr>
        <w:tab/>
        <w:t>Light passes from a prim made of flint glass of refractive index 1.8g to second prism made of crown glass of refractive index 1.52 as shown in the diagram below.</w:t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429000" cy="1752600"/>
            <wp:effectExtent l="19050" t="0" r="0" b="0"/>
            <wp:docPr id="7" name="Picture 7" descr="C:\Users\uawe\Desktop\Phy pp2\Camera\20170301_12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awe\Desktop\Phy pp2\Camera\20170301_124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Given the angle between the interface and the incident rays is 30</w:t>
      </w:r>
      <w:r w:rsidRPr="003C3F32">
        <w:rPr>
          <w:rFonts w:ascii="Times New Roman" w:hAnsi="Times New Roman" w:cs="Times New Roman"/>
          <w:sz w:val="24"/>
          <w:vertAlign w:val="superscript"/>
        </w:rPr>
        <w:t>0</w:t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 w:rsidRPr="003C3F32"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>Determine the critical angle for the pair of media.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(3mks)</w:t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 w:rsidR="00FC2C72"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ab/>
        <w:t>Show the direction of light and indicate the angles after the rays of light hits the interface. (2mks)</w:t>
      </w:r>
    </w:p>
    <w:p w:rsid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State Snell’s law.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</w:t>
      </w:r>
      <w:r>
        <w:rPr>
          <w:rFonts w:ascii="Times New Roman" w:hAnsi="Times New Roman" w:cs="Times New Roman"/>
          <w:sz w:val="24"/>
        </w:rPr>
        <w:tab/>
        <w:t>The figure below shows a defect of the human eye.</w:t>
      </w: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52263C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71800" cy="1247775"/>
            <wp:effectExtent l="19050" t="0" r="0" b="0"/>
            <wp:docPr id="8" name="Picture 8" descr="C:\Users\uawe\Desktop\Phy pp2\Camera\20170301_12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awe\Desktop\Phy pp2\Camera\20170301_124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8" cy="124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 w:rsidRPr="00FC2C72"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</w:r>
      <w:r w:rsidRPr="00FC2C72">
        <w:rPr>
          <w:rFonts w:ascii="Times New Roman" w:hAnsi="Times New Roman" w:cs="Times New Roman"/>
          <w:sz w:val="24"/>
        </w:rPr>
        <w:t>State</w:t>
      </w:r>
      <w:r>
        <w:rPr>
          <w:rFonts w:ascii="Times New Roman" w:hAnsi="Times New Roman" w:cs="Times New Roman"/>
          <w:sz w:val="24"/>
        </w:rPr>
        <w:t xml:space="preserve"> two possible causes of the defect.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(2mks)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Show on the diagram how the defect above is corrected.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12.a)i)</w:t>
      </w:r>
      <w:r>
        <w:rPr>
          <w:rFonts w:ascii="Times New Roman" w:hAnsi="Times New Roman" w:cs="Times New Roman"/>
          <w:sz w:val="24"/>
        </w:rPr>
        <w:tab/>
        <w:t>Give a reason why the caps of lead acid accumulator are opened during charging.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Name the electrolyte used in the lead acid accumulator.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The diagram below shows a parallel plate capacitor.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52263C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05175" cy="1828800"/>
            <wp:effectExtent l="19050" t="0" r="9525" b="0"/>
            <wp:docPr id="9" name="Picture 9" descr="C:\Users\uawe\Desktop\Phy pp2\Camera\20170301_12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awe\Desktop\Phy pp2\Camera\20170301_124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38" cy="182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State one way by which the capacitance above can be reduced.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52263C" w:rsidRDefault="0052263C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c)</w:t>
      </w:r>
      <w:r>
        <w:rPr>
          <w:rFonts w:ascii="Times New Roman" w:hAnsi="Times New Roman" w:cs="Times New Roman"/>
          <w:sz w:val="24"/>
        </w:rPr>
        <w:tab/>
        <w:t>Three capacitors are connected as shown.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52263C" w:rsidP="0052263C">
      <w:pPr>
        <w:tabs>
          <w:tab w:val="left" w:pos="1200"/>
        </w:tabs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24175" cy="1495425"/>
            <wp:effectExtent l="19050" t="0" r="9525" b="0"/>
            <wp:docPr id="10" name="Picture 10" descr="C:\Users\uawe\Desktop\Phy pp2\Camera\20170301_12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awe\Desktop\Phy pp2\Camera\20170301_124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42" cy="149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 w:rsidRPr="00FC2C72"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</w:r>
      <w:r w:rsidRPr="00FC2C72">
        <w:rPr>
          <w:rFonts w:ascii="Times New Roman" w:hAnsi="Times New Roman" w:cs="Times New Roman"/>
          <w:sz w:val="24"/>
        </w:rPr>
        <w:t>Ca</w:t>
      </w:r>
      <w:r>
        <w:rPr>
          <w:rFonts w:ascii="Times New Roman" w:hAnsi="Times New Roman" w:cs="Times New Roman"/>
          <w:sz w:val="24"/>
        </w:rPr>
        <w:t>lculate the total capacitance of the circuit above.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(3mks)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Calculate the total energy stored by the capacitor network above.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(2mks)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13.a)</w:t>
      </w:r>
      <w:r>
        <w:rPr>
          <w:rFonts w:ascii="Times New Roman" w:hAnsi="Times New Roman" w:cs="Times New Roman"/>
          <w:sz w:val="24"/>
        </w:rPr>
        <w:tab/>
        <w:t>The diagram below shows a convex lens with principal foci as shown.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52263C" w:rsidP="0052263C">
      <w:pPr>
        <w:tabs>
          <w:tab w:val="left" w:pos="2400"/>
        </w:tabs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05250" cy="2495550"/>
            <wp:effectExtent l="19050" t="0" r="0" b="0"/>
            <wp:docPr id="12" name="Picture 12" descr="C:\Users\uawe\Desktop\Phy pp2\Camera\20170301_12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awe\Desktop\Phy pp2\Camera\20170301_124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 w:rsidRPr="00FC2C72"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</w:r>
      <w:r w:rsidRPr="00FC2C72">
        <w:rPr>
          <w:rFonts w:ascii="Times New Roman" w:hAnsi="Times New Roman" w:cs="Times New Roman"/>
          <w:sz w:val="24"/>
        </w:rPr>
        <w:t>Draw</w:t>
      </w:r>
      <w:r>
        <w:rPr>
          <w:rFonts w:ascii="Times New Roman" w:hAnsi="Times New Roman" w:cs="Times New Roman"/>
          <w:sz w:val="24"/>
        </w:rPr>
        <w:t xml:space="preserve"> a ray to show the image of L1 using a pencil.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(2mks)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Stat two characteristics of the image formed.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(2mks)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The near point for a detective eye is found to b 40cm. what kind of lens is needed to correct this defect. (1mk)</w:t>
      </w: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</w:t>
      </w:r>
      <w:r>
        <w:rPr>
          <w:rFonts w:ascii="Times New Roman" w:hAnsi="Times New Roman" w:cs="Times New Roman"/>
          <w:sz w:val="24"/>
        </w:rPr>
        <w:tab/>
        <w:t xml:space="preserve">The power of lens is defined a P =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f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where f is the focal length of the lens. What happens to the power of the eye lens for the eye to be myopic.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(1mk)</w:t>
      </w:r>
    </w:p>
    <w:p w:rsidR="00DA07DA" w:rsidRDefault="00DA07DA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DA07DA" w:rsidRDefault="00DA07DA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DA07DA" w:rsidRDefault="00DA07DA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DA07DA" w:rsidRDefault="00DA07DA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DA07DA" w:rsidRDefault="00DA07DA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DA07DA" w:rsidRDefault="00DA07DA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DA07DA" w:rsidRDefault="00DA07DA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d)</w:t>
      </w:r>
      <w:r>
        <w:rPr>
          <w:rFonts w:ascii="Times New Roman" w:eastAsiaTheme="minorEastAsia" w:hAnsi="Times New Roman" w:cs="Times New Roman"/>
          <w:sz w:val="24"/>
        </w:rPr>
        <w:tab/>
        <w:t>The diagram below shows a ray passing into a triangular glass prism. n = 15</w:t>
      </w:r>
    </w:p>
    <w:p w:rsidR="00DA07DA" w:rsidRDefault="00DA07DA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DA07DA" w:rsidRDefault="0052263C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w:drawing>
          <wp:inline distT="0" distB="0" distL="0" distR="0">
            <wp:extent cx="3124200" cy="1990725"/>
            <wp:effectExtent l="19050" t="0" r="0" b="0"/>
            <wp:docPr id="11" name="Picture 11" descr="C:\Users\uawe\Desktop\Phy pp2\Camera\20170301_15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awe\Desktop\Phy pp2\Camera\20170301_150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DA" w:rsidRDefault="00DA07DA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DA07DA" w:rsidRDefault="00DA07DA" w:rsidP="00FC2C72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 w:rsidRPr="00DA07DA">
        <w:rPr>
          <w:rFonts w:ascii="Times New Roman" w:eastAsiaTheme="minorEastAsia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>Determine the critical angle of the prism.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(2mks)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What do you understand by the term critical angle.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>Indicate on the diagram the emergent ray after passing through the prism.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14.i)</w:t>
      </w:r>
      <w:r>
        <w:rPr>
          <w:rFonts w:ascii="Times New Roman" w:hAnsi="Times New Roman" w:cs="Times New Roman"/>
          <w:sz w:val="24"/>
        </w:rPr>
        <w:tab/>
        <w:t>Define capacitance of a capacitor.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C65622" w:rsidP="00C65622">
      <w:pPr>
        <w:tabs>
          <w:tab w:val="left" w:pos="2610"/>
        </w:tabs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Figure 12 below shows a pair of parallel plates of a capacitor connected to a battery. The upper plate is displaced slightly to the left.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C65622" w:rsidP="00C65622">
      <w:pPr>
        <w:tabs>
          <w:tab w:val="left" w:pos="2325"/>
        </w:tabs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457575" cy="1771650"/>
            <wp:effectExtent l="19050" t="0" r="9525" b="0"/>
            <wp:docPr id="14" name="Picture 14" descr="C:\Users\uawe\Desktop\Phy pp2\Camera\20170301_12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awe\Desktop\Phy pp2\Camera\20170301_1245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State with a reason the effect of this movement on the capacitance.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C65622" w:rsidRDefault="00C65622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C65622" w:rsidRDefault="00C65622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C65622" w:rsidRDefault="00C65622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C65622" w:rsidRDefault="00C65622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C65622" w:rsidRDefault="00C65622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C65622" w:rsidRDefault="00C65622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>The circuit diagram in figure 13 below shows four capacitors connected between two points A and B.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C65622" w:rsidP="00C65622">
      <w:pPr>
        <w:tabs>
          <w:tab w:val="left" w:pos="2175"/>
        </w:tabs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0C230E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62275" cy="1828800"/>
            <wp:effectExtent l="19050" t="0" r="9525" b="0"/>
            <wp:docPr id="16" name="Picture 16" descr="C:\Users\uawe\Desktop\20170301_15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awe\Desktop\20170301_1509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Determine the capacitance cross AB.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(3mks)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15.a)</w:t>
      </w:r>
      <w:r>
        <w:rPr>
          <w:rFonts w:ascii="Times New Roman" w:hAnsi="Times New Roman" w:cs="Times New Roman"/>
          <w:sz w:val="24"/>
        </w:rPr>
        <w:tab/>
        <w:t>Distinguish between a real image and virtual image.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>
        <w:rPr>
          <w:rFonts w:ascii="Times New Roman" w:hAnsi="Times New Roman" w:cs="Times New Roman"/>
          <w:sz w:val="24"/>
        </w:rPr>
        <w:tab/>
        <w:t>The distance between an upright image and the object produced by a curved mirror is 40cm. The image is 3 times as tall as the object.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</w:t>
      </w:r>
      <w:r>
        <w:rPr>
          <w:rFonts w:ascii="Times New Roman" w:hAnsi="Times New Roman" w:cs="Times New Roman"/>
          <w:sz w:val="24"/>
        </w:rPr>
        <w:tab/>
        <w:t>State the type of mirror used.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Determine the object distance.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(2mks)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>The radius of curvature of the mirror.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(2mk)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iv)</w:t>
      </w:r>
      <w:r>
        <w:rPr>
          <w:rFonts w:ascii="Times New Roman" w:hAnsi="Times New Roman" w:cs="Times New Roman"/>
          <w:sz w:val="24"/>
        </w:rPr>
        <w:tab/>
        <w:t>State one application of the mirror used question (b) above.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DA07DA" w:rsidRPr="00DA07DA" w:rsidRDefault="00DA07DA" w:rsidP="00DA07DA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P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P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Pr="00FC2C72" w:rsidRDefault="00FC2C72" w:rsidP="00FC2C7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FC2C72" w:rsidRDefault="00FC2C7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P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Pr="003C3F32" w:rsidRDefault="003C3F32" w:rsidP="003C3F32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3C3F32" w:rsidRPr="003C3F32" w:rsidRDefault="003C3F32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7C0928">
      <w:pPr>
        <w:spacing w:after="0" w:line="240" w:lineRule="auto"/>
        <w:ind w:left="720" w:hanging="720"/>
        <w:rPr>
          <w:rFonts w:ascii="Times New Roman" w:hAnsi="Times New Roman" w:cs="Times New Roman"/>
          <w:sz w:val="24"/>
        </w:rPr>
      </w:pPr>
    </w:p>
    <w:p w:rsidR="007C0928" w:rsidRDefault="007C0928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C0928" w:rsidRDefault="007C0928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6B60" w:rsidRPr="00A87235" w:rsidRDefault="006C6B60" w:rsidP="00A87235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00AC" w:rsidRDefault="001700AC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00AC" w:rsidRDefault="001700AC" w:rsidP="001700A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B3952" w:rsidRDefault="004B3952"/>
    <w:sectPr w:rsidR="004B3952" w:rsidSect="00401753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214" w:rsidRDefault="003F1214" w:rsidP="007C0928">
      <w:pPr>
        <w:spacing w:after="0" w:line="240" w:lineRule="auto"/>
      </w:pPr>
      <w:r>
        <w:separator/>
      </w:r>
    </w:p>
  </w:endnote>
  <w:endnote w:type="continuationSeparator" w:id="1">
    <w:p w:rsidR="003F1214" w:rsidRDefault="003F1214" w:rsidP="007C0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5154"/>
      <w:docPartObj>
        <w:docPartGallery w:val="Page Numbers (Bottom of Page)"/>
        <w:docPartUnique/>
      </w:docPartObj>
    </w:sdtPr>
    <w:sdtContent>
      <w:p w:rsidR="00FC2C72" w:rsidRDefault="00930054">
        <w:pPr>
          <w:pStyle w:val="Footer"/>
          <w:jc w:val="right"/>
        </w:pPr>
        <w:fldSimple w:instr=" PAGE   \* MERGEFORMAT ">
          <w:r w:rsidR="000C230E">
            <w:rPr>
              <w:noProof/>
            </w:rPr>
            <w:t>13</w:t>
          </w:r>
        </w:fldSimple>
      </w:p>
    </w:sdtContent>
  </w:sdt>
  <w:p w:rsidR="00FC2C72" w:rsidRDefault="00FC2C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214" w:rsidRDefault="003F1214" w:rsidP="007C0928">
      <w:pPr>
        <w:spacing w:after="0" w:line="240" w:lineRule="auto"/>
      </w:pPr>
      <w:r>
        <w:separator/>
      </w:r>
    </w:p>
  </w:footnote>
  <w:footnote w:type="continuationSeparator" w:id="1">
    <w:p w:rsidR="003F1214" w:rsidRDefault="003F1214" w:rsidP="007C09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52983"/>
    <w:multiLevelType w:val="hybridMultilevel"/>
    <w:tmpl w:val="E2B27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00FB6"/>
    <w:multiLevelType w:val="hybridMultilevel"/>
    <w:tmpl w:val="77B27E9A"/>
    <w:lvl w:ilvl="0" w:tplc="5DF29F0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FB3237"/>
    <w:multiLevelType w:val="hybridMultilevel"/>
    <w:tmpl w:val="41DE43B2"/>
    <w:lvl w:ilvl="0" w:tplc="081A15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246C7"/>
    <w:multiLevelType w:val="hybridMultilevel"/>
    <w:tmpl w:val="14682040"/>
    <w:lvl w:ilvl="0" w:tplc="2E7814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916F26"/>
    <w:multiLevelType w:val="hybridMultilevel"/>
    <w:tmpl w:val="892AA700"/>
    <w:lvl w:ilvl="0" w:tplc="7722E9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9161E7"/>
    <w:multiLevelType w:val="hybridMultilevel"/>
    <w:tmpl w:val="73447F32"/>
    <w:lvl w:ilvl="0" w:tplc="0D1EB460">
      <w:start w:val="1"/>
      <w:numFmt w:val="lowerRoman"/>
      <w:lvlText w:val="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C76DD6"/>
    <w:multiLevelType w:val="hybridMultilevel"/>
    <w:tmpl w:val="6A687708"/>
    <w:lvl w:ilvl="0" w:tplc="2E4C675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1F3735"/>
    <w:multiLevelType w:val="hybridMultilevel"/>
    <w:tmpl w:val="B336B98C"/>
    <w:lvl w:ilvl="0" w:tplc="65806E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00AC"/>
    <w:rsid w:val="000C230E"/>
    <w:rsid w:val="001700AC"/>
    <w:rsid w:val="003C3F32"/>
    <w:rsid w:val="003F1214"/>
    <w:rsid w:val="00401753"/>
    <w:rsid w:val="004B3952"/>
    <w:rsid w:val="0052263C"/>
    <w:rsid w:val="00607953"/>
    <w:rsid w:val="00633503"/>
    <w:rsid w:val="006529ED"/>
    <w:rsid w:val="006C6B60"/>
    <w:rsid w:val="007C0928"/>
    <w:rsid w:val="007F1050"/>
    <w:rsid w:val="00930054"/>
    <w:rsid w:val="00A87235"/>
    <w:rsid w:val="00AB3052"/>
    <w:rsid w:val="00AF7B4C"/>
    <w:rsid w:val="00C65622"/>
    <w:rsid w:val="00C67145"/>
    <w:rsid w:val="00C73BCF"/>
    <w:rsid w:val="00CA7D5D"/>
    <w:rsid w:val="00DA07DA"/>
    <w:rsid w:val="00DA1B6D"/>
    <w:rsid w:val="00FC2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0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00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872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C0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928"/>
  </w:style>
  <w:style w:type="paragraph" w:styleId="Footer">
    <w:name w:val="footer"/>
    <w:basedOn w:val="Normal"/>
    <w:link w:val="FooterChar"/>
    <w:uiPriority w:val="99"/>
    <w:unhideWhenUsed/>
    <w:rsid w:val="007C09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928"/>
  </w:style>
  <w:style w:type="character" w:styleId="PlaceholderText">
    <w:name w:val="Placeholder Text"/>
    <w:basedOn w:val="DefaultParagraphFont"/>
    <w:uiPriority w:val="99"/>
    <w:semiHidden/>
    <w:rsid w:val="00FC2C7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13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uawe</dc:creator>
  <cp:lastModifiedBy>uawe</cp:lastModifiedBy>
  <cp:revision>9</cp:revision>
  <dcterms:created xsi:type="dcterms:W3CDTF">2017-03-01T18:06:00Z</dcterms:created>
  <dcterms:modified xsi:type="dcterms:W3CDTF">2017-03-01T23:10:00Z</dcterms:modified>
</cp:coreProperties>
</file>