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CAE" w:rsidRDefault="00A00CAE" w:rsidP="00A00CA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3KNT ALLIANCE JOINT EXAMINATIONS – 2017 FORM FOUR</w:t>
      </w:r>
    </w:p>
    <w:p w:rsidR="00A00CAE" w:rsidRDefault="00A00CAE" w:rsidP="00A00CA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BIOLOGY PP 2 MARKING SCHEME</w:t>
      </w:r>
    </w:p>
    <w:p w:rsidR="00A00CAE" w:rsidRDefault="00A00CAE" w:rsidP="00A00CAE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1.a</w:t>
      </w:r>
      <w:proofErr w:type="gramEnd"/>
      <w:r>
        <w:rPr>
          <w:rFonts w:ascii="Times New Roman" w:hAnsi="Times New Roman" w:cs="Times New Roman"/>
          <w:sz w:val="24"/>
        </w:rPr>
        <w:t>)</w:t>
      </w:r>
      <w:proofErr w:type="spellStart"/>
      <w:r>
        <w:rPr>
          <w:rFonts w:ascii="Times New Roman" w:hAnsi="Times New Roman" w:cs="Times New Roman"/>
          <w:sz w:val="24"/>
        </w:rPr>
        <w:t>i</w:t>
      </w:r>
      <w:proofErr w:type="spellEnd"/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ab/>
        <w:t>B – Endosperm</w:t>
      </w:r>
    </w:p>
    <w:p w:rsidR="00163219" w:rsidRDefault="00A00CAE" w:rsidP="00A00CA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B – </w:t>
      </w:r>
      <w:proofErr w:type="spellStart"/>
      <w:r>
        <w:rPr>
          <w:rFonts w:ascii="Times New Roman" w:hAnsi="Times New Roman" w:cs="Times New Roman"/>
          <w:sz w:val="24"/>
        </w:rPr>
        <w:t>Radicle</w:t>
      </w:r>
      <w:proofErr w:type="spellEnd"/>
      <w:r>
        <w:rPr>
          <w:rFonts w:ascii="Times New Roman" w:hAnsi="Times New Roman" w:cs="Times New Roman"/>
          <w:sz w:val="24"/>
        </w:rPr>
        <w:t xml:space="preserve"> sheath</w:t>
      </w:r>
    </w:p>
    <w:p w:rsidR="00A00CAE" w:rsidRDefault="00A00CAE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00CAE" w:rsidRDefault="00A00CAE" w:rsidP="00A00CA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ii)</w:t>
      </w:r>
      <w:r>
        <w:rPr>
          <w:rFonts w:ascii="Times New Roman" w:hAnsi="Times New Roman" w:cs="Times New Roman"/>
          <w:sz w:val="24"/>
        </w:rPr>
        <w:tab/>
        <w:t xml:space="preserve">Protect the </w:t>
      </w:r>
      <w:proofErr w:type="spellStart"/>
      <w:r>
        <w:rPr>
          <w:rFonts w:ascii="Times New Roman" w:hAnsi="Times New Roman" w:cs="Times New Roman"/>
          <w:sz w:val="24"/>
        </w:rPr>
        <w:t>plumule</w:t>
      </w:r>
      <w:proofErr w:type="spellEnd"/>
      <w:r>
        <w:rPr>
          <w:rFonts w:ascii="Times New Roman" w:hAnsi="Times New Roman" w:cs="Times New Roman"/>
          <w:sz w:val="24"/>
        </w:rPr>
        <w:t xml:space="preserve"> during germination</w:t>
      </w:r>
    </w:p>
    <w:p w:rsidR="00A00CAE" w:rsidRDefault="00A00CAE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00CAE" w:rsidRDefault="00A00CAE" w:rsidP="00A00CA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b)</w:t>
      </w:r>
      <w:r>
        <w:rPr>
          <w:rFonts w:ascii="Times New Roman" w:hAnsi="Times New Roman" w:cs="Times New Roman"/>
          <w:sz w:val="24"/>
        </w:rPr>
        <w:tab/>
        <w:t>B – Turns blue black sine iodine reacts with the stored starch.</w:t>
      </w:r>
    </w:p>
    <w:p w:rsidR="00A00CAE" w:rsidRDefault="00A00CAE" w:rsidP="00A00CA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C – Remains brown; there is no starch.</w:t>
      </w:r>
    </w:p>
    <w:p w:rsidR="00A00CAE" w:rsidRDefault="00A00CAE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00CAE" w:rsidRDefault="00A00CAE" w:rsidP="00A00CA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ab/>
        <w:t>Hypogeal</w:t>
      </w:r>
    </w:p>
    <w:p w:rsidR="00A00CAE" w:rsidRDefault="00A00CAE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00CAE" w:rsidRDefault="00A00CAE" w:rsidP="00A00CA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ii)</w:t>
      </w:r>
      <w:r>
        <w:rPr>
          <w:rFonts w:ascii="Times New Roman" w:hAnsi="Times New Roman" w:cs="Times New Roman"/>
          <w:sz w:val="24"/>
        </w:rPr>
        <w:tab/>
        <w:t xml:space="preserve">The epicotyls grows faster than the </w:t>
      </w:r>
      <w:proofErr w:type="spellStart"/>
      <w:r>
        <w:rPr>
          <w:rFonts w:ascii="Times New Roman" w:hAnsi="Times New Roman" w:cs="Times New Roman"/>
          <w:sz w:val="24"/>
        </w:rPr>
        <w:t>hypocotyl</w:t>
      </w:r>
      <w:proofErr w:type="spellEnd"/>
      <w:r>
        <w:rPr>
          <w:rFonts w:ascii="Times New Roman" w:hAnsi="Times New Roman" w:cs="Times New Roman"/>
          <w:sz w:val="24"/>
        </w:rPr>
        <w:t>; making the seed to remain below the ground.</w:t>
      </w:r>
    </w:p>
    <w:p w:rsidR="00A00CAE" w:rsidRDefault="00A00CAE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00CAE" w:rsidRDefault="00A00CAE" w:rsidP="00A00CAE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2.i</w:t>
      </w:r>
      <w:proofErr w:type="gramEnd"/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ab/>
        <w:t xml:space="preserve">Red cow – R </w:t>
      </w:r>
      <w:proofErr w:type="spellStart"/>
      <w:r>
        <w:rPr>
          <w:rFonts w:ascii="Times New Roman" w:hAnsi="Times New Roman" w:cs="Times New Roman"/>
          <w:sz w:val="24"/>
        </w:rPr>
        <w:t>R</w:t>
      </w:r>
      <w:proofErr w:type="spellEnd"/>
    </w:p>
    <w:p w:rsidR="00A00CAE" w:rsidRDefault="00A00CAE" w:rsidP="00A00CA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White bull – W </w:t>
      </w:r>
      <w:proofErr w:type="spellStart"/>
      <w:r>
        <w:rPr>
          <w:rFonts w:ascii="Times New Roman" w:hAnsi="Times New Roman" w:cs="Times New Roman"/>
          <w:sz w:val="24"/>
        </w:rPr>
        <w:t>W</w:t>
      </w:r>
      <w:proofErr w:type="spellEnd"/>
    </w:p>
    <w:p w:rsidR="00A00CAE" w:rsidRDefault="00A00CAE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00CAE" w:rsidRDefault="00A00CAE" w:rsidP="006B5EB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ii)</w:t>
      </w:r>
      <w:r>
        <w:rPr>
          <w:rFonts w:ascii="Times New Roman" w:hAnsi="Times New Roman" w:cs="Times New Roman"/>
          <w:sz w:val="24"/>
        </w:rPr>
        <w:tab/>
      </w:r>
    </w:p>
    <w:p w:rsidR="006B5EB0" w:rsidRDefault="006B5EB0" w:rsidP="006B5EB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B5EB0" w:rsidRDefault="006B5EB0" w:rsidP="006B5EB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B5EB0" w:rsidRDefault="006B5EB0" w:rsidP="006B5EB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6858000" cy="4464844"/>
            <wp:effectExtent l="19050" t="0" r="0" b="0"/>
            <wp:docPr id="4" name="Picture 4" descr="C:\Users\Kiangima Girls Sec\Desktop\IMG_20170703_12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angima Girls Sec\Desktop\IMG_20170703_1215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6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EB0" w:rsidRDefault="006B5EB0" w:rsidP="006B5EB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B5EB0" w:rsidRDefault="006B5EB0" w:rsidP="006B5EB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B5EB0" w:rsidRDefault="006B5EB0" w:rsidP="006B5EB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B5EB0" w:rsidRDefault="006B5EB0" w:rsidP="006B5EB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B5EB0" w:rsidRDefault="006B5EB0" w:rsidP="006B5EB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B5EB0" w:rsidRDefault="006B5EB0" w:rsidP="006B5EB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00CAE" w:rsidRDefault="00A00CAE" w:rsidP="00A00CA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iii)</w:t>
      </w:r>
      <w:r>
        <w:rPr>
          <w:rFonts w:ascii="Times New Roman" w:hAnsi="Times New Roman" w:cs="Times New Roman"/>
          <w:sz w:val="24"/>
        </w:rPr>
        <w:tab/>
        <w:t>1 Red:  2 Roan:   1 White</w:t>
      </w:r>
    </w:p>
    <w:p w:rsidR="00A00CAE" w:rsidRDefault="00A00CAE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00CAE" w:rsidRDefault="00A00CAE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00CAE" w:rsidRDefault="00A00CAE" w:rsidP="00A00CAE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iv)</w:t>
      </w:r>
      <w:r>
        <w:rPr>
          <w:rFonts w:ascii="Times New Roman" w:hAnsi="Times New Roman" w:cs="Times New Roman"/>
          <w:sz w:val="24"/>
        </w:rPr>
        <w:tab/>
        <w:t>1</w:t>
      </w:r>
      <w:proofErr w:type="gramEnd"/>
      <w:r>
        <w:rPr>
          <w:rFonts w:ascii="Times New Roman" w:hAnsi="Times New Roman" w:cs="Times New Roman"/>
          <w:sz w:val="24"/>
        </w:rPr>
        <w:t xml:space="preserve"> RR:  2 RW:  1 WW</w:t>
      </w:r>
    </w:p>
    <w:p w:rsidR="00A00CAE" w:rsidRDefault="00A00CAE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00CAE" w:rsidRDefault="00A00CAE" w:rsidP="00A00CA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b)</w:t>
      </w:r>
      <w:r>
        <w:rPr>
          <w:rFonts w:ascii="Times New Roman" w:hAnsi="Times New Roman" w:cs="Times New Roman"/>
          <w:sz w:val="24"/>
        </w:rPr>
        <w:tab/>
        <w:t>ABO blood group system.</w:t>
      </w:r>
    </w:p>
    <w:p w:rsidR="00A00CAE" w:rsidRDefault="00A00CAE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00CAE" w:rsidRDefault="00A00CAE" w:rsidP="00A00CAE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3.a</w:t>
      </w:r>
      <w:proofErr w:type="gramEnd"/>
      <w:r>
        <w:rPr>
          <w:rFonts w:ascii="Times New Roman" w:hAnsi="Times New Roman" w:cs="Times New Roman"/>
          <w:sz w:val="24"/>
        </w:rPr>
        <w:t>)</w:t>
      </w:r>
      <w:proofErr w:type="spellStart"/>
      <w:r>
        <w:rPr>
          <w:rFonts w:ascii="Times New Roman" w:hAnsi="Times New Roman" w:cs="Times New Roman"/>
          <w:sz w:val="24"/>
        </w:rPr>
        <w:t>i</w:t>
      </w:r>
      <w:proofErr w:type="spellEnd"/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ab/>
        <w:t>Primary consumers</w:t>
      </w:r>
    </w:p>
    <w:p w:rsidR="00A00CAE" w:rsidRDefault="00A00CAE" w:rsidP="00A00CA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ii)</w:t>
      </w:r>
      <w:r>
        <w:rPr>
          <w:rFonts w:ascii="Times New Roman" w:hAnsi="Times New Roman" w:cs="Times New Roman"/>
          <w:sz w:val="24"/>
        </w:rPr>
        <w:tab/>
        <w:t>Secondary consumers</w:t>
      </w:r>
    </w:p>
    <w:p w:rsidR="00A00CAE" w:rsidRDefault="00A00CAE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00CAE" w:rsidRDefault="00A00CAE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00CAE" w:rsidRDefault="00A00CAE" w:rsidP="00A00CAE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b)</w:t>
      </w:r>
      <w:proofErr w:type="spellStart"/>
      <w:proofErr w:type="gramEnd"/>
      <w:r>
        <w:rPr>
          <w:rFonts w:ascii="Times New Roman" w:hAnsi="Times New Roman" w:cs="Times New Roman"/>
          <w:sz w:val="24"/>
        </w:rPr>
        <w:t>i</w:t>
      </w:r>
      <w:proofErr w:type="spellEnd"/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ab/>
        <w:t>Grass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Antelope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Lion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Vulture </w:t>
      </w:r>
    </w:p>
    <w:p w:rsidR="00A00CAE" w:rsidRDefault="00A00CAE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00CAE" w:rsidRDefault="00A00CAE" w:rsidP="00A00CA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ii)</w:t>
      </w:r>
      <w:r>
        <w:rPr>
          <w:rFonts w:ascii="Times New Roman" w:hAnsi="Times New Roman" w:cs="Times New Roman"/>
          <w:sz w:val="24"/>
        </w:rPr>
        <w:tab/>
        <w:t>There would be increased competition for grass leading to decrease in plant population.</w:t>
      </w:r>
    </w:p>
    <w:p w:rsidR="00A00CAE" w:rsidRDefault="00A00CAE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00CAE" w:rsidRDefault="00A00CAE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00CAE" w:rsidRDefault="00A00CAE" w:rsidP="00A00CAE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c)</w:t>
      </w:r>
      <w:proofErr w:type="spellStart"/>
      <w:proofErr w:type="gramEnd"/>
      <w:r>
        <w:rPr>
          <w:rFonts w:ascii="Times New Roman" w:hAnsi="Times New Roman" w:cs="Times New Roman"/>
          <w:sz w:val="24"/>
        </w:rPr>
        <w:t>i</w:t>
      </w:r>
      <w:proofErr w:type="spellEnd"/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ab/>
        <w:t xml:space="preserve">P  =  </w:t>
      </w:r>
      <w:r w:rsidRPr="00A00CAE">
        <w:rPr>
          <w:rFonts w:ascii="Times New Roman" w:hAnsi="Times New Roman" w:cs="Times New Roman"/>
          <w:sz w:val="24"/>
          <w:u w:val="single"/>
        </w:rPr>
        <w:t>FM  x  SC</w:t>
      </w:r>
    </w:p>
    <w:p w:rsidR="00A00CAE" w:rsidRDefault="00A00CAE" w:rsidP="00A00CA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MR</w:t>
      </w:r>
    </w:p>
    <w:p w:rsidR="00A00CAE" w:rsidRDefault="00A00CAE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00CAE" w:rsidRDefault="00A00CAE" w:rsidP="00A00CA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 =   </w:t>
      </w:r>
      <w:proofErr w:type="gramStart"/>
      <w:r w:rsidRPr="00A00CAE">
        <w:rPr>
          <w:rFonts w:ascii="Times New Roman" w:hAnsi="Times New Roman" w:cs="Times New Roman"/>
          <w:sz w:val="24"/>
          <w:u w:val="single"/>
        </w:rPr>
        <w:t>140  x</w:t>
      </w:r>
      <w:proofErr w:type="gramEnd"/>
      <w:r w:rsidRPr="00A00CAE">
        <w:rPr>
          <w:rFonts w:ascii="Times New Roman" w:hAnsi="Times New Roman" w:cs="Times New Roman"/>
          <w:sz w:val="24"/>
          <w:u w:val="single"/>
        </w:rPr>
        <w:t xml:space="preserve">  100</w:t>
      </w:r>
    </w:p>
    <w:p w:rsidR="00A00CAE" w:rsidRDefault="00A00CAE" w:rsidP="00A00CA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40</w:t>
      </w:r>
    </w:p>
    <w:p w:rsidR="00550612" w:rsidRDefault="00A00CAE" w:rsidP="00A00CA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 </w:t>
      </w:r>
      <w:proofErr w:type="gramStart"/>
      <w:r>
        <w:rPr>
          <w:rFonts w:ascii="Times New Roman" w:hAnsi="Times New Roman" w:cs="Times New Roman"/>
          <w:sz w:val="24"/>
        </w:rPr>
        <w:t>=  350ants</w:t>
      </w:r>
      <w:proofErr w:type="gramEnd"/>
      <w:r>
        <w:rPr>
          <w:rFonts w:ascii="Times New Roman" w:hAnsi="Times New Roman" w:cs="Times New Roman"/>
          <w:sz w:val="24"/>
        </w:rPr>
        <w:tab/>
      </w:r>
    </w:p>
    <w:p w:rsidR="00550612" w:rsidRDefault="00550612" w:rsidP="00A00CA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iii</w:t>
      </w:r>
      <w:proofErr w:type="gramStart"/>
      <w:r>
        <w:rPr>
          <w:rFonts w:ascii="Times New Roman" w:hAnsi="Times New Roman" w:cs="Times New Roman"/>
          <w:sz w:val="24"/>
        </w:rPr>
        <w:t>)-</w:t>
      </w:r>
      <w:proofErr w:type="gramEnd"/>
      <w:r>
        <w:rPr>
          <w:rFonts w:ascii="Times New Roman" w:hAnsi="Times New Roman" w:cs="Times New Roman"/>
          <w:sz w:val="24"/>
        </w:rPr>
        <w:tab/>
        <w:t>There is no migration of organisms into and out of the study area.</w:t>
      </w:r>
    </w:p>
    <w:p w:rsidR="00550612" w:rsidRDefault="00550612" w:rsidP="0055061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50612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There is no effect of the paint used in marking the animal.</w:t>
      </w:r>
    </w:p>
    <w:p w:rsidR="00550612" w:rsidRDefault="00550612" w:rsidP="0055061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Released animals mix freely with the remaining population.</w:t>
      </w:r>
    </w:p>
    <w:p w:rsidR="00550612" w:rsidRDefault="00550612" w:rsidP="0055061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50612" w:rsidRDefault="00550612" w:rsidP="00550612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4.a</w:t>
      </w:r>
      <w:proofErr w:type="gramEnd"/>
      <w:r>
        <w:rPr>
          <w:rFonts w:ascii="Times New Roman" w:hAnsi="Times New Roman" w:cs="Times New Roman"/>
          <w:sz w:val="24"/>
        </w:rPr>
        <w:t>)</w:t>
      </w:r>
      <w:proofErr w:type="spellStart"/>
      <w:r>
        <w:rPr>
          <w:rFonts w:ascii="Times New Roman" w:hAnsi="Times New Roman" w:cs="Times New Roman"/>
          <w:sz w:val="24"/>
        </w:rPr>
        <w:t>i</w:t>
      </w:r>
      <w:proofErr w:type="spellEnd"/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ab/>
        <w:t>Inhalation</w:t>
      </w:r>
    </w:p>
    <w:p w:rsidR="00550612" w:rsidRDefault="00550612" w:rsidP="0055061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External intercostals muscles contract.</w:t>
      </w:r>
    </w:p>
    <w:p w:rsidR="00550612" w:rsidRDefault="00550612" w:rsidP="0055061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Internal intercostals muscles relax.</w:t>
      </w:r>
    </w:p>
    <w:p w:rsidR="00550612" w:rsidRDefault="00550612" w:rsidP="0055061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Diaphragm muscles contract and it flattens.</w:t>
      </w:r>
    </w:p>
    <w:p w:rsidR="00550612" w:rsidRDefault="00550612" w:rsidP="0055061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50612" w:rsidRDefault="00550612" w:rsidP="0055061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ii)</w:t>
      </w:r>
      <w:r>
        <w:rPr>
          <w:rFonts w:ascii="Times New Roman" w:hAnsi="Times New Roman" w:cs="Times New Roman"/>
          <w:sz w:val="24"/>
        </w:rPr>
        <w:tab/>
        <w:t>Exhalation</w:t>
      </w:r>
    </w:p>
    <w:p w:rsidR="00550612" w:rsidRDefault="00550612" w:rsidP="0055061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50612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</w:r>
      <w:r w:rsidRPr="00550612">
        <w:rPr>
          <w:rFonts w:ascii="Times New Roman" w:hAnsi="Times New Roman" w:cs="Times New Roman"/>
          <w:sz w:val="24"/>
        </w:rPr>
        <w:t>Internal</w:t>
      </w:r>
      <w:r>
        <w:rPr>
          <w:rFonts w:ascii="Times New Roman" w:hAnsi="Times New Roman" w:cs="Times New Roman"/>
          <w:sz w:val="24"/>
        </w:rPr>
        <w:t xml:space="preserve"> intercostals muscles contract</w:t>
      </w:r>
    </w:p>
    <w:p w:rsidR="00550612" w:rsidRDefault="00550612" w:rsidP="0055061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External intercostals muscles relax.</w:t>
      </w:r>
    </w:p>
    <w:p w:rsidR="00550612" w:rsidRDefault="00550612" w:rsidP="0055061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Diaphragm muscles relax and it assumes a dome shape.</w:t>
      </w:r>
    </w:p>
    <w:p w:rsidR="00550612" w:rsidRDefault="00550612" w:rsidP="0055061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50612" w:rsidRDefault="00550612" w:rsidP="00550612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b)</w:t>
      </w:r>
      <w:proofErr w:type="spellStart"/>
      <w:proofErr w:type="gramEnd"/>
      <w:r>
        <w:rPr>
          <w:rFonts w:ascii="Times New Roman" w:hAnsi="Times New Roman" w:cs="Times New Roman"/>
          <w:sz w:val="24"/>
        </w:rPr>
        <w:t>i</w:t>
      </w:r>
      <w:proofErr w:type="spellEnd"/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ab/>
        <w:t>External gills.</w:t>
      </w:r>
    </w:p>
    <w:p w:rsidR="00550612" w:rsidRDefault="00550612" w:rsidP="0055061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50612" w:rsidRDefault="00550612" w:rsidP="0055061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ii)</w:t>
      </w:r>
      <w:r>
        <w:rPr>
          <w:rFonts w:ascii="Times New Roman" w:hAnsi="Times New Roman" w:cs="Times New Roman"/>
          <w:sz w:val="24"/>
        </w:rPr>
        <w:tab/>
        <w:t>Gills</w:t>
      </w:r>
    </w:p>
    <w:p w:rsidR="00550612" w:rsidRDefault="00550612" w:rsidP="0055061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50612" w:rsidRDefault="00550612" w:rsidP="00550612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5.a</w:t>
      </w:r>
      <w:proofErr w:type="gramEnd"/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ab/>
        <w:t xml:space="preserve">Increases surface </w:t>
      </w:r>
      <w:proofErr w:type="spellStart"/>
      <w:r>
        <w:rPr>
          <w:rFonts w:ascii="Times New Roman" w:hAnsi="Times New Roman" w:cs="Times New Roman"/>
          <w:sz w:val="24"/>
        </w:rPr>
        <w:t>areafor</w:t>
      </w:r>
      <w:proofErr w:type="spellEnd"/>
      <w:r>
        <w:rPr>
          <w:rFonts w:ascii="Times New Roman" w:hAnsi="Times New Roman" w:cs="Times New Roman"/>
          <w:sz w:val="24"/>
        </w:rPr>
        <w:t xml:space="preserve"> the activity of the enzymes in the mouth.</w:t>
      </w:r>
    </w:p>
    <w:p w:rsidR="00550612" w:rsidRDefault="00550612" w:rsidP="0055061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50612" w:rsidRDefault="00550612" w:rsidP="0055061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b)</w:t>
      </w:r>
      <w:r>
        <w:rPr>
          <w:rFonts w:ascii="Times New Roman" w:hAnsi="Times New Roman" w:cs="Times New Roman"/>
          <w:sz w:val="24"/>
        </w:rPr>
        <w:tab/>
        <w:t xml:space="preserve"> B – Gastric juice</w:t>
      </w:r>
    </w:p>
    <w:p w:rsidR="00550612" w:rsidRDefault="00550612" w:rsidP="0055061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C – Pancreatic Juice</w:t>
      </w:r>
    </w:p>
    <w:p w:rsidR="00550612" w:rsidRDefault="00550612" w:rsidP="0055061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50612" w:rsidRPr="00550612" w:rsidRDefault="00550612" w:rsidP="00550612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c)-</w:t>
      </w:r>
      <w:proofErr w:type="gramEnd"/>
      <w:r>
        <w:rPr>
          <w:rFonts w:ascii="Times New Roman" w:hAnsi="Times New Roman" w:cs="Times New Roman"/>
          <w:sz w:val="24"/>
        </w:rPr>
        <w:tab/>
        <w:t>Protein digestive enzymes being secreted in an active form.</w:t>
      </w:r>
    </w:p>
    <w:p w:rsidR="00550612" w:rsidRDefault="00550612" w:rsidP="00A00CA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</w:r>
      <w:proofErr w:type="gramStart"/>
      <w:r>
        <w:rPr>
          <w:rFonts w:ascii="Times New Roman" w:hAnsi="Times New Roman" w:cs="Times New Roman"/>
          <w:sz w:val="24"/>
        </w:rPr>
        <w:t>Secretion  of</w:t>
      </w:r>
      <w:proofErr w:type="gramEnd"/>
      <w:r>
        <w:rPr>
          <w:rFonts w:ascii="Times New Roman" w:hAnsi="Times New Roman" w:cs="Times New Roman"/>
          <w:sz w:val="24"/>
        </w:rPr>
        <w:t xml:space="preserve"> mucus.</w:t>
      </w:r>
    </w:p>
    <w:p w:rsidR="00550612" w:rsidRDefault="00550612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50612" w:rsidRDefault="00550612" w:rsidP="00A00CA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d)</w:t>
      </w:r>
      <w:r>
        <w:rPr>
          <w:rFonts w:ascii="Times New Roman" w:hAnsi="Times New Roman" w:cs="Times New Roman"/>
          <w:sz w:val="24"/>
        </w:rPr>
        <w:tab/>
      </w:r>
      <w:proofErr w:type="spellStart"/>
      <w:r>
        <w:rPr>
          <w:rFonts w:ascii="Times New Roman" w:hAnsi="Times New Roman" w:cs="Times New Roman"/>
          <w:sz w:val="24"/>
        </w:rPr>
        <w:t>Gatrin</w:t>
      </w:r>
      <w:proofErr w:type="spellEnd"/>
    </w:p>
    <w:p w:rsidR="00550612" w:rsidRDefault="00550612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50612" w:rsidRDefault="00550612" w:rsidP="00A00CA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e)</w:t>
      </w:r>
      <w:r>
        <w:rPr>
          <w:rFonts w:ascii="Times New Roman" w:hAnsi="Times New Roman" w:cs="Times New Roman"/>
          <w:sz w:val="24"/>
        </w:rPr>
        <w:tab/>
        <w:t>Mucus; water; digestive enzyme/ptyalin/salivary amylase.</w:t>
      </w:r>
    </w:p>
    <w:p w:rsidR="00550612" w:rsidRDefault="00550612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50612" w:rsidRDefault="00550612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106BA" w:rsidRDefault="00550612" w:rsidP="00A00CAE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6.a</w:t>
      </w:r>
      <w:proofErr w:type="gramEnd"/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ab/>
      </w:r>
      <w:r w:rsidR="008106BA">
        <w:rPr>
          <w:rFonts w:ascii="Times New Roman" w:hAnsi="Times New Roman" w:cs="Times New Roman"/>
          <w:sz w:val="24"/>
        </w:rPr>
        <w:t>On graph paper.</w:t>
      </w:r>
    </w:p>
    <w:p w:rsidR="00486C59" w:rsidRDefault="00486C59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86C59" w:rsidRDefault="00486C59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86C59" w:rsidRDefault="00486C59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86C59" w:rsidRDefault="00486C59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86C59" w:rsidRDefault="00486C59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86C59" w:rsidRDefault="00486C59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86C59" w:rsidRDefault="00486C59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86C59" w:rsidRDefault="00486C59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86C59" w:rsidRDefault="00486C59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86C59" w:rsidRDefault="00486C59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86C59" w:rsidRDefault="00486C59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86C59" w:rsidRDefault="00486C59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86C59" w:rsidRDefault="00486C59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86C59" w:rsidRDefault="00486C59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86C59" w:rsidRDefault="00486C59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86C59" w:rsidRDefault="00486C59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86C59" w:rsidRDefault="00486C59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86C59" w:rsidRDefault="00486C59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86C59" w:rsidRDefault="00486C59" w:rsidP="00A00CA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6858000" cy="8302219"/>
            <wp:effectExtent l="19050" t="0" r="0" b="0"/>
            <wp:docPr id="5" name="Picture 5" descr="C:\Users\Kiangima Girls Sec\Desktop\IMG_20170703_12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angima Girls Sec\Desktop\IMG_20170703_122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30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C59" w:rsidRDefault="00486C59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86C59" w:rsidRDefault="00486C59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86C59" w:rsidRDefault="00486C59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86C59" w:rsidRDefault="00486C59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86C59" w:rsidRDefault="00486C59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86C59" w:rsidRDefault="00486C59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86C59" w:rsidRDefault="00486C59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86C59" w:rsidRDefault="00486C59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86C59" w:rsidRDefault="00486C59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86C59" w:rsidRDefault="00486C59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86C59" w:rsidRDefault="00486C59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86C59" w:rsidRDefault="00486C59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86C59" w:rsidRDefault="00486C59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86C59" w:rsidRDefault="00486C59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106BA" w:rsidRDefault="008106BA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00CAE" w:rsidRDefault="008106BA" w:rsidP="00A00CA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b)</w:t>
      </w:r>
      <w:r>
        <w:rPr>
          <w:rFonts w:ascii="Times New Roman" w:hAnsi="Times New Roman" w:cs="Times New Roman"/>
          <w:sz w:val="24"/>
        </w:rPr>
        <w:tab/>
        <w:t>28.5g ± 0.5</w:t>
      </w:r>
      <w:r w:rsidR="00A00CAE">
        <w:rPr>
          <w:rFonts w:ascii="Times New Roman" w:hAnsi="Times New Roman" w:cs="Times New Roman"/>
          <w:sz w:val="24"/>
        </w:rPr>
        <w:tab/>
      </w:r>
    </w:p>
    <w:p w:rsidR="008106BA" w:rsidRDefault="008106BA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106BA" w:rsidRDefault="008106BA" w:rsidP="008106BA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spellStart"/>
      <w:r w:rsidRPr="008106BA">
        <w:rPr>
          <w:rFonts w:ascii="Times New Roman" w:hAnsi="Times New Roman" w:cs="Times New Roman"/>
          <w:sz w:val="24"/>
        </w:rPr>
        <w:t>i</w:t>
      </w:r>
      <w:proofErr w:type="spellEnd"/>
      <w:r w:rsidRPr="008106BA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ab/>
      </w:r>
      <w:r w:rsidRPr="008106BA">
        <w:rPr>
          <w:rFonts w:ascii="Times New Roman" w:hAnsi="Times New Roman" w:cs="Times New Roman"/>
          <w:sz w:val="24"/>
        </w:rPr>
        <w:t xml:space="preserve">Endosperm dry weight decreased due to hydrolysis of stored starch into simple sugars; which are </w:t>
      </w:r>
      <w:r>
        <w:rPr>
          <w:rFonts w:ascii="Times New Roman" w:hAnsi="Times New Roman" w:cs="Times New Roman"/>
          <w:sz w:val="24"/>
        </w:rPr>
        <w:tab/>
      </w:r>
      <w:proofErr w:type="spellStart"/>
      <w:r w:rsidRPr="008106BA">
        <w:rPr>
          <w:rFonts w:ascii="Times New Roman" w:hAnsi="Times New Roman" w:cs="Times New Roman"/>
          <w:sz w:val="24"/>
        </w:rPr>
        <w:t>translocated</w:t>
      </w:r>
      <w:proofErr w:type="spellEnd"/>
      <w:r w:rsidRPr="008106BA">
        <w:rPr>
          <w:rFonts w:ascii="Times New Roman" w:hAnsi="Times New Roman" w:cs="Times New Roman"/>
          <w:sz w:val="24"/>
        </w:rPr>
        <w:t xml:space="preserve"> to the embryo to be used for growth.</w:t>
      </w:r>
    </w:p>
    <w:p w:rsidR="008106BA" w:rsidRDefault="008106BA" w:rsidP="008106B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106BA" w:rsidRDefault="008106BA" w:rsidP="008106B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ii)</w:t>
      </w:r>
      <w:r>
        <w:rPr>
          <w:rFonts w:ascii="Times New Roman" w:hAnsi="Times New Roman" w:cs="Times New Roman"/>
          <w:sz w:val="24"/>
        </w:rPr>
        <w:tab/>
        <w:t xml:space="preserve">The average dry weight decreased from the start </w:t>
      </w:r>
      <w:proofErr w:type="spellStart"/>
      <w:r>
        <w:rPr>
          <w:rFonts w:ascii="Times New Roman" w:hAnsi="Times New Roman" w:cs="Times New Roman"/>
          <w:sz w:val="24"/>
        </w:rPr>
        <w:t>to day</w:t>
      </w:r>
      <w:proofErr w:type="spellEnd"/>
      <w:r>
        <w:rPr>
          <w:rFonts w:ascii="Times New Roman" w:hAnsi="Times New Roman" w:cs="Times New Roman"/>
          <w:sz w:val="24"/>
        </w:rPr>
        <w:t xml:space="preserve"> 8 because some of the simple sugars are used in </w:t>
      </w:r>
      <w:r w:rsidR="006600F9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respiration to release energy and carbon (IV) oxide is released and water is not accounted in</w:t>
      </w:r>
      <w:r w:rsidR="006600F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dry weight. </w:t>
      </w:r>
      <w:r w:rsidR="006600F9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After day 8 the dry weight starts to increase as the first leaves develop and start to carry out </w:t>
      </w:r>
      <w:r w:rsidR="006600F9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photosynthesis whose rate get s higher than respiration.</w:t>
      </w:r>
    </w:p>
    <w:p w:rsidR="008106BA" w:rsidRDefault="008106BA" w:rsidP="008106B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106BA" w:rsidRDefault="008106BA" w:rsidP="008106BA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d)</w:t>
      </w:r>
      <w:proofErr w:type="spellStart"/>
      <w:r>
        <w:rPr>
          <w:rFonts w:ascii="Times New Roman" w:hAnsi="Times New Roman" w:cs="Times New Roman"/>
          <w:sz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ab/>
        <w:t>Oxygen – is necessary for respiration which provides energy for germination process.</w:t>
      </w:r>
    </w:p>
    <w:p w:rsidR="008106BA" w:rsidRDefault="008106BA" w:rsidP="008106B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106BA" w:rsidRDefault="008106BA" w:rsidP="008106B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ii)</w:t>
      </w:r>
      <w:r>
        <w:rPr>
          <w:rFonts w:ascii="Times New Roman" w:hAnsi="Times New Roman" w:cs="Times New Roman"/>
          <w:sz w:val="24"/>
        </w:rPr>
        <w:tab/>
        <w:t>Optimum temperature – is necessary for the action of enzymes invo</w:t>
      </w:r>
      <w:r w:rsidR="006600F9">
        <w:rPr>
          <w:rFonts w:ascii="Times New Roman" w:hAnsi="Times New Roman" w:cs="Times New Roman"/>
          <w:sz w:val="24"/>
        </w:rPr>
        <w:t>l</w:t>
      </w:r>
      <w:r>
        <w:rPr>
          <w:rFonts w:ascii="Times New Roman" w:hAnsi="Times New Roman" w:cs="Times New Roman"/>
          <w:sz w:val="24"/>
        </w:rPr>
        <w:t xml:space="preserve">ved in the mobilization of food </w:t>
      </w:r>
      <w:r w:rsidR="006600F9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reserves.</w:t>
      </w:r>
    </w:p>
    <w:p w:rsidR="006600F9" w:rsidRDefault="006600F9" w:rsidP="008106B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600F9" w:rsidRDefault="006600F9" w:rsidP="008106B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iii)</w:t>
      </w:r>
      <w:r>
        <w:rPr>
          <w:rFonts w:ascii="Times New Roman" w:hAnsi="Times New Roman" w:cs="Times New Roman"/>
          <w:sz w:val="24"/>
        </w:rPr>
        <w:tab/>
        <w:t xml:space="preserve">Water </w:t>
      </w:r>
    </w:p>
    <w:p w:rsidR="006600F9" w:rsidRDefault="006600F9" w:rsidP="006600F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6600F9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Activates the enzymes</w:t>
      </w:r>
    </w:p>
    <w:p w:rsidR="006600F9" w:rsidRDefault="006600F9" w:rsidP="006600F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Softens the seed coat</w:t>
      </w:r>
    </w:p>
    <w:p w:rsidR="006600F9" w:rsidRDefault="006600F9" w:rsidP="006600F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Hydrolyses and dissolves food materials</w:t>
      </w:r>
    </w:p>
    <w:p w:rsidR="006600F9" w:rsidRDefault="006600F9" w:rsidP="006600F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Provides medium for enzymes to act.</w:t>
      </w:r>
    </w:p>
    <w:p w:rsidR="006600F9" w:rsidRDefault="006600F9" w:rsidP="006600F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Acts as a medium for transport of soluble food materials to the growing points of the embryo.</w:t>
      </w:r>
    </w:p>
    <w:p w:rsidR="006600F9" w:rsidRDefault="006600F9" w:rsidP="006600F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600F9" w:rsidRDefault="006600F9" w:rsidP="006600F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e)</w:t>
      </w:r>
      <w:r>
        <w:rPr>
          <w:rFonts w:ascii="Times New Roman" w:hAnsi="Times New Roman" w:cs="Times New Roman"/>
          <w:sz w:val="24"/>
        </w:rPr>
        <w:tab/>
        <w:t xml:space="preserve">Drying an organism kills it. Therefore; the same organism cannot be used over a period of time to assess </w:t>
      </w:r>
      <w:r>
        <w:rPr>
          <w:rFonts w:ascii="Times New Roman" w:hAnsi="Times New Roman" w:cs="Times New Roman"/>
          <w:sz w:val="24"/>
        </w:rPr>
        <w:tab/>
        <w:t>growth.</w:t>
      </w:r>
    </w:p>
    <w:p w:rsidR="006600F9" w:rsidRDefault="006600F9" w:rsidP="006600F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600F9" w:rsidRDefault="006600F9" w:rsidP="006600F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600F9" w:rsidRDefault="006600F9" w:rsidP="006600F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7.</w:t>
      </w:r>
      <w:r>
        <w:rPr>
          <w:rFonts w:ascii="Times New Roman" w:hAnsi="Times New Roman" w:cs="Times New Roman"/>
          <w:sz w:val="24"/>
        </w:rPr>
        <w:tab/>
        <w:t>The presence of:</w:t>
      </w:r>
    </w:p>
    <w:p w:rsidR="006600F9" w:rsidRDefault="006600F9" w:rsidP="006600F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 xml:space="preserve">The sclerotic layer which contains tough connective tissue fibres which help it to support and protect the </w:t>
      </w:r>
      <w:r>
        <w:rPr>
          <w:rFonts w:ascii="Times New Roman" w:hAnsi="Times New Roman" w:cs="Times New Roman"/>
          <w:sz w:val="24"/>
        </w:rPr>
        <w:tab/>
        <w:t>other parts of the eye ball.</w:t>
      </w:r>
    </w:p>
    <w:p w:rsidR="006600F9" w:rsidRDefault="006600F9" w:rsidP="006600F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 xml:space="preserve"> The choroid which contain many blood capillaries which supply oxygen and nutrients to the retina and </w:t>
      </w:r>
      <w:r>
        <w:rPr>
          <w:rFonts w:ascii="Times New Roman" w:hAnsi="Times New Roman" w:cs="Times New Roman"/>
          <w:sz w:val="24"/>
        </w:rPr>
        <w:tab/>
        <w:t>removes waste metabolic waste from the eye.</w:t>
      </w:r>
    </w:p>
    <w:p w:rsidR="006600F9" w:rsidRDefault="006600F9" w:rsidP="006600F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The retina contains photoreceptor cells call roods &amp; cones. It is light sensitive part of the eye.</w:t>
      </w:r>
    </w:p>
    <w:p w:rsidR="006600F9" w:rsidRDefault="006600F9" w:rsidP="006600F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The cornea is transparent and curved; thus allows light to pass through and reflects light rays.</w:t>
      </w:r>
    </w:p>
    <w:p w:rsidR="006600F9" w:rsidRDefault="006600F9" w:rsidP="006600F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The yellow spot has high concentration of cones for acute vision.</w:t>
      </w:r>
    </w:p>
    <w:p w:rsidR="006600F9" w:rsidRDefault="006600F9" w:rsidP="006600F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 xml:space="preserve">Blind spot which is the place where the optic nerve has sensory nerve fibres for transmission of </w:t>
      </w:r>
      <w:r>
        <w:rPr>
          <w:rFonts w:ascii="Times New Roman" w:hAnsi="Times New Roman" w:cs="Times New Roman"/>
          <w:sz w:val="24"/>
        </w:rPr>
        <w:tab/>
        <w:t>impulses to the brain for interpretations.</w:t>
      </w:r>
    </w:p>
    <w:p w:rsidR="006600F9" w:rsidRDefault="006600F9" w:rsidP="006600F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 xml:space="preserve">Lens is made up of elastic and transparent materials and is biconvex. It adjusts to focus for far or near </w:t>
      </w:r>
      <w:r>
        <w:rPr>
          <w:rFonts w:ascii="Times New Roman" w:hAnsi="Times New Roman" w:cs="Times New Roman"/>
          <w:sz w:val="24"/>
        </w:rPr>
        <w:tab/>
        <w:t>objects, allows light to pass through and refracts light rays.</w:t>
      </w:r>
    </w:p>
    <w:p w:rsidR="006600F9" w:rsidRDefault="006600F9" w:rsidP="006600F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</w:r>
      <w:proofErr w:type="spellStart"/>
      <w:r>
        <w:rPr>
          <w:rFonts w:ascii="Times New Roman" w:hAnsi="Times New Roman" w:cs="Times New Roman"/>
          <w:sz w:val="24"/>
        </w:rPr>
        <w:t>Cilliary</w:t>
      </w:r>
      <w:proofErr w:type="spellEnd"/>
      <w:r>
        <w:rPr>
          <w:rFonts w:ascii="Times New Roman" w:hAnsi="Times New Roman" w:cs="Times New Roman"/>
          <w:sz w:val="24"/>
        </w:rPr>
        <w:t xml:space="preserve"> body has muscle fibres that contract and relax to change the shape of the lens bringing about </w:t>
      </w:r>
      <w:r>
        <w:rPr>
          <w:rFonts w:ascii="Times New Roman" w:hAnsi="Times New Roman" w:cs="Times New Roman"/>
          <w:sz w:val="24"/>
        </w:rPr>
        <w:tab/>
        <w:t>accommodation.</w:t>
      </w:r>
    </w:p>
    <w:p w:rsidR="006600F9" w:rsidRDefault="006600F9" w:rsidP="006600F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</w:r>
      <w:proofErr w:type="spellStart"/>
      <w:r>
        <w:rPr>
          <w:rFonts w:ascii="Times New Roman" w:hAnsi="Times New Roman" w:cs="Times New Roman"/>
          <w:sz w:val="24"/>
        </w:rPr>
        <w:t>Suspensory</w:t>
      </w:r>
      <w:proofErr w:type="spellEnd"/>
      <w:r>
        <w:rPr>
          <w:rFonts w:ascii="Times New Roman" w:hAnsi="Times New Roman" w:cs="Times New Roman"/>
          <w:sz w:val="24"/>
        </w:rPr>
        <w:t xml:space="preserve"> ligaments are inelastic to hold the lens in position and attach it to </w:t>
      </w:r>
      <w:proofErr w:type="spellStart"/>
      <w:r>
        <w:rPr>
          <w:rFonts w:ascii="Times New Roman" w:hAnsi="Times New Roman" w:cs="Times New Roman"/>
          <w:sz w:val="24"/>
        </w:rPr>
        <w:t>ciliary</w:t>
      </w:r>
      <w:proofErr w:type="spellEnd"/>
      <w:r>
        <w:rPr>
          <w:rFonts w:ascii="Times New Roman" w:hAnsi="Times New Roman" w:cs="Times New Roman"/>
          <w:sz w:val="24"/>
        </w:rPr>
        <w:t xml:space="preserve"> body.</w:t>
      </w:r>
    </w:p>
    <w:p w:rsidR="006600F9" w:rsidRDefault="006600F9" w:rsidP="006600F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-</w:t>
      </w:r>
      <w:r>
        <w:rPr>
          <w:rFonts w:ascii="Times New Roman" w:hAnsi="Times New Roman" w:cs="Times New Roman"/>
          <w:sz w:val="24"/>
        </w:rPr>
        <w:tab/>
        <w:t>Iris has radial and circular muscles which control the size of the pupil.</w:t>
      </w:r>
    </w:p>
    <w:p w:rsidR="006600F9" w:rsidRDefault="006600F9" w:rsidP="006600F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 xml:space="preserve">Aqueous </w:t>
      </w:r>
      <w:proofErr w:type="spellStart"/>
      <w:r>
        <w:rPr>
          <w:rFonts w:ascii="Times New Roman" w:hAnsi="Times New Roman" w:cs="Times New Roman"/>
          <w:sz w:val="24"/>
        </w:rPr>
        <w:t>humour</w:t>
      </w:r>
      <w:proofErr w:type="spellEnd"/>
      <w:r>
        <w:rPr>
          <w:rFonts w:ascii="Times New Roman" w:hAnsi="Times New Roman" w:cs="Times New Roman"/>
          <w:sz w:val="24"/>
        </w:rPr>
        <w:t xml:space="preserve"> – is a clear fluid through which oxygen and </w:t>
      </w:r>
      <w:proofErr w:type="gramStart"/>
      <w:r>
        <w:rPr>
          <w:rFonts w:ascii="Times New Roman" w:hAnsi="Times New Roman" w:cs="Times New Roman"/>
          <w:sz w:val="24"/>
        </w:rPr>
        <w:t xml:space="preserve">nutrients pass to the cornea and lens and </w:t>
      </w:r>
      <w:r w:rsidR="00D40C4A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maintains</w:t>
      </w:r>
      <w:proofErr w:type="gramEnd"/>
      <w:r>
        <w:rPr>
          <w:rFonts w:ascii="Times New Roman" w:hAnsi="Times New Roman" w:cs="Times New Roman"/>
          <w:sz w:val="24"/>
        </w:rPr>
        <w:t xml:space="preserve"> the shape of the eyeball and refracts light rays.</w:t>
      </w:r>
    </w:p>
    <w:p w:rsidR="006600F9" w:rsidRDefault="006600F9" w:rsidP="006600F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</w:r>
      <w:proofErr w:type="spellStart"/>
      <w:r>
        <w:rPr>
          <w:rFonts w:ascii="Times New Roman" w:hAnsi="Times New Roman" w:cs="Times New Roman"/>
          <w:sz w:val="24"/>
        </w:rPr>
        <w:t>Vitrous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humour</w:t>
      </w:r>
      <w:proofErr w:type="spellEnd"/>
      <w:r>
        <w:rPr>
          <w:rFonts w:ascii="Times New Roman" w:hAnsi="Times New Roman" w:cs="Times New Roman"/>
          <w:sz w:val="24"/>
        </w:rPr>
        <w:t xml:space="preserve"> is a flu</w:t>
      </w:r>
      <w:r w:rsidR="00D40C4A">
        <w:rPr>
          <w:rFonts w:ascii="Times New Roman" w:hAnsi="Times New Roman" w:cs="Times New Roman"/>
          <w:sz w:val="24"/>
        </w:rPr>
        <w:t>i</w:t>
      </w:r>
      <w:r>
        <w:rPr>
          <w:rFonts w:ascii="Times New Roman" w:hAnsi="Times New Roman" w:cs="Times New Roman"/>
          <w:sz w:val="24"/>
        </w:rPr>
        <w:t xml:space="preserve">d which creates hydrostatic pressure and thus maintains the shape of the eye and </w:t>
      </w:r>
      <w:r w:rsidR="00D40C4A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refracts the rays.</w:t>
      </w:r>
    </w:p>
    <w:p w:rsidR="006600F9" w:rsidRDefault="006600F9" w:rsidP="006600F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</w:r>
      <w:proofErr w:type="spellStart"/>
      <w:r>
        <w:rPr>
          <w:rFonts w:ascii="Times New Roman" w:hAnsi="Times New Roman" w:cs="Times New Roman"/>
          <w:sz w:val="24"/>
        </w:rPr>
        <w:t>Conjuctiva</w:t>
      </w:r>
      <w:proofErr w:type="spellEnd"/>
      <w:r>
        <w:rPr>
          <w:rFonts w:ascii="Times New Roman" w:hAnsi="Times New Roman" w:cs="Times New Roman"/>
          <w:sz w:val="24"/>
        </w:rPr>
        <w:t xml:space="preserve"> – is a thin, transparent and tough membrane that protects the eye and allows light to pass </w:t>
      </w:r>
      <w:r w:rsidR="00D40C4A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through.</w:t>
      </w:r>
    </w:p>
    <w:p w:rsidR="00D40C4A" w:rsidRDefault="00D40C4A" w:rsidP="006600F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40C4A" w:rsidRDefault="00D40C4A" w:rsidP="006600F9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8.i</w:t>
      </w:r>
      <w:proofErr w:type="gramEnd"/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ab/>
        <w:t xml:space="preserve">Water supply/availability of water – for transpiration to take place; the cellulose cell walls of spongy </w:t>
      </w:r>
      <w:r w:rsidR="00E4658E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mesophyll cells must be fully saturated with water. This requires that the cells are kept fully turgid.  An </w:t>
      </w:r>
      <w:r w:rsidR="00E4658E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adequate supply of water </w:t>
      </w:r>
      <w:r w:rsidR="00BE56C1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 xml:space="preserve">nsures a high rate of transpiration. When water supply is inadequate; the </w:t>
      </w:r>
      <w:r w:rsidR="00E4658E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walls of </w:t>
      </w:r>
      <w:r w:rsidR="00BE56C1">
        <w:rPr>
          <w:rFonts w:ascii="Times New Roman" w:hAnsi="Times New Roman" w:cs="Times New Roman"/>
          <w:sz w:val="24"/>
        </w:rPr>
        <w:t>m</w:t>
      </w:r>
      <w:r>
        <w:rPr>
          <w:rFonts w:ascii="Times New Roman" w:hAnsi="Times New Roman" w:cs="Times New Roman"/>
          <w:sz w:val="24"/>
        </w:rPr>
        <w:t xml:space="preserve">esophyll cells are not saturated and hence little water evaporated into the intercellular air </w:t>
      </w:r>
      <w:r w:rsidR="00E4658E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spaces. This results to a decrease in the rate of transpiration.</w:t>
      </w:r>
    </w:p>
    <w:p w:rsidR="00D40C4A" w:rsidRDefault="00D40C4A" w:rsidP="006600F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40C4A" w:rsidRDefault="00D40C4A" w:rsidP="006600F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ii)</w:t>
      </w:r>
      <w:r>
        <w:rPr>
          <w:rFonts w:ascii="Times New Roman" w:hAnsi="Times New Roman" w:cs="Times New Roman"/>
          <w:sz w:val="24"/>
        </w:rPr>
        <w:tab/>
        <w:t>Atmospheric pressure – A reduction in atmospheric pressure causes an increase in</w:t>
      </w:r>
      <w:r w:rsidR="00BE56C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evaporation from a </w:t>
      </w:r>
      <w:r w:rsidR="00E4658E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wet surface. </w:t>
      </w:r>
      <w:proofErr w:type="gramStart"/>
      <w:r>
        <w:rPr>
          <w:rFonts w:ascii="Times New Roman" w:hAnsi="Times New Roman" w:cs="Times New Roman"/>
          <w:sz w:val="24"/>
        </w:rPr>
        <w:t xml:space="preserve">Plants in high altitude where atmosphere pressure is low have a high rate of transpiration </w:t>
      </w:r>
      <w:r w:rsidR="00E4658E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while plants in low altitude areas have low rate of transpiration because the atmospheric pressure is </w:t>
      </w:r>
      <w:r w:rsidR="00E4658E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high.</w:t>
      </w:r>
      <w:proofErr w:type="gramEnd"/>
    </w:p>
    <w:p w:rsidR="00D40C4A" w:rsidRDefault="00D40C4A" w:rsidP="006600F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40C4A" w:rsidRDefault="00D40C4A" w:rsidP="006600F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iii)</w:t>
      </w:r>
      <w:r>
        <w:rPr>
          <w:rFonts w:ascii="Times New Roman" w:hAnsi="Times New Roman" w:cs="Times New Roman"/>
          <w:sz w:val="24"/>
        </w:rPr>
        <w:tab/>
        <w:t xml:space="preserve">Wind/Air currents (Movements) – In windy conditions; air removes water </w:t>
      </w:r>
      <w:proofErr w:type="spellStart"/>
      <w:r>
        <w:rPr>
          <w:rFonts w:ascii="Times New Roman" w:hAnsi="Times New Roman" w:cs="Times New Roman"/>
          <w:sz w:val="24"/>
        </w:rPr>
        <w:t>vapour</w:t>
      </w:r>
      <w:proofErr w:type="spellEnd"/>
      <w:r>
        <w:rPr>
          <w:rFonts w:ascii="Times New Roman" w:hAnsi="Times New Roman" w:cs="Times New Roman"/>
          <w:sz w:val="24"/>
        </w:rPr>
        <w:t xml:space="preserve"> around the leave. This </w:t>
      </w:r>
      <w:r w:rsidR="00E4658E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increases the diffusion gradient leading to high rate of transpiration. </w:t>
      </w:r>
      <w:proofErr w:type="gramStart"/>
      <w:r>
        <w:rPr>
          <w:rFonts w:ascii="Times New Roman" w:hAnsi="Times New Roman" w:cs="Times New Roman"/>
          <w:sz w:val="24"/>
        </w:rPr>
        <w:t>When the air is still.</w:t>
      </w:r>
      <w:proofErr w:type="gramEnd"/>
      <w:r>
        <w:rPr>
          <w:rFonts w:ascii="Times New Roman" w:hAnsi="Times New Roman" w:cs="Times New Roman"/>
          <w:sz w:val="24"/>
        </w:rPr>
        <w:t xml:space="preserve"> Water </w:t>
      </w:r>
      <w:proofErr w:type="spellStart"/>
      <w:r>
        <w:rPr>
          <w:rFonts w:ascii="Times New Roman" w:hAnsi="Times New Roman" w:cs="Times New Roman"/>
          <w:sz w:val="24"/>
        </w:rPr>
        <w:t>vapou</w:t>
      </w:r>
      <w:r w:rsidR="00BE56C1">
        <w:rPr>
          <w:rFonts w:ascii="Times New Roman" w:hAnsi="Times New Roman" w:cs="Times New Roman"/>
          <w:sz w:val="24"/>
        </w:rPr>
        <w:t>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E4658E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is lee carried away; thus it accumulates on the leaves leading to low rate of transpiration.</w:t>
      </w:r>
    </w:p>
    <w:p w:rsidR="00D40C4A" w:rsidRDefault="00D40C4A" w:rsidP="006600F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40C4A" w:rsidRDefault="00D40C4A" w:rsidP="006600F9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iv)</w:t>
      </w:r>
      <w:r>
        <w:rPr>
          <w:rFonts w:ascii="Times New Roman" w:hAnsi="Times New Roman" w:cs="Times New Roman"/>
          <w:sz w:val="24"/>
        </w:rPr>
        <w:tab/>
        <w:t>Environmental</w:t>
      </w:r>
      <w:proofErr w:type="gramEnd"/>
      <w:r>
        <w:rPr>
          <w:rFonts w:ascii="Times New Roman" w:hAnsi="Times New Roman" w:cs="Times New Roman"/>
          <w:sz w:val="24"/>
        </w:rPr>
        <w:t xml:space="preserve"> temperature – An increase in environmental temperature raises the temperature of the </w:t>
      </w:r>
      <w:r w:rsidR="00E4658E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leaf; thus increasing the rate of evaporation of water from the mesophyll cells of the leaf. This increase </w:t>
      </w:r>
      <w:r w:rsidR="00E4658E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the water </w:t>
      </w:r>
      <w:proofErr w:type="spellStart"/>
      <w:r>
        <w:rPr>
          <w:rFonts w:ascii="Times New Roman" w:hAnsi="Times New Roman" w:cs="Times New Roman"/>
          <w:sz w:val="24"/>
        </w:rPr>
        <w:t>vapour</w:t>
      </w:r>
      <w:proofErr w:type="spellEnd"/>
      <w:r>
        <w:rPr>
          <w:rFonts w:ascii="Times New Roman" w:hAnsi="Times New Roman" w:cs="Times New Roman"/>
          <w:sz w:val="24"/>
        </w:rPr>
        <w:t xml:space="preserve"> diffusion</w:t>
      </w:r>
      <w:r w:rsidR="00BE56C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gradient between the inside and outside the leaf, thus an increase in </w:t>
      </w:r>
      <w:r w:rsidR="00E4658E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transpiration r ate. Low </w:t>
      </w:r>
      <w:r w:rsidR="00BE56C1">
        <w:rPr>
          <w:rFonts w:ascii="Times New Roman" w:hAnsi="Times New Roman" w:cs="Times New Roman"/>
          <w:sz w:val="24"/>
        </w:rPr>
        <w:t>temperature</w:t>
      </w:r>
      <w:r>
        <w:rPr>
          <w:rFonts w:ascii="Times New Roman" w:hAnsi="Times New Roman" w:cs="Times New Roman"/>
          <w:sz w:val="24"/>
        </w:rPr>
        <w:t xml:space="preserve"> leads to low rate of transpiration due to </w:t>
      </w:r>
      <w:r w:rsidR="00BE56C1">
        <w:rPr>
          <w:rFonts w:ascii="Times New Roman" w:hAnsi="Times New Roman" w:cs="Times New Roman"/>
          <w:sz w:val="24"/>
        </w:rPr>
        <w:t>decreased</w:t>
      </w:r>
      <w:r>
        <w:rPr>
          <w:rFonts w:ascii="Times New Roman" w:hAnsi="Times New Roman" w:cs="Times New Roman"/>
          <w:sz w:val="24"/>
        </w:rPr>
        <w:t xml:space="preserve"> evaporation.</w:t>
      </w:r>
    </w:p>
    <w:p w:rsidR="00D40C4A" w:rsidRDefault="00D40C4A" w:rsidP="006600F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40C4A" w:rsidRDefault="00D40C4A" w:rsidP="006600F9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vi)</w:t>
      </w:r>
      <w:r>
        <w:rPr>
          <w:rFonts w:ascii="Times New Roman" w:hAnsi="Times New Roman" w:cs="Times New Roman"/>
          <w:sz w:val="24"/>
        </w:rPr>
        <w:tab/>
        <w:t>Light</w:t>
      </w:r>
      <w:proofErr w:type="gramEnd"/>
      <w:r>
        <w:rPr>
          <w:rFonts w:ascii="Times New Roman" w:hAnsi="Times New Roman" w:cs="Times New Roman"/>
          <w:sz w:val="24"/>
        </w:rPr>
        <w:t xml:space="preserve"> Intensity – Increase in light intensity stimulates the opening of the </w:t>
      </w:r>
      <w:r w:rsidR="00BE56C1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 xml:space="preserve">tomata due to the uptake of </w:t>
      </w:r>
      <w:r w:rsidR="00E4658E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water into the guard cells; thus increasing the rate of transpiration. Low light intensity causes partial </w:t>
      </w:r>
      <w:r w:rsidR="00E4658E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closure of the </w:t>
      </w:r>
      <w:r w:rsidR="00BE56C1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 xml:space="preserve">tomata leading to low rate of transpiration. An increase in </w:t>
      </w:r>
      <w:proofErr w:type="gramStart"/>
      <w:r>
        <w:rPr>
          <w:rFonts w:ascii="Times New Roman" w:hAnsi="Times New Roman" w:cs="Times New Roman"/>
          <w:sz w:val="24"/>
        </w:rPr>
        <w:t>light  intensity</w:t>
      </w:r>
      <w:proofErr w:type="gramEnd"/>
      <w:r>
        <w:rPr>
          <w:rFonts w:ascii="Times New Roman" w:hAnsi="Times New Roman" w:cs="Times New Roman"/>
          <w:sz w:val="24"/>
        </w:rPr>
        <w:t xml:space="preserve"> also causes an </w:t>
      </w:r>
      <w:r w:rsidR="00E4658E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increase in the internal temperature of the leaf thus increasing the rate of evaporation and </w:t>
      </w:r>
      <w:r w:rsidR="00E4658E">
        <w:rPr>
          <w:rFonts w:ascii="Times New Roman" w:hAnsi="Times New Roman" w:cs="Times New Roman"/>
          <w:sz w:val="24"/>
        </w:rPr>
        <w:t>consequently</w:t>
      </w:r>
      <w:r>
        <w:rPr>
          <w:rFonts w:ascii="Times New Roman" w:hAnsi="Times New Roman" w:cs="Times New Roman"/>
          <w:sz w:val="24"/>
        </w:rPr>
        <w:t xml:space="preserve"> </w:t>
      </w:r>
      <w:r w:rsidR="00E4658E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an increase in tra</w:t>
      </w:r>
      <w:r w:rsidR="00E4658E">
        <w:rPr>
          <w:rFonts w:ascii="Times New Roman" w:hAnsi="Times New Roman" w:cs="Times New Roman"/>
          <w:sz w:val="24"/>
        </w:rPr>
        <w:t>ns</w:t>
      </w:r>
      <w:r>
        <w:rPr>
          <w:rFonts w:ascii="Times New Roman" w:hAnsi="Times New Roman" w:cs="Times New Roman"/>
          <w:sz w:val="24"/>
        </w:rPr>
        <w:t>piration.</w:t>
      </w:r>
    </w:p>
    <w:p w:rsidR="00D40C4A" w:rsidRDefault="00D40C4A" w:rsidP="006600F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40C4A" w:rsidRDefault="00D40C4A" w:rsidP="006600F9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vi)</w:t>
      </w:r>
      <w:r>
        <w:rPr>
          <w:rFonts w:ascii="Times New Roman" w:hAnsi="Times New Roman" w:cs="Times New Roman"/>
          <w:sz w:val="24"/>
        </w:rPr>
        <w:tab/>
        <w:t>Humidity</w:t>
      </w:r>
      <w:proofErr w:type="gramEnd"/>
      <w:r>
        <w:rPr>
          <w:rFonts w:ascii="Times New Roman" w:hAnsi="Times New Roman" w:cs="Times New Roman"/>
          <w:sz w:val="24"/>
        </w:rPr>
        <w:t xml:space="preserve"> – When the humidity of the atmosphere is low; the diffusion gradient between the inside and </w:t>
      </w:r>
      <w:r w:rsidR="00E4658E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outside of the leaf is high. This results in an increase in the rate of transpiration. If the humidity of the </w:t>
      </w:r>
      <w:r w:rsidR="00E4658E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atmosphere is high the diffusion gradient is low and the rate of transpiration is low.</w:t>
      </w:r>
    </w:p>
    <w:p w:rsidR="006600F9" w:rsidRDefault="006600F9" w:rsidP="006600F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600F9" w:rsidRDefault="006600F9" w:rsidP="006600F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600F9" w:rsidRDefault="006600F9" w:rsidP="006600F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600F9" w:rsidRPr="006600F9" w:rsidRDefault="006600F9" w:rsidP="006600F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106BA" w:rsidRPr="008106BA" w:rsidRDefault="008106BA" w:rsidP="008106B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106BA" w:rsidRPr="008106BA" w:rsidRDefault="008106BA" w:rsidP="008106BA"/>
    <w:p w:rsidR="00A00CAE" w:rsidRDefault="00A00CAE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00CAE" w:rsidRDefault="00A00CAE" w:rsidP="00A00C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00CAE" w:rsidRPr="00A00CAE" w:rsidRDefault="00A00CAE" w:rsidP="00A00CA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</w:t>
      </w:r>
    </w:p>
    <w:sectPr w:rsidR="00A00CAE" w:rsidRPr="00A00CAE" w:rsidSect="00A00CA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20071"/>
    <w:multiLevelType w:val="hybridMultilevel"/>
    <w:tmpl w:val="A69E8018"/>
    <w:lvl w:ilvl="0" w:tplc="7D2A201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597254"/>
    <w:multiLevelType w:val="hybridMultilevel"/>
    <w:tmpl w:val="E7DC86BC"/>
    <w:lvl w:ilvl="0" w:tplc="FCD2A40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F11FD5"/>
    <w:multiLevelType w:val="hybridMultilevel"/>
    <w:tmpl w:val="8ECED7A0"/>
    <w:lvl w:ilvl="0" w:tplc="C9AC591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5063FA"/>
    <w:multiLevelType w:val="hybridMultilevel"/>
    <w:tmpl w:val="10944C84"/>
    <w:lvl w:ilvl="0" w:tplc="A6AA4C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880790"/>
    <w:multiLevelType w:val="hybridMultilevel"/>
    <w:tmpl w:val="BE8A37B8"/>
    <w:lvl w:ilvl="0" w:tplc="D0D2A95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00CAE"/>
    <w:rsid w:val="00163219"/>
    <w:rsid w:val="00486C59"/>
    <w:rsid w:val="00550612"/>
    <w:rsid w:val="006600F9"/>
    <w:rsid w:val="00677FEF"/>
    <w:rsid w:val="006B5EB0"/>
    <w:rsid w:val="008106BA"/>
    <w:rsid w:val="00A00CAE"/>
    <w:rsid w:val="00BE56C1"/>
    <w:rsid w:val="00D40C4A"/>
    <w:rsid w:val="00E465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C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061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5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E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1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993</Words>
  <Characters>5664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</dc:creator>
  <cp:lastModifiedBy>Kiangima Girls Sec</cp:lastModifiedBy>
  <cp:revision>5</cp:revision>
  <dcterms:created xsi:type="dcterms:W3CDTF">2017-07-01T00:18:00Z</dcterms:created>
  <dcterms:modified xsi:type="dcterms:W3CDTF">2017-07-03T09:22:00Z</dcterms:modified>
</cp:coreProperties>
</file>