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2B" w:rsidRPr="000B15C5" w:rsidRDefault="000A732B" w:rsidP="00E51079">
      <w:pPr>
        <w:autoSpaceDE w:val="0"/>
        <w:autoSpaceDN w:val="0"/>
        <w:adjustRightInd w:val="0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565/1 </w:t>
      </w:r>
    </w:p>
    <w:p w:rsidR="000A732B" w:rsidRPr="000B15C5" w:rsidRDefault="000A732B" w:rsidP="00E51079">
      <w:pPr>
        <w:autoSpaceDE w:val="0"/>
        <w:autoSpaceDN w:val="0"/>
        <w:adjustRightInd w:val="0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BUSINESS STUDIES PAPER </w:t>
      </w:r>
    </w:p>
    <w:p w:rsidR="000A732B" w:rsidRPr="000B15C5" w:rsidRDefault="000A732B" w:rsidP="00E51079">
      <w:pPr>
        <w:autoSpaceDE w:val="0"/>
        <w:autoSpaceDN w:val="0"/>
        <w:adjustRightInd w:val="0"/>
        <w:outlineLvl w:val="0"/>
        <w:rPr>
          <w:b/>
          <w:bCs/>
          <w:sz w:val="32"/>
        </w:rPr>
      </w:pPr>
      <w:proofErr w:type="spellStart"/>
      <w:r w:rsidRPr="000B15C5">
        <w:rPr>
          <w:b/>
          <w:bCs/>
          <w:sz w:val="32"/>
        </w:rPr>
        <w:t>MWAKICAN</w:t>
      </w:r>
      <w:proofErr w:type="spellEnd"/>
      <w:r w:rsidRPr="000B15C5">
        <w:rPr>
          <w:b/>
          <w:bCs/>
          <w:sz w:val="32"/>
        </w:rPr>
        <w:t xml:space="preserve"> SECONDARY SCHOOLS EXAMINATION</w:t>
      </w:r>
    </w:p>
    <w:p w:rsidR="000A732B" w:rsidRPr="000B15C5" w:rsidRDefault="000A732B" w:rsidP="00E51079">
      <w:pPr>
        <w:autoSpaceDE w:val="0"/>
        <w:autoSpaceDN w:val="0"/>
        <w:adjustRightInd w:val="0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FORM ONE TERM TWO 2017 END TERM EXAMINATION </w:t>
      </w:r>
    </w:p>
    <w:p w:rsidR="000A732B" w:rsidRPr="004719FA" w:rsidRDefault="000A732B" w:rsidP="00E51079">
      <w:pPr>
        <w:rPr>
          <w:b/>
          <w:sz w:val="26"/>
          <w:szCs w:val="26"/>
        </w:rPr>
      </w:pPr>
    </w:p>
    <w:p w:rsidR="000A732B" w:rsidRPr="004719FA" w:rsidRDefault="000A732B" w:rsidP="00E51079">
      <w:pPr>
        <w:rPr>
          <w:b/>
          <w:bCs/>
          <w:sz w:val="26"/>
          <w:szCs w:val="26"/>
          <w:u w:val="single"/>
        </w:rPr>
      </w:pPr>
      <w:r w:rsidRPr="004719FA">
        <w:rPr>
          <w:b/>
          <w:bCs/>
          <w:sz w:val="26"/>
          <w:szCs w:val="26"/>
          <w:u w:val="single"/>
        </w:rPr>
        <w:t>MARKING SCHEME</w:t>
      </w:r>
    </w:p>
    <w:p w:rsidR="000A732B" w:rsidRDefault="000A732B" w:rsidP="00E51079">
      <w:pPr>
        <w:jc w:val="center"/>
        <w:outlineLvl w:val="0"/>
        <w:rPr>
          <w:b/>
          <w:bCs/>
          <w:u w:val="single"/>
        </w:r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Define the following terms as used in Business Studies: ( 3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 xml:space="preserve">Distribution: This is the movement of goods and services from </w:t>
      </w:r>
      <w:r w:rsidRPr="00376EB8">
        <w:rPr>
          <w:rFonts w:ascii="Times New Roman" w:hAnsi="Times New Roman" w:cs="Times New Roman"/>
          <w:sz w:val="24"/>
          <w:szCs w:val="24"/>
          <w:u w:val="single"/>
        </w:rPr>
        <w:t>producers to consumers</w:t>
      </w:r>
    </w:p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Production: This is creation of goods and services</w:t>
      </w:r>
    </w:p>
    <w:p w:rsidR="000A732B" w:rsidRPr="00376EB8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 xml:space="preserve">Trade: this is exchange of goods and services </w:t>
      </w:r>
      <w:r w:rsidR="00376EB8">
        <w:rPr>
          <w:rFonts w:ascii="Times New Roman" w:hAnsi="Times New Roman" w:cs="Times New Roman"/>
          <w:sz w:val="24"/>
          <w:szCs w:val="24"/>
        </w:rPr>
        <w:t>(</w:t>
      </w:r>
      <w:r w:rsidRPr="007D7A3E">
        <w:rPr>
          <w:rFonts w:ascii="Times New Roman" w:hAnsi="Times New Roman" w:cs="Times New Roman"/>
          <w:sz w:val="24"/>
          <w:szCs w:val="24"/>
        </w:rPr>
        <w:t>for a consideration</w:t>
      </w:r>
      <w:r w:rsidR="00376EB8">
        <w:rPr>
          <w:rFonts w:ascii="Times New Roman" w:hAnsi="Times New Roman" w:cs="Times New Roman"/>
          <w:sz w:val="24"/>
          <w:szCs w:val="24"/>
        </w:rPr>
        <w:t>)</w:t>
      </w:r>
      <w:r w:rsidRPr="00376EB8">
        <w:rPr>
          <w:rFonts w:ascii="Times New Roman" w:hAnsi="Times New Roman" w:cs="Times New Roman"/>
          <w:sz w:val="24"/>
          <w:szCs w:val="24"/>
        </w:rPr>
        <w:t xml:space="preserve"> with an aim </w:t>
      </w:r>
      <w:r w:rsidR="00376EB8">
        <w:rPr>
          <w:rFonts w:ascii="Times New Roman" w:hAnsi="Times New Roman" w:cs="Times New Roman"/>
          <w:sz w:val="24"/>
          <w:szCs w:val="24"/>
        </w:rPr>
        <w:t>o</w:t>
      </w:r>
      <w:r w:rsidRPr="00376EB8">
        <w:rPr>
          <w:rFonts w:ascii="Times New Roman" w:hAnsi="Times New Roman" w:cs="Times New Roman"/>
          <w:sz w:val="24"/>
          <w:szCs w:val="24"/>
        </w:rPr>
        <w:t>f making profit.</w:t>
      </w:r>
    </w:p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From the statements given below indicate the discipline described. 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08" w:type="dxa"/>
        <w:tblInd w:w="360" w:type="dxa"/>
        <w:tblLook w:val="04A0"/>
      </w:tblPr>
      <w:tblGrid>
        <w:gridCol w:w="558"/>
        <w:gridCol w:w="6367"/>
        <w:gridCol w:w="3483"/>
      </w:tblGrid>
      <w:tr w:rsidR="000A732B" w:rsidRPr="007D7A3E" w:rsidTr="00A032BE">
        <w:trPr>
          <w:trHeight w:val="404"/>
        </w:trPr>
        <w:tc>
          <w:tcPr>
            <w:tcW w:w="55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48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0A732B" w:rsidRPr="007D7A3E" w:rsidTr="00A032BE">
        <w:trPr>
          <w:trHeight w:val="494"/>
        </w:trPr>
        <w:tc>
          <w:tcPr>
            <w:tcW w:w="55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Study of how human beings strive to satisfy their endless wants</w:t>
            </w:r>
          </w:p>
        </w:tc>
        <w:tc>
          <w:tcPr>
            <w:tcW w:w="348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0A732B" w:rsidRPr="007D7A3E" w:rsidTr="00A032BE">
        <w:trPr>
          <w:trHeight w:val="431"/>
        </w:trPr>
        <w:tc>
          <w:tcPr>
            <w:tcW w:w="55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Systematic way of recording business transactions</w:t>
            </w:r>
          </w:p>
        </w:tc>
        <w:tc>
          <w:tcPr>
            <w:tcW w:w="348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</w:tr>
      <w:tr w:rsidR="000A732B" w:rsidRPr="007D7A3E" w:rsidTr="00A032BE">
        <w:trPr>
          <w:trHeight w:val="431"/>
        </w:trPr>
        <w:tc>
          <w:tcPr>
            <w:tcW w:w="55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Study of trade and aids to trade</w:t>
            </w:r>
          </w:p>
        </w:tc>
        <w:tc>
          <w:tcPr>
            <w:tcW w:w="348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</w:tr>
      <w:tr w:rsidR="000A732B" w:rsidRPr="007D7A3E" w:rsidTr="00A032BE">
        <w:trPr>
          <w:trHeight w:val="431"/>
        </w:trPr>
        <w:tc>
          <w:tcPr>
            <w:tcW w:w="55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Study of activities carried out in an office</w:t>
            </w:r>
          </w:p>
        </w:tc>
        <w:tc>
          <w:tcPr>
            <w:tcW w:w="348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Office practice and management</w:t>
            </w:r>
          </w:p>
        </w:tc>
      </w:tr>
    </w:tbl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 List four benefits of studying business studies in secondary schools.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Enables individuals to: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Appreciate role of business in the society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Understand role of government in business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Career subject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Entry to higher education/learning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Develop critical thinking ability and rational judgment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 xml:space="preserve">Appreciate role of communication and </w:t>
      </w:r>
      <w:proofErr w:type="spellStart"/>
      <w:r w:rsidRPr="007D7A3E">
        <w:rPr>
          <w:rFonts w:ascii="Times New Roman" w:hAnsi="Times New Roman" w:cs="Times New Roman"/>
          <w:sz w:val="24"/>
          <w:szCs w:val="24"/>
        </w:rPr>
        <w:t>ICT</w:t>
      </w:r>
      <w:proofErr w:type="spellEnd"/>
      <w:r w:rsidRPr="007D7A3E">
        <w:rPr>
          <w:rFonts w:ascii="Times New Roman" w:hAnsi="Times New Roman" w:cs="Times New Roman"/>
          <w:sz w:val="24"/>
          <w:szCs w:val="24"/>
        </w:rPr>
        <w:t xml:space="preserve"> in business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Acquire entrepreneurial skills and attitude to start and operate business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Appreciate need for ethics in business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Understand the role of support/auxiliary services in business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Acquire knowledge for self development and national development</w:t>
      </w:r>
    </w:p>
    <w:p w:rsidR="000A732B" w:rsidRPr="007D7A3E" w:rsidRDefault="000A732B" w:rsidP="00E51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Understand factors that influence business</w:t>
      </w:r>
    </w:p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ab/>
      </w:r>
    </w:p>
    <w:p w:rsidR="000A732B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Give four </w:t>
      </w:r>
      <w:r w:rsidR="00376EB8">
        <w:rPr>
          <w:rFonts w:ascii="Times New Roman" w:hAnsi="Times New Roman" w:cs="Times New Roman"/>
          <w:b/>
          <w:sz w:val="24"/>
          <w:szCs w:val="24"/>
        </w:rPr>
        <w:t xml:space="preserve">types </w:t>
      </w:r>
      <w:r w:rsidR="007D710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7D7A3E">
        <w:rPr>
          <w:rFonts w:ascii="Times New Roman" w:hAnsi="Times New Roman" w:cs="Times New Roman"/>
          <w:b/>
          <w:sz w:val="24"/>
          <w:szCs w:val="24"/>
        </w:rPr>
        <w:t xml:space="preserve">business activities </w:t>
      </w:r>
      <w:r w:rsidR="007D7102">
        <w:rPr>
          <w:rFonts w:ascii="Times New Roman" w:hAnsi="Times New Roman" w:cs="Times New Roman"/>
          <w:b/>
          <w:sz w:val="24"/>
          <w:szCs w:val="24"/>
        </w:rPr>
        <w:t>that a person can engage in</w:t>
      </w:r>
    </w:p>
    <w:p w:rsidR="007D7102" w:rsidRPr="007D7102" w:rsidRDefault="007D7102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02">
        <w:rPr>
          <w:rFonts w:ascii="Times New Roman" w:hAnsi="Times New Roman" w:cs="Times New Roman"/>
          <w:sz w:val="24"/>
          <w:szCs w:val="24"/>
        </w:rPr>
        <w:t>Extraction</w:t>
      </w:r>
    </w:p>
    <w:p w:rsidR="007D7102" w:rsidRPr="004D4178" w:rsidRDefault="004D4178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</w:p>
    <w:p w:rsidR="004D4178" w:rsidRPr="004D4178" w:rsidRDefault="004D4178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</w:p>
    <w:p w:rsidR="004D4178" w:rsidRPr="004D4178" w:rsidRDefault="004D4178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services</w:t>
      </w:r>
    </w:p>
    <w:p w:rsidR="004D4178" w:rsidRPr="004D4178" w:rsidRDefault="004D4178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&amp; construction</w:t>
      </w:r>
    </w:p>
    <w:p w:rsidR="004D4178" w:rsidRPr="004D4178" w:rsidRDefault="004D4178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goods</w:t>
      </w:r>
    </w:p>
    <w:p w:rsidR="004D4178" w:rsidRPr="008F621D" w:rsidRDefault="004D4178" w:rsidP="00E510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</w:t>
      </w:r>
    </w:p>
    <w:p w:rsidR="008F621D" w:rsidRPr="008F621D" w:rsidRDefault="008F621D" w:rsidP="00E51079">
      <w:pPr>
        <w:rPr>
          <w:b/>
        </w:r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Outline four internal factors that influence a business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32B" w:rsidSect="00A032BE">
          <w:headerReference w:type="default" r:id="rId7"/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Business owner</w:t>
      </w:r>
      <w:r w:rsidR="008F621D">
        <w:rPr>
          <w:rFonts w:ascii="Times New Roman" w:hAnsi="Times New Roman" w:cs="Times New Roman"/>
          <w:sz w:val="24"/>
          <w:szCs w:val="24"/>
        </w:rPr>
        <w:t>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Business Culture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Business capital</w:t>
      </w:r>
      <w:r w:rsidR="008F621D">
        <w:rPr>
          <w:rFonts w:ascii="Times New Roman" w:hAnsi="Times New Roman" w:cs="Times New Roman"/>
          <w:sz w:val="24"/>
          <w:szCs w:val="24"/>
        </w:rPr>
        <w:t>/financial resources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Business employee/</w:t>
      </w:r>
      <w:proofErr w:type="spellStart"/>
      <w:r w:rsidRPr="007D7A3E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Physical resources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Production process/capacity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Marketing strategies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Distribution system/network</w:t>
      </w:r>
    </w:p>
    <w:p w:rsidR="008F621D" w:rsidRPr="007D7A3E" w:rsidRDefault="008F621D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Technology applied by business (technological resources)</w:t>
      </w:r>
    </w:p>
    <w:p w:rsidR="000A732B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0A732B" w:rsidSect="00A032B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>The government has opened a factory near your home</w:t>
      </w:r>
      <w:r w:rsidR="00E06AB4">
        <w:rPr>
          <w:rFonts w:ascii="Times New Roman" w:hAnsi="Times New Roman" w:cs="Times New Roman"/>
          <w:b/>
          <w:sz w:val="24"/>
          <w:szCs w:val="24"/>
        </w:rPr>
        <w:t xml:space="preserve"> area</w:t>
      </w:r>
      <w:r w:rsidRPr="007D7A3E">
        <w:rPr>
          <w:rFonts w:ascii="Times New Roman" w:hAnsi="Times New Roman" w:cs="Times New Roman"/>
          <w:b/>
          <w:sz w:val="24"/>
          <w:szCs w:val="24"/>
        </w:rPr>
        <w:t xml:space="preserve">, list four benefits the people around will </w:t>
      </w:r>
      <w:r w:rsidR="00E06AB4">
        <w:rPr>
          <w:rFonts w:ascii="Times New Roman" w:hAnsi="Times New Roman" w:cs="Times New Roman"/>
          <w:b/>
          <w:sz w:val="24"/>
          <w:szCs w:val="24"/>
        </w:rPr>
        <w:t>get</w:t>
      </w:r>
      <w:r w:rsidRPr="007D7A3E">
        <w:rPr>
          <w:rFonts w:ascii="Times New Roman" w:hAnsi="Times New Roman" w:cs="Times New Roman"/>
          <w:b/>
          <w:sz w:val="24"/>
          <w:szCs w:val="24"/>
        </w:rPr>
        <w:t xml:space="preserve"> from the factory.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Market for raw materials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Employment opportunities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Development of support services- banking, insurance, schools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Community social responsibilities (CSR activities)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Fair prices for products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Steady supply of goods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Improved infrastructure- roads, power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List four characteristics of human wants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32B" w:rsidSect="00A032B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Unlimited in number</w:t>
      </w:r>
      <w:r w:rsidR="00E06AB4">
        <w:rPr>
          <w:rFonts w:ascii="Times New Roman" w:hAnsi="Times New Roman" w:cs="Times New Roman"/>
          <w:sz w:val="24"/>
          <w:szCs w:val="24"/>
        </w:rPr>
        <w:t>/numerous/endless/many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Some are universal</w:t>
      </w:r>
    </w:p>
    <w:p w:rsidR="000A732B" w:rsidRPr="007D7A3E" w:rsidRDefault="00E06AB4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0A732B" w:rsidRPr="007D7A3E">
        <w:rPr>
          <w:rFonts w:ascii="Times New Roman" w:hAnsi="Times New Roman" w:cs="Times New Roman"/>
          <w:sz w:val="24"/>
          <w:szCs w:val="24"/>
        </w:rPr>
        <w:t xml:space="preserve"> are recurrent</w:t>
      </w:r>
      <w:r w:rsidR="00E94AC6">
        <w:rPr>
          <w:rFonts w:ascii="Times New Roman" w:hAnsi="Times New Roman" w:cs="Times New Roman"/>
          <w:sz w:val="24"/>
          <w:szCs w:val="24"/>
        </w:rPr>
        <w:t>/repetitive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Some are compl</w:t>
      </w:r>
      <w:r w:rsidR="00E94AC6">
        <w:rPr>
          <w:rFonts w:ascii="Times New Roman" w:hAnsi="Times New Roman" w:cs="Times New Roman"/>
          <w:sz w:val="24"/>
          <w:szCs w:val="24"/>
        </w:rPr>
        <w:t>i</w:t>
      </w:r>
      <w:r w:rsidRPr="007D7A3E">
        <w:rPr>
          <w:rFonts w:ascii="Times New Roman" w:hAnsi="Times New Roman" w:cs="Times New Roman"/>
          <w:sz w:val="24"/>
          <w:szCs w:val="24"/>
        </w:rPr>
        <w:t>mentary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Vary from time to time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Competitive in nature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Some vary in urgency and intensity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Limited means to satisfy them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Some are habitual</w:t>
      </w:r>
    </w:p>
    <w:p w:rsidR="00E94AC6" w:rsidRDefault="00E94AC6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Insatiable</w:t>
      </w:r>
    </w:p>
    <w:p w:rsidR="00E94AC6" w:rsidRPr="007D7A3E" w:rsidRDefault="00E94AC6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resources to satisfy them</w:t>
      </w:r>
    </w:p>
    <w:p w:rsidR="000A732B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0A732B" w:rsidSect="00A032B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Give four difficulties people face as they seek to satisfy human wants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A032BE" w:rsidRDefault="00A032BE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32BE" w:rsidSect="00A032B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Poverty/lack of resources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Scarcity of goods/services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They keep recurring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High prices for goods/services</w:t>
      </w:r>
    </w:p>
    <w:p w:rsidR="00E94AC6" w:rsidRDefault="00E94AC6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many</w:t>
      </w:r>
    </w:p>
    <w:p w:rsidR="00E94AC6" w:rsidRPr="007D7A3E" w:rsidRDefault="00E94AC6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in nature</w:t>
      </w:r>
    </w:p>
    <w:p w:rsidR="00A032BE" w:rsidRDefault="00A032BE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A032BE" w:rsidSect="00A032B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Highlight five reasons why people start business. (5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To earn income/supplement their incomes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As a hobby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Influence of peers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Self employment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Build self image and social image</w:t>
      </w:r>
      <w:r w:rsidR="001E2355">
        <w:rPr>
          <w:rFonts w:ascii="Times New Roman" w:hAnsi="Times New Roman" w:cs="Times New Roman"/>
          <w:sz w:val="24"/>
          <w:szCs w:val="24"/>
        </w:rPr>
        <w:t xml:space="preserve">/self </w:t>
      </w:r>
      <w:proofErr w:type="spellStart"/>
      <w:r w:rsidR="001E2355">
        <w:rPr>
          <w:rFonts w:ascii="Times New Roman" w:hAnsi="Times New Roman" w:cs="Times New Roman"/>
          <w:sz w:val="24"/>
          <w:szCs w:val="24"/>
        </w:rPr>
        <w:t>actualisation</w:t>
      </w:r>
      <w:proofErr w:type="spellEnd"/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Be own boss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Utilize their skills</w:t>
      </w:r>
    </w:p>
    <w:p w:rsidR="00A032BE" w:rsidRDefault="00A032BE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leisure time</w:t>
      </w:r>
    </w:p>
    <w:p w:rsidR="00A032BE" w:rsidRDefault="00A032BE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goods &amp; services to the disadvantages in the society</w:t>
      </w:r>
    </w:p>
    <w:p w:rsidR="001E2355" w:rsidRDefault="001E2355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waste products</w:t>
      </w:r>
    </w:p>
    <w:p w:rsidR="001E2355" w:rsidRPr="001E2355" w:rsidRDefault="001E2355" w:rsidP="00E51079"/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List four differences between goods and services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"/>
        <w:gridCol w:w="4648"/>
        <w:gridCol w:w="336"/>
        <w:gridCol w:w="4872"/>
      </w:tblGrid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Goods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Services</w:t>
            </w:r>
          </w:p>
        </w:tc>
      </w:tr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  <w:r w:rsidR="001E2355">
              <w:rPr>
                <w:rFonts w:ascii="Times New Roman" w:hAnsi="Times New Roman" w:cs="Times New Roman"/>
                <w:sz w:val="24"/>
                <w:szCs w:val="24"/>
              </w:rPr>
              <w:t>/not always perishable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Cannot be stored</w:t>
            </w:r>
            <w:r w:rsidR="001E2355">
              <w:rPr>
                <w:rFonts w:ascii="Times New Roman" w:hAnsi="Times New Roman" w:cs="Times New Roman"/>
                <w:sz w:val="24"/>
                <w:szCs w:val="24"/>
              </w:rPr>
              <w:t>/highly perishable</w:t>
            </w:r>
          </w:p>
        </w:tc>
      </w:tr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 xml:space="preserve">Tangible 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0A732B" w:rsidRPr="007D7A3E" w:rsidTr="00A032BE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 xml:space="preserve">Quality can be </w:t>
            </w:r>
            <w:proofErr w:type="spellStart"/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standardised</w:t>
            </w:r>
            <w:proofErr w:type="spellEnd"/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Quality cannot be standardized</w:t>
            </w:r>
          </w:p>
        </w:tc>
      </w:tr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Visible/can be seen</w:t>
            </w:r>
          </w:p>
        </w:tc>
        <w:tc>
          <w:tcPr>
            <w:tcW w:w="257" w:type="dxa"/>
            <w:tcBorders>
              <w:lef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Not visible/invisible/cannot be seen</w:t>
            </w:r>
          </w:p>
        </w:tc>
      </w:tr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Separable from owner</w:t>
            </w:r>
          </w:p>
        </w:tc>
        <w:tc>
          <w:tcPr>
            <w:tcW w:w="257" w:type="dxa"/>
            <w:tcBorders>
              <w:lef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Inseparable from owner</w:t>
            </w:r>
          </w:p>
        </w:tc>
      </w:tr>
      <w:tr w:rsidR="000A732B" w:rsidRPr="007D7A3E" w:rsidTr="00A032BE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Some goods are not perishable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Services are highly perishable</w:t>
            </w:r>
          </w:p>
        </w:tc>
      </w:tr>
    </w:tbl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 List four natural sources of energy in Kenya.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32B" w:rsidSect="00A032B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Solar</w:t>
      </w:r>
      <w:r w:rsidRPr="007D7A3E">
        <w:rPr>
          <w:rFonts w:ascii="Times New Roman" w:hAnsi="Times New Roman" w:cs="Times New Roman"/>
          <w:sz w:val="24"/>
          <w:szCs w:val="24"/>
        </w:rPr>
        <w:tab/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Geothermal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Hydropower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Biogas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Firewood/charcoal</w:t>
      </w:r>
    </w:p>
    <w:p w:rsidR="000A732B" w:rsidRDefault="002270D5" w:rsidP="00227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0D5">
        <w:rPr>
          <w:rFonts w:ascii="Times New Roman" w:hAnsi="Times New Roman" w:cs="Times New Roman"/>
          <w:sz w:val="24"/>
          <w:szCs w:val="24"/>
        </w:rPr>
        <w:t>W</w:t>
      </w:r>
      <w:r w:rsidR="00C32012" w:rsidRPr="002270D5">
        <w:rPr>
          <w:rFonts w:ascii="Times New Roman" w:hAnsi="Times New Roman" w:cs="Times New Roman"/>
          <w:sz w:val="24"/>
          <w:szCs w:val="24"/>
        </w:rPr>
        <w:t>ind</w:t>
      </w:r>
    </w:p>
    <w:p w:rsidR="002270D5" w:rsidRDefault="002270D5" w:rsidP="002270D5"/>
    <w:p w:rsidR="002270D5" w:rsidRPr="002270D5" w:rsidRDefault="002270D5" w:rsidP="002270D5"/>
    <w:p w:rsidR="002270D5" w:rsidRDefault="002270D5" w:rsidP="002270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70D5" w:rsidRDefault="002270D5" w:rsidP="002270D5"/>
    <w:p w:rsidR="002270D5" w:rsidRDefault="002270D5" w:rsidP="002270D5"/>
    <w:p w:rsidR="002270D5" w:rsidRDefault="002270D5" w:rsidP="002270D5"/>
    <w:p w:rsidR="002270D5" w:rsidRDefault="002270D5" w:rsidP="002270D5"/>
    <w:p w:rsidR="002270D5" w:rsidRPr="002270D5" w:rsidRDefault="002270D5" w:rsidP="002270D5">
      <w:pPr>
        <w:sectPr w:rsidR="002270D5" w:rsidRPr="002270D5" w:rsidSect="00A032B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Indicate whether the following resources are renewable or non-renewable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8"/>
        <w:gridCol w:w="4693"/>
        <w:gridCol w:w="257"/>
        <w:gridCol w:w="4905"/>
      </w:tblGrid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Resource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Classification</w:t>
            </w:r>
          </w:p>
        </w:tc>
      </w:tr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</w:tr>
      <w:tr w:rsidR="000A732B" w:rsidRPr="007D7A3E" w:rsidTr="00A032BE"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Metal ores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Non-renewable</w:t>
            </w:r>
          </w:p>
        </w:tc>
      </w:tr>
      <w:tr w:rsidR="000A732B" w:rsidRPr="007D7A3E" w:rsidTr="00A032BE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Non-renewable</w:t>
            </w:r>
          </w:p>
        </w:tc>
      </w:tr>
      <w:tr w:rsidR="000A732B" w:rsidRPr="007D7A3E" w:rsidTr="00A032BE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Biogas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</w:tr>
    </w:tbl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From the given statements, indicate the type of utility described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408" w:type="dxa"/>
        <w:tblInd w:w="360" w:type="dxa"/>
        <w:tblLook w:val="04A0"/>
      </w:tblPr>
      <w:tblGrid>
        <w:gridCol w:w="835"/>
        <w:gridCol w:w="5753"/>
        <w:gridCol w:w="3820"/>
      </w:tblGrid>
      <w:tr w:rsidR="000A732B" w:rsidRPr="007D7A3E" w:rsidTr="00A032BE">
        <w:trPr>
          <w:trHeight w:val="404"/>
        </w:trPr>
        <w:tc>
          <w:tcPr>
            <w:tcW w:w="83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</w:rPr>
              <w:t>Type of Utility</w:t>
            </w:r>
          </w:p>
        </w:tc>
      </w:tr>
      <w:tr w:rsidR="000A732B" w:rsidRPr="007D7A3E" w:rsidTr="00A032BE">
        <w:trPr>
          <w:trHeight w:val="530"/>
        </w:trPr>
        <w:tc>
          <w:tcPr>
            <w:tcW w:w="83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 xml:space="preserve">Utility created when goods are transformed from raw form into finished products 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Form utility</w:t>
            </w:r>
          </w:p>
        </w:tc>
      </w:tr>
      <w:tr w:rsidR="000A732B" w:rsidRPr="007D7A3E" w:rsidTr="00A032BE">
        <w:trPr>
          <w:trHeight w:val="431"/>
        </w:trPr>
        <w:tc>
          <w:tcPr>
            <w:tcW w:w="83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Utility created when goods are moved to where they are needed for consumption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Place utility</w:t>
            </w:r>
          </w:p>
        </w:tc>
      </w:tr>
      <w:tr w:rsidR="000A732B" w:rsidRPr="007D7A3E" w:rsidTr="00A032BE">
        <w:trPr>
          <w:trHeight w:val="431"/>
        </w:trPr>
        <w:tc>
          <w:tcPr>
            <w:tcW w:w="83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Utility created when goods are stored until they are needed for consumption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Time utility</w:t>
            </w:r>
          </w:p>
        </w:tc>
      </w:tr>
      <w:tr w:rsidR="000A732B" w:rsidRPr="007D7A3E" w:rsidTr="00A032BE">
        <w:trPr>
          <w:trHeight w:val="431"/>
        </w:trPr>
        <w:tc>
          <w:tcPr>
            <w:tcW w:w="835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0A732B" w:rsidRPr="007D7A3E" w:rsidRDefault="00C32012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c</w:t>
            </w:r>
            <w:r w:rsidR="000A732B" w:rsidRPr="007D7A3E">
              <w:rPr>
                <w:rFonts w:ascii="Times New Roman" w:hAnsi="Times New Roman" w:cs="Times New Roman"/>
                <w:sz w:val="24"/>
                <w:szCs w:val="24"/>
              </w:rPr>
              <w:t>reated when the goods are transferred from the producer to the consumer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Possession Utility</w:t>
            </w:r>
          </w:p>
        </w:tc>
      </w:tr>
    </w:tbl>
    <w:p w:rsidR="000A732B" w:rsidRPr="007D7A3E" w:rsidRDefault="000A732B" w:rsidP="00E51079"/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Outline four features of direct production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Limited production</w:t>
      </w:r>
      <w:r w:rsidR="00C32012">
        <w:rPr>
          <w:rFonts w:ascii="Times New Roman" w:hAnsi="Times New Roman" w:cs="Times New Roman"/>
          <w:sz w:val="24"/>
          <w:szCs w:val="24"/>
        </w:rPr>
        <w:t>/low output/low quantities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Lack of specialization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Use of archaic/traditional tools in production</w:t>
      </w:r>
      <w:r w:rsidR="00C32012">
        <w:rPr>
          <w:rFonts w:ascii="Times New Roman" w:hAnsi="Times New Roman" w:cs="Times New Roman"/>
          <w:sz w:val="24"/>
          <w:szCs w:val="24"/>
        </w:rPr>
        <w:t>/poor technology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No trade</w:t>
      </w:r>
      <w:r w:rsidR="00A01DD5">
        <w:rPr>
          <w:rFonts w:ascii="Times New Roman" w:hAnsi="Times New Roman" w:cs="Times New Roman"/>
          <w:sz w:val="24"/>
          <w:szCs w:val="24"/>
        </w:rPr>
        <w:t>/intended for subsistence/low consumption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Low quality goods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`Give four characteristics of land as a factor of production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Productivity can be increased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Natural resource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Reward is rent/rates/royalties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Basic factor of production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Limited in supply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Geographically immobile</w:t>
      </w:r>
    </w:p>
    <w:p w:rsidR="000A732B" w:rsidRDefault="00A01DD5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is not homogenous</w:t>
      </w:r>
    </w:p>
    <w:p w:rsidR="00A01DD5" w:rsidRPr="007D7A3E" w:rsidRDefault="00A01DD5" w:rsidP="00E510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 For each of the following production activities, indicate whether it is direct or indirect type of production</w:t>
      </w:r>
    </w:p>
    <w:tbl>
      <w:tblPr>
        <w:tblStyle w:val="TableGrid"/>
        <w:tblW w:w="10408" w:type="dxa"/>
        <w:tblInd w:w="360" w:type="dxa"/>
        <w:tblLook w:val="04A0"/>
      </w:tblPr>
      <w:tblGrid>
        <w:gridCol w:w="468"/>
        <w:gridCol w:w="6120"/>
        <w:gridCol w:w="3820"/>
      </w:tblGrid>
      <w:tr w:rsidR="000A732B" w:rsidRPr="007D7A3E" w:rsidTr="00A032BE">
        <w:trPr>
          <w:trHeight w:val="404"/>
        </w:trPr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b/>
                <w:sz w:val="24"/>
                <w:szCs w:val="24"/>
              </w:rPr>
              <w:t>Type of production</w:t>
            </w:r>
          </w:p>
        </w:tc>
      </w:tr>
      <w:tr w:rsidR="000A732B" w:rsidRPr="007D7A3E" w:rsidTr="00A032BE">
        <w:trPr>
          <w:trHeight w:val="530"/>
        </w:trPr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A student washing own clothes  after school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</w:tr>
      <w:tr w:rsidR="000A732B" w:rsidRPr="007D7A3E" w:rsidTr="00A032BE">
        <w:trPr>
          <w:trHeight w:val="431"/>
        </w:trPr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A shopkeeper selling household items at the shopping center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</w:tr>
      <w:tr w:rsidR="000A732B" w:rsidRPr="007D7A3E" w:rsidTr="00A032BE">
        <w:trPr>
          <w:trHeight w:val="431"/>
        </w:trPr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An farmer producing  maize  for  his  family   consumption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</w:tr>
      <w:tr w:rsidR="000A732B" w:rsidRPr="007D7A3E" w:rsidTr="00A032BE">
        <w:trPr>
          <w:trHeight w:val="431"/>
        </w:trPr>
        <w:tc>
          <w:tcPr>
            <w:tcW w:w="468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A hotel operator  selling food to people at the local market</w:t>
            </w:r>
          </w:p>
        </w:tc>
        <w:tc>
          <w:tcPr>
            <w:tcW w:w="3820" w:type="dxa"/>
          </w:tcPr>
          <w:p w:rsidR="000A732B" w:rsidRPr="007D7A3E" w:rsidRDefault="000A732B" w:rsidP="00E510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3E"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</w:tr>
    </w:tbl>
    <w:p w:rsidR="000A732B" w:rsidRPr="007D7A3E" w:rsidRDefault="000A732B" w:rsidP="00E510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Name the rewards  that the following factors of production are associated with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Land: rent/rates/royalties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A3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D7A3E">
        <w:rPr>
          <w:rFonts w:ascii="Times New Roman" w:hAnsi="Times New Roman" w:cs="Times New Roman"/>
          <w:sz w:val="24"/>
          <w:szCs w:val="24"/>
        </w:rPr>
        <w:t>; wages/salaries, royalties, commission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Capital: interest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Entrepreneurship: profits/dividends</w:t>
      </w:r>
    </w:p>
    <w:p w:rsidR="002270D5" w:rsidRDefault="002270D5" w:rsidP="002270D5"/>
    <w:p w:rsidR="002270D5" w:rsidRPr="002270D5" w:rsidRDefault="002270D5" w:rsidP="002270D5"/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Outline four advantages of division of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 xml:space="preserve"> and specialization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 xml:space="preserve">Output per worker </w:t>
      </w:r>
      <w:r w:rsidR="009B37C8" w:rsidRPr="007D7A3E">
        <w:rPr>
          <w:rFonts w:ascii="Times New Roman" w:hAnsi="Times New Roman" w:cs="Times New Roman"/>
          <w:sz w:val="24"/>
          <w:szCs w:val="24"/>
        </w:rPr>
        <w:t>greatly</w:t>
      </w:r>
      <w:r w:rsidRPr="007D7A3E">
        <w:rPr>
          <w:rFonts w:ascii="Times New Roman" w:hAnsi="Times New Roman" w:cs="Times New Roman"/>
          <w:sz w:val="24"/>
          <w:szCs w:val="24"/>
        </w:rPr>
        <w:t xml:space="preserve"> improved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Innovation and invention</w:t>
      </w:r>
    </w:p>
    <w:p w:rsidR="000A732B" w:rsidRPr="007D7A3E" w:rsidRDefault="009B37C8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d</w:t>
      </w:r>
      <w:r w:rsidR="000A732B" w:rsidRPr="007D7A3E">
        <w:rPr>
          <w:rFonts w:ascii="Times New Roman" w:hAnsi="Times New Roman" w:cs="Times New Roman"/>
          <w:sz w:val="24"/>
          <w:szCs w:val="24"/>
        </w:rPr>
        <w:t>evelopment of new talents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Less mental and physical effort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Improvement of quality of products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A3E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  <w:r w:rsidRPr="007D7A3E">
        <w:rPr>
          <w:rFonts w:ascii="Times New Roman" w:hAnsi="Times New Roman" w:cs="Times New Roman"/>
          <w:sz w:val="24"/>
          <w:szCs w:val="24"/>
        </w:rPr>
        <w:t xml:space="preserve"> in a single trade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Reduces training time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Encourages use of modern equipments</w:t>
      </w:r>
    </w:p>
    <w:p w:rsidR="009B37C8" w:rsidRPr="007D7A3E" w:rsidRDefault="009B37C8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time in production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State four roles of entrepreneurs in Kenya.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Utilization of local resources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Improvement in infrastructure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Employment creation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Increased variety of goods/services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Raising of standard of living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Stabilization of market prices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Reduces imports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Pr="007D7A3E"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b/>
          <w:sz w:val="24"/>
          <w:szCs w:val="24"/>
        </w:rPr>
        <w:t>aracteristics of entrepreneur (3</w:t>
      </w:r>
      <w:r w:rsidRPr="007D7A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32B" w:rsidRPr="007D7A3E" w:rsidSect="00A032B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Innovative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Self confident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Persistence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Independent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Goal oriented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Patient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Flexible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Aggressive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Highly motivated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Networker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Time conscious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Good communicator</w:t>
      </w:r>
    </w:p>
    <w:p w:rsidR="000A732B" w:rsidRPr="007D7A3E" w:rsidRDefault="000A732B" w:rsidP="00E51079">
      <w:pPr>
        <w:sectPr w:rsidR="000A732B" w:rsidRPr="007D7A3E" w:rsidSect="00A032B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State four sources of business ideas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Hobbies</w:t>
      </w:r>
    </w:p>
    <w:p w:rsidR="000A732B" w:rsidRPr="007D7A3E" w:rsidRDefault="000A732B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Tradeshows/exhibitions</w:t>
      </w:r>
    </w:p>
    <w:p w:rsidR="000A732B" w:rsidRPr="007D7A3E" w:rsidRDefault="000A732B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Newspaper/journals/ print media</w:t>
      </w:r>
    </w:p>
    <w:p w:rsidR="000A732B" w:rsidRPr="007D7A3E" w:rsidRDefault="000A732B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Vocational training</w:t>
      </w:r>
    </w:p>
    <w:p w:rsidR="000A732B" w:rsidRPr="007D7A3E" w:rsidRDefault="000A732B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Research/surveys</w:t>
      </w:r>
    </w:p>
    <w:p w:rsidR="000A732B" w:rsidRDefault="000A732B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Listening to people</w:t>
      </w:r>
    </w:p>
    <w:p w:rsidR="009B37C8" w:rsidRDefault="009B37C8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advantage of events</w:t>
      </w:r>
    </w:p>
    <w:p w:rsidR="009B37C8" w:rsidRDefault="00AB4A70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37C8">
        <w:rPr>
          <w:rFonts w:ascii="Times New Roman" w:hAnsi="Times New Roman" w:cs="Times New Roman"/>
          <w:sz w:val="24"/>
          <w:szCs w:val="24"/>
        </w:rPr>
        <w:t>denti</w:t>
      </w:r>
      <w:r>
        <w:rPr>
          <w:rFonts w:ascii="Times New Roman" w:hAnsi="Times New Roman" w:cs="Times New Roman"/>
          <w:sz w:val="24"/>
          <w:szCs w:val="24"/>
        </w:rPr>
        <w:t>fying market gaps</w:t>
      </w:r>
    </w:p>
    <w:p w:rsidR="00AB4A70" w:rsidRPr="007D7A3E" w:rsidRDefault="00AB4A70" w:rsidP="00E510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use of waste products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List five contents of a business plan (5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Name and address of business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Business structure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Financial plan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Revenue and expenditure projection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A3E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7D7A3E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Market analysis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Competitor analysis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Summary of business plan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Product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>State four functions of an office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Administration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Distribution/ disseminating of information/Communication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Filing/storage of information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Mailing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Receiving and recording information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Reproduction of documents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Processing of information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 xml:space="preserve">Safeguarding </w:t>
      </w:r>
      <w:proofErr w:type="spellStart"/>
      <w:r w:rsidRPr="007D7A3E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7A3E">
        <w:rPr>
          <w:rFonts w:ascii="Times New Roman" w:hAnsi="Times New Roman" w:cs="Times New Roman"/>
          <w:sz w:val="24"/>
          <w:szCs w:val="24"/>
        </w:rPr>
        <w:t>ation’s</w:t>
      </w:r>
      <w:proofErr w:type="spellEnd"/>
      <w:r w:rsidRPr="007D7A3E">
        <w:rPr>
          <w:rFonts w:ascii="Times New Roman" w:hAnsi="Times New Roman" w:cs="Times New Roman"/>
          <w:sz w:val="24"/>
          <w:szCs w:val="24"/>
        </w:rPr>
        <w:t xml:space="preserve"> property</w:t>
      </w: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t xml:space="preserve">Name four characteristics of a good filing system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32B" w:rsidSect="00A032B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Easy access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Ease of operation</w:t>
      </w:r>
      <w:r w:rsidR="00AB4A70">
        <w:rPr>
          <w:rFonts w:ascii="Times New Roman" w:hAnsi="Times New Roman" w:cs="Times New Roman"/>
          <w:sz w:val="24"/>
          <w:szCs w:val="24"/>
        </w:rPr>
        <w:t>/simplicity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Compatible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Elastic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Safe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lastRenderedPageBreak/>
        <w:t>Cross-reference</w:t>
      </w:r>
    </w:p>
    <w:p w:rsidR="000A732B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Saves on space</w:t>
      </w:r>
      <w:r w:rsidR="00AB4A70">
        <w:rPr>
          <w:rFonts w:ascii="Times New Roman" w:hAnsi="Times New Roman" w:cs="Times New Roman"/>
          <w:sz w:val="24"/>
          <w:szCs w:val="24"/>
        </w:rPr>
        <w:t>(compact)</w:t>
      </w:r>
    </w:p>
    <w:p w:rsidR="00AB4A70" w:rsidRDefault="00E51079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B4A70">
        <w:rPr>
          <w:rFonts w:ascii="Times New Roman" w:hAnsi="Times New Roman" w:cs="Times New Roman"/>
          <w:sz w:val="24"/>
          <w:szCs w:val="24"/>
        </w:rPr>
        <w:t>uitability</w:t>
      </w:r>
    </w:p>
    <w:p w:rsidR="00E51079" w:rsidRPr="007D7A3E" w:rsidRDefault="00E51079" w:rsidP="00E510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A732B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0A732B" w:rsidSect="00A032B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0A732B" w:rsidRPr="007D7A3E" w:rsidRDefault="000A732B" w:rsidP="00E510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7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four disadvantages of </w:t>
      </w:r>
      <w:r w:rsidR="00E51079">
        <w:rPr>
          <w:rFonts w:ascii="Times New Roman" w:hAnsi="Times New Roman" w:cs="Times New Roman"/>
          <w:b/>
          <w:sz w:val="24"/>
          <w:szCs w:val="24"/>
        </w:rPr>
        <w:t>an enclosed</w:t>
      </w:r>
      <w:r w:rsidRPr="007D7A3E">
        <w:rPr>
          <w:rFonts w:ascii="Times New Roman" w:hAnsi="Times New Roman" w:cs="Times New Roman"/>
          <w:b/>
          <w:sz w:val="24"/>
          <w:szCs w:val="24"/>
        </w:rPr>
        <w:t xml:space="preserve"> office layout (4 </w:t>
      </w:r>
      <w:proofErr w:type="spellStart"/>
      <w:r w:rsidRPr="007D7A3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D7A3E">
        <w:rPr>
          <w:rFonts w:ascii="Times New Roman" w:hAnsi="Times New Roman" w:cs="Times New Roman"/>
          <w:b/>
          <w:sz w:val="24"/>
          <w:szCs w:val="24"/>
        </w:rPr>
        <w:t>)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There is no close supervision of workers.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Costly to construct and to maintain.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Not possible to share equipment’s/ costly to provide each employee with equipment’s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Encourages absenteeism.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A lot of time is taken by officers when moving from one office to another.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Encourages laxity in office.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Reduces interaction between management and other employees.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Encourages unethical behavior in offices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Rearrangement of offices in rendered almost impossible</w:t>
      </w:r>
    </w:p>
    <w:p w:rsidR="000A732B" w:rsidRPr="007D7A3E" w:rsidRDefault="000A732B" w:rsidP="00E510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3E">
        <w:rPr>
          <w:rFonts w:ascii="Times New Roman" w:hAnsi="Times New Roman" w:cs="Times New Roman"/>
          <w:sz w:val="24"/>
          <w:szCs w:val="24"/>
        </w:rPr>
        <w:t>Possible misuse of office facilities, for example, telephones.</w:t>
      </w:r>
    </w:p>
    <w:p w:rsidR="00074760" w:rsidRDefault="00074760" w:rsidP="00E51079">
      <w:bookmarkStart w:id="0" w:name="_GoBack"/>
      <w:bookmarkEnd w:id="0"/>
    </w:p>
    <w:sectPr w:rsidR="00074760" w:rsidSect="00A032BE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36" w:rsidRDefault="00CD6236" w:rsidP="00452C41">
      <w:r>
        <w:separator/>
      </w:r>
    </w:p>
  </w:endnote>
  <w:endnote w:type="continuationSeparator" w:id="0">
    <w:p w:rsidR="00CD6236" w:rsidRDefault="00CD6236" w:rsidP="0045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25612"/>
      <w:docPartObj>
        <w:docPartGallery w:val="Page Numbers (Bottom of Page)"/>
        <w:docPartUnique/>
      </w:docPartObj>
    </w:sdtPr>
    <w:sdtContent>
      <w:p w:rsidR="00A032BE" w:rsidRDefault="00A032BE">
        <w:pPr>
          <w:pStyle w:val="Footer"/>
          <w:jc w:val="right"/>
        </w:pPr>
        <w:fldSimple w:instr=" PAGE   \* MERGEFORMAT ">
          <w:r w:rsidR="002270D5">
            <w:rPr>
              <w:noProof/>
            </w:rPr>
            <w:t>4</w:t>
          </w:r>
        </w:fldSimple>
      </w:p>
    </w:sdtContent>
  </w:sdt>
  <w:p w:rsidR="00A032BE" w:rsidRDefault="00A03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36" w:rsidRDefault="00CD6236" w:rsidP="00452C41">
      <w:r>
        <w:separator/>
      </w:r>
    </w:p>
  </w:footnote>
  <w:footnote w:type="continuationSeparator" w:id="0">
    <w:p w:rsidR="00CD6236" w:rsidRDefault="00CD6236" w:rsidP="00452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BE" w:rsidRPr="00067AB5" w:rsidRDefault="00A032BE" w:rsidP="00A032BE">
    <w:pPr>
      <w:pStyle w:val="Header"/>
      <w:jc w:val="center"/>
      <w:rPr>
        <w:rFonts w:ascii="Lucida Handwriting" w:hAnsi="Lucida Handwriting"/>
        <w:i/>
        <w:color w:val="AEAAAA" w:themeColor="background2" w:themeShade="BF"/>
        <w:sz w:val="18"/>
      </w:rPr>
    </w:pPr>
    <w:r>
      <w:rPr>
        <w:rFonts w:ascii="Lucida Handwriting" w:hAnsi="Lucida Handwriting"/>
        <w:i/>
        <w:noProof/>
        <w:color w:val="AEAAAA" w:themeColor="background2" w:themeShade="BF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left:0;text-align:left;margin-left:-44.3pt;margin-top:12.6pt;width:602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" strokecolor="#cfcdcd [2894]"/>
      </w:pict>
    </w:r>
    <w:proofErr w:type="spellStart"/>
    <w:r w:rsidRPr="00067AB5">
      <w:rPr>
        <w:rFonts w:ascii="Lucida Handwriting" w:hAnsi="Lucida Handwriting"/>
        <w:i/>
        <w:color w:val="AEAAAA" w:themeColor="background2" w:themeShade="BF"/>
        <w:sz w:val="18"/>
      </w:rPr>
      <w:t>MWAKICAN</w:t>
    </w:r>
    <w:proofErr w:type="spellEnd"/>
    <w:r w:rsidRPr="00067AB5">
      <w:rPr>
        <w:rFonts w:ascii="Lucida Handwriting" w:hAnsi="Lucida Handwriting"/>
        <w:i/>
        <w:color w:val="AEAAAA" w:themeColor="background2" w:themeShade="BF"/>
        <w:sz w:val="18"/>
      </w:rPr>
      <w:t xml:space="preserve"> Secondary Schools Examinations Term 1-2017</w:t>
    </w:r>
  </w:p>
  <w:p w:rsidR="00A032BE" w:rsidRDefault="00A03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5D"/>
    <w:multiLevelType w:val="hybridMultilevel"/>
    <w:tmpl w:val="97B454B2"/>
    <w:lvl w:ilvl="0" w:tplc="62B2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883"/>
    <w:multiLevelType w:val="hybridMultilevel"/>
    <w:tmpl w:val="994ED8DA"/>
    <w:lvl w:ilvl="0" w:tplc="D14E2E8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FD8"/>
    <w:multiLevelType w:val="hybridMultilevel"/>
    <w:tmpl w:val="E7BA6ADE"/>
    <w:lvl w:ilvl="0" w:tplc="62B2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7085"/>
    <w:multiLevelType w:val="hybridMultilevel"/>
    <w:tmpl w:val="316C4906"/>
    <w:lvl w:ilvl="0" w:tplc="CE7E57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C5D10"/>
    <w:multiLevelType w:val="hybridMultilevel"/>
    <w:tmpl w:val="57860ACC"/>
    <w:lvl w:ilvl="0" w:tplc="418E65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32B"/>
    <w:rsid w:val="00074760"/>
    <w:rsid w:val="000A732B"/>
    <w:rsid w:val="001E2355"/>
    <w:rsid w:val="002270D5"/>
    <w:rsid w:val="00376EB8"/>
    <w:rsid w:val="00452C41"/>
    <w:rsid w:val="004D4178"/>
    <w:rsid w:val="007D7102"/>
    <w:rsid w:val="008155E3"/>
    <w:rsid w:val="008F621D"/>
    <w:rsid w:val="009B37C8"/>
    <w:rsid w:val="00A01DD5"/>
    <w:rsid w:val="00A032BE"/>
    <w:rsid w:val="00AB4A70"/>
    <w:rsid w:val="00C32012"/>
    <w:rsid w:val="00CD6236"/>
    <w:rsid w:val="00E06AB4"/>
    <w:rsid w:val="00E51079"/>
    <w:rsid w:val="00E9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KAGUMO GIRLS</cp:lastModifiedBy>
  <cp:revision>2</cp:revision>
  <dcterms:created xsi:type="dcterms:W3CDTF">2017-06-16T12:52:00Z</dcterms:created>
  <dcterms:modified xsi:type="dcterms:W3CDTF">2017-07-07T08:27:00Z</dcterms:modified>
</cp:coreProperties>
</file>