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0F9" w:rsidRDefault="00BF70F9" w:rsidP="00BF70F9">
      <w:r w:rsidRPr="007F65E7">
        <w:t>NAME:…………………………………………………..  INDEX NO:………………………………</w:t>
      </w:r>
    </w:p>
    <w:p w:rsidR="00BF70F9" w:rsidRDefault="00BF70F9" w:rsidP="00BF70F9"/>
    <w:p w:rsidR="00BF70F9" w:rsidRDefault="00BF70F9" w:rsidP="00BF70F9">
      <w:r>
        <w:t xml:space="preserve"> </w:t>
      </w:r>
      <w:r w:rsidRPr="007F65E7">
        <w:t>CANDIDATE’S SIGNATURE:……………</w:t>
      </w:r>
      <w:r>
        <w:t>……………DATE…………………………………….</w:t>
      </w:r>
    </w:p>
    <w:p w:rsidR="00BF70F9" w:rsidRPr="007F65E7" w:rsidRDefault="00BF70F9" w:rsidP="00BF70F9"/>
    <w:p w:rsidR="00BF70F9" w:rsidRPr="007F65E7" w:rsidRDefault="00BF70F9" w:rsidP="00BF70F9">
      <w:pPr>
        <w:rPr>
          <w:b/>
        </w:rPr>
      </w:pPr>
      <w:r>
        <w:rPr>
          <w:b/>
        </w:rPr>
        <w:t>231/2</w:t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</w:p>
    <w:p w:rsidR="00BF70F9" w:rsidRPr="007F65E7" w:rsidRDefault="00BF70F9" w:rsidP="00BF70F9">
      <w:pPr>
        <w:rPr>
          <w:b/>
        </w:rPr>
      </w:pPr>
      <w:r>
        <w:rPr>
          <w:b/>
        </w:rPr>
        <w:t>BIOLOGY ( Theory)</w:t>
      </w:r>
    </w:p>
    <w:p w:rsidR="00BF70F9" w:rsidRPr="007F65E7" w:rsidRDefault="00BF70F9" w:rsidP="00BF70F9">
      <w:pPr>
        <w:rPr>
          <w:b/>
        </w:rPr>
      </w:pPr>
      <w:r w:rsidRPr="007F65E7">
        <w:rPr>
          <w:b/>
        </w:rPr>
        <w:t>JULY, 201</w:t>
      </w:r>
      <w:r>
        <w:rPr>
          <w:b/>
        </w:rPr>
        <w:t>9</w:t>
      </w:r>
    </w:p>
    <w:p w:rsidR="00BF70F9" w:rsidRDefault="00BF70F9" w:rsidP="00BF70F9">
      <w:pPr>
        <w:rPr>
          <w:b/>
        </w:rPr>
      </w:pPr>
      <w:r>
        <w:rPr>
          <w:b/>
        </w:rPr>
        <w:t>PAPER 2</w:t>
      </w:r>
    </w:p>
    <w:p w:rsidR="00BF70F9" w:rsidRPr="007F65E7" w:rsidRDefault="00BF70F9" w:rsidP="00BF70F9">
      <w:pPr>
        <w:rPr>
          <w:b/>
        </w:rPr>
      </w:pPr>
      <w:r>
        <w:rPr>
          <w:b/>
        </w:rPr>
        <w:t xml:space="preserve">TIME: 2  </w:t>
      </w:r>
      <w:r w:rsidRPr="007F65E7">
        <w:rPr>
          <w:b/>
        </w:rPr>
        <w:t>Hours</w:t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</w:p>
    <w:p w:rsidR="00BF70F9" w:rsidRPr="007F65E7" w:rsidRDefault="00BF70F9" w:rsidP="00BF70F9">
      <w:pPr>
        <w:rPr>
          <w:b/>
        </w:rPr>
      </w:pPr>
      <w:r w:rsidRPr="007F65E7">
        <w:rPr>
          <w:b/>
        </w:rPr>
        <w:tab/>
      </w:r>
      <w:r w:rsidRPr="007F65E7">
        <w:rPr>
          <w:b/>
        </w:rPr>
        <w:tab/>
      </w:r>
    </w:p>
    <w:p w:rsidR="00BF70F9" w:rsidRPr="007F65E7" w:rsidRDefault="00BF70F9" w:rsidP="00BF70F9">
      <w:pPr>
        <w:jc w:val="center"/>
        <w:rPr>
          <w:b/>
          <w:sz w:val="48"/>
          <w:szCs w:val="48"/>
        </w:rPr>
      </w:pPr>
      <w:r w:rsidRPr="007F65E7">
        <w:rPr>
          <w:b/>
          <w:sz w:val="48"/>
          <w:szCs w:val="48"/>
        </w:rPr>
        <w:t>BUURI EAST STANDARDS</w:t>
      </w:r>
    </w:p>
    <w:p w:rsidR="00BF70F9" w:rsidRPr="007F65E7" w:rsidRDefault="00BF70F9" w:rsidP="00BF70F9">
      <w:pPr>
        <w:jc w:val="center"/>
        <w:rPr>
          <w:b/>
          <w:i/>
        </w:rPr>
      </w:pPr>
      <w:r w:rsidRPr="007F65E7">
        <w:rPr>
          <w:b/>
          <w:i/>
        </w:rPr>
        <w:t xml:space="preserve">Kenya Certificate of Secondary Education </w:t>
      </w:r>
    </w:p>
    <w:p w:rsidR="00BF70F9" w:rsidRPr="007F65E7" w:rsidRDefault="00BF70F9" w:rsidP="00BF70F9">
      <w:pPr>
        <w:jc w:val="center"/>
        <w:rPr>
          <w:b/>
        </w:rPr>
      </w:pPr>
      <w:r>
        <w:rPr>
          <w:b/>
        </w:rPr>
        <w:t>BIOLOGY 231/2</w:t>
      </w:r>
    </w:p>
    <w:p w:rsidR="00BF70F9" w:rsidRPr="007F65E7" w:rsidRDefault="00BF70F9" w:rsidP="00BF70F9">
      <w:pPr>
        <w:jc w:val="center"/>
        <w:rPr>
          <w:b/>
        </w:rPr>
      </w:pPr>
      <w:r>
        <w:rPr>
          <w:b/>
        </w:rPr>
        <w:t xml:space="preserve">2  </w:t>
      </w:r>
      <w:r w:rsidRPr="007F65E7">
        <w:rPr>
          <w:b/>
        </w:rPr>
        <w:t>Hours</w:t>
      </w:r>
    </w:p>
    <w:p w:rsidR="00BF70F9" w:rsidRDefault="00BF70F9" w:rsidP="00BF70F9"/>
    <w:p w:rsidR="00F163E7" w:rsidRDefault="00F163E7" w:rsidP="00F163E7"/>
    <w:p w:rsidR="008A01EF" w:rsidRDefault="00A930C5"/>
    <w:p w:rsidR="00747F6B" w:rsidRDefault="00747F6B"/>
    <w:p w:rsidR="004069A1" w:rsidRPr="00675F80" w:rsidRDefault="00675F8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1.</w:t>
      </w:r>
      <w:r>
        <w:rPr>
          <w:rFonts w:ascii="Bookman Old Style" w:hAnsi="Bookman Old Style"/>
          <w:sz w:val="28"/>
          <w:szCs w:val="28"/>
        </w:rPr>
        <w:tab/>
      </w:r>
      <w:r w:rsidR="004069A1" w:rsidRPr="00675F80">
        <w:rPr>
          <w:rFonts w:ascii="Bookman Old Style" w:hAnsi="Bookman Old Style"/>
          <w:sz w:val="28"/>
          <w:szCs w:val="28"/>
        </w:rPr>
        <w:t>Answer all questions in section A.</w:t>
      </w:r>
    </w:p>
    <w:p w:rsidR="004069A1" w:rsidRDefault="004069A1">
      <w:pPr>
        <w:rPr>
          <w:rFonts w:ascii="Bookman Old Style" w:hAnsi="Bookman Old Style"/>
        </w:rPr>
      </w:pPr>
    </w:p>
    <w:p w:rsidR="004069A1" w:rsidRDefault="00675F80" w:rsidP="00675F80">
      <w:pPr>
        <w:ind w:left="720" w:hanging="72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2.</w:t>
      </w:r>
      <w:r>
        <w:rPr>
          <w:rFonts w:ascii="Bookman Old Style" w:hAnsi="Bookman Old Style"/>
          <w:sz w:val="28"/>
          <w:szCs w:val="28"/>
        </w:rPr>
        <w:tab/>
      </w:r>
      <w:r w:rsidR="004069A1" w:rsidRPr="004B0C02">
        <w:rPr>
          <w:rFonts w:ascii="Bookman Old Style" w:hAnsi="Bookman Old Style"/>
          <w:sz w:val="28"/>
          <w:szCs w:val="28"/>
        </w:rPr>
        <w:t>In section B answer question 6 (</w:t>
      </w:r>
      <w:r w:rsidR="004069A1" w:rsidRPr="00190980">
        <w:rPr>
          <w:rFonts w:ascii="Bookman Old Style" w:hAnsi="Bookman Old Style"/>
          <w:b/>
          <w:i/>
          <w:sz w:val="28"/>
          <w:szCs w:val="28"/>
        </w:rPr>
        <w:t>Compulsory)</w:t>
      </w:r>
      <w:r w:rsidR="004069A1" w:rsidRPr="004B0C02">
        <w:rPr>
          <w:rFonts w:ascii="Bookman Old Style" w:hAnsi="Bookman Old Style"/>
          <w:sz w:val="28"/>
          <w:szCs w:val="28"/>
        </w:rPr>
        <w:t xml:space="preserve"> and either question 7 or 8 in the spaces Provided after question 8.</w:t>
      </w:r>
    </w:p>
    <w:p w:rsidR="00747F6B" w:rsidRDefault="00747F6B">
      <w:pPr>
        <w:rPr>
          <w:rFonts w:ascii="Bookman Old Style" w:hAnsi="Bookman Old Style"/>
          <w:sz w:val="28"/>
          <w:szCs w:val="28"/>
        </w:rPr>
      </w:pPr>
    </w:p>
    <w:p w:rsidR="00014351" w:rsidRDefault="00014351">
      <w:pPr>
        <w:rPr>
          <w:rFonts w:ascii="Bookman Old Style" w:hAnsi="Bookman Old Style"/>
          <w:sz w:val="28"/>
          <w:szCs w:val="28"/>
        </w:rPr>
      </w:pPr>
    </w:p>
    <w:p w:rsidR="00014351" w:rsidRPr="00747F6B" w:rsidRDefault="00014351">
      <w:pPr>
        <w:rPr>
          <w:rFonts w:ascii="Albertus Extra Bold" w:hAnsi="Albertus Extra Bold"/>
          <w:b/>
          <w:u w:val="single"/>
        </w:rPr>
      </w:pPr>
      <w:r w:rsidRPr="00747F6B">
        <w:rPr>
          <w:rFonts w:ascii="Albertus Extra Bold" w:hAnsi="Albertus Extra Bold"/>
          <w:b/>
          <w:u w:val="single"/>
        </w:rPr>
        <w:t>FOR EXAMINER’S USE ONLY</w:t>
      </w:r>
    </w:p>
    <w:p w:rsidR="004B0C02" w:rsidRDefault="004B0C02">
      <w:pPr>
        <w:rPr>
          <w:rFonts w:ascii="Bookman Old Style" w:hAnsi="Bookman Old Sty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178"/>
        <w:gridCol w:w="2700"/>
        <w:gridCol w:w="2700"/>
      </w:tblGrid>
      <w:tr w:rsidR="00014351" w:rsidRPr="008517B0" w:rsidTr="001B7F14">
        <w:tc>
          <w:tcPr>
            <w:tcW w:w="2178" w:type="dxa"/>
          </w:tcPr>
          <w:p w:rsidR="00014351" w:rsidRPr="008517B0" w:rsidRDefault="00014351" w:rsidP="001B7F14">
            <w:pPr>
              <w:rPr>
                <w:rFonts w:ascii="Albertus Extra Bold" w:hAnsi="Albertus Extra Bold"/>
                <w:sz w:val="28"/>
                <w:szCs w:val="28"/>
              </w:rPr>
            </w:pPr>
            <w:r>
              <w:rPr>
                <w:rFonts w:ascii="Albertus Extra Bold" w:hAnsi="Albertus Extra Bold"/>
                <w:sz w:val="28"/>
                <w:szCs w:val="28"/>
              </w:rPr>
              <w:t xml:space="preserve">SECTION </w:t>
            </w:r>
          </w:p>
        </w:tc>
        <w:tc>
          <w:tcPr>
            <w:tcW w:w="2700" w:type="dxa"/>
          </w:tcPr>
          <w:p w:rsidR="00014351" w:rsidRPr="008517B0" w:rsidRDefault="00014351" w:rsidP="001B7F14">
            <w:pPr>
              <w:rPr>
                <w:rFonts w:ascii="Albertus Extra Bold" w:hAnsi="Albertus Extra Bold"/>
                <w:sz w:val="28"/>
                <w:szCs w:val="28"/>
              </w:rPr>
            </w:pPr>
            <w:r>
              <w:rPr>
                <w:rFonts w:ascii="Albertus Extra Bold" w:hAnsi="Albertus Extra Bold"/>
                <w:sz w:val="28"/>
                <w:szCs w:val="28"/>
              </w:rPr>
              <w:t>Question</w:t>
            </w:r>
            <w:r w:rsidRPr="008517B0">
              <w:rPr>
                <w:rFonts w:ascii="Albertus Extra Bold" w:hAnsi="Albertus Extra Bold"/>
                <w:sz w:val="28"/>
                <w:szCs w:val="28"/>
              </w:rPr>
              <w:t xml:space="preserve"> </w:t>
            </w:r>
          </w:p>
        </w:tc>
        <w:tc>
          <w:tcPr>
            <w:tcW w:w="2700" w:type="dxa"/>
          </w:tcPr>
          <w:p w:rsidR="00014351" w:rsidRPr="008517B0" w:rsidRDefault="00014351" w:rsidP="001B7F14">
            <w:pPr>
              <w:rPr>
                <w:rFonts w:ascii="Albertus Extra Bold" w:hAnsi="Albertus Extra Bold"/>
                <w:sz w:val="28"/>
                <w:szCs w:val="28"/>
              </w:rPr>
            </w:pPr>
            <w:r>
              <w:rPr>
                <w:rFonts w:ascii="Albertus Extra Bold" w:hAnsi="Albertus Extra Bold"/>
                <w:sz w:val="28"/>
                <w:szCs w:val="28"/>
              </w:rPr>
              <w:t xml:space="preserve">Candidates score </w:t>
            </w:r>
            <w:r w:rsidRPr="008517B0">
              <w:rPr>
                <w:rFonts w:ascii="Albertus Extra Bold" w:hAnsi="Albertus Extra Bold"/>
                <w:sz w:val="28"/>
                <w:szCs w:val="28"/>
              </w:rPr>
              <w:t xml:space="preserve"> </w:t>
            </w:r>
          </w:p>
        </w:tc>
      </w:tr>
      <w:tr w:rsidR="007A1F25" w:rsidRPr="008517B0" w:rsidTr="001B7F14">
        <w:tc>
          <w:tcPr>
            <w:tcW w:w="2178" w:type="dxa"/>
            <w:vMerge w:val="restart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  <w:p w:rsidR="007A1F25" w:rsidRPr="008517B0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A</w:t>
            </w:r>
          </w:p>
        </w:tc>
        <w:tc>
          <w:tcPr>
            <w:tcW w:w="2700" w:type="dxa"/>
          </w:tcPr>
          <w:p w:rsidR="007A1F25" w:rsidRPr="008517B0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7A1F25" w:rsidRPr="008517B0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8</w:t>
            </w:r>
          </w:p>
        </w:tc>
      </w:tr>
      <w:tr w:rsidR="007A1F25" w:rsidRPr="008517B0" w:rsidTr="001B7F14">
        <w:tc>
          <w:tcPr>
            <w:tcW w:w="2178" w:type="dxa"/>
            <w:vMerge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</w:tc>
        <w:tc>
          <w:tcPr>
            <w:tcW w:w="2700" w:type="dxa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8</w:t>
            </w:r>
          </w:p>
        </w:tc>
      </w:tr>
      <w:tr w:rsidR="007A1F25" w:rsidRPr="008517B0" w:rsidTr="001B7F14">
        <w:tc>
          <w:tcPr>
            <w:tcW w:w="2178" w:type="dxa"/>
            <w:vMerge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</w:tc>
        <w:tc>
          <w:tcPr>
            <w:tcW w:w="2700" w:type="dxa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3</w:t>
            </w:r>
          </w:p>
        </w:tc>
        <w:tc>
          <w:tcPr>
            <w:tcW w:w="2700" w:type="dxa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8</w:t>
            </w:r>
          </w:p>
        </w:tc>
      </w:tr>
      <w:tr w:rsidR="007A1F25" w:rsidRPr="008517B0" w:rsidTr="001B7F14">
        <w:tc>
          <w:tcPr>
            <w:tcW w:w="2178" w:type="dxa"/>
            <w:vMerge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</w:tc>
        <w:tc>
          <w:tcPr>
            <w:tcW w:w="2700" w:type="dxa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4</w:t>
            </w:r>
          </w:p>
        </w:tc>
        <w:tc>
          <w:tcPr>
            <w:tcW w:w="2700" w:type="dxa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8</w:t>
            </w:r>
          </w:p>
        </w:tc>
      </w:tr>
      <w:tr w:rsidR="007A1F25" w:rsidRPr="008517B0" w:rsidTr="001B7F14">
        <w:tc>
          <w:tcPr>
            <w:tcW w:w="2178" w:type="dxa"/>
            <w:vMerge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</w:tc>
        <w:tc>
          <w:tcPr>
            <w:tcW w:w="2700" w:type="dxa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5</w:t>
            </w:r>
          </w:p>
        </w:tc>
        <w:tc>
          <w:tcPr>
            <w:tcW w:w="2700" w:type="dxa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8</w:t>
            </w:r>
          </w:p>
        </w:tc>
      </w:tr>
      <w:tr w:rsidR="00014351" w:rsidRPr="008517B0" w:rsidTr="001B7F14">
        <w:tc>
          <w:tcPr>
            <w:tcW w:w="2178" w:type="dxa"/>
            <w:vMerge w:val="restart"/>
          </w:tcPr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  <w:p w:rsidR="007A1F25" w:rsidRDefault="007A1F25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  <w:p w:rsidR="00014351" w:rsidRPr="008517B0" w:rsidRDefault="00014351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B</w:t>
            </w:r>
          </w:p>
        </w:tc>
        <w:tc>
          <w:tcPr>
            <w:tcW w:w="2700" w:type="dxa"/>
          </w:tcPr>
          <w:p w:rsidR="00014351" w:rsidRPr="008517B0" w:rsidRDefault="004979DF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6</w:t>
            </w:r>
          </w:p>
        </w:tc>
        <w:tc>
          <w:tcPr>
            <w:tcW w:w="2700" w:type="dxa"/>
          </w:tcPr>
          <w:p w:rsidR="00014351" w:rsidRPr="008517B0" w:rsidRDefault="004979DF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20</w:t>
            </w:r>
          </w:p>
        </w:tc>
      </w:tr>
      <w:tr w:rsidR="00014351" w:rsidRPr="008517B0" w:rsidTr="001B7F14">
        <w:tc>
          <w:tcPr>
            <w:tcW w:w="2178" w:type="dxa"/>
            <w:vMerge/>
          </w:tcPr>
          <w:p w:rsidR="00014351" w:rsidRPr="008517B0" w:rsidRDefault="00014351" w:rsidP="001B7F14">
            <w:pPr>
              <w:rPr>
                <w:rFonts w:ascii="Albertus Medium" w:hAnsi="Albertus Medium"/>
                <w:sz w:val="28"/>
                <w:szCs w:val="28"/>
              </w:rPr>
            </w:pPr>
          </w:p>
        </w:tc>
        <w:tc>
          <w:tcPr>
            <w:tcW w:w="2700" w:type="dxa"/>
          </w:tcPr>
          <w:p w:rsidR="00014351" w:rsidRPr="008517B0" w:rsidRDefault="004979DF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7</w:t>
            </w:r>
          </w:p>
        </w:tc>
        <w:tc>
          <w:tcPr>
            <w:tcW w:w="2700" w:type="dxa"/>
          </w:tcPr>
          <w:p w:rsidR="00014351" w:rsidRPr="008517B0" w:rsidRDefault="004979DF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20</w:t>
            </w:r>
          </w:p>
        </w:tc>
      </w:tr>
      <w:tr w:rsidR="00014351" w:rsidRPr="008517B0" w:rsidTr="001B7F14">
        <w:tc>
          <w:tcPr>
            <w:tcW w:w="2178" w:type="dxa"/>
            <w:vMerge/>
          </w:tcPr>
          <w:p w:rsidR="00014351" w:rsidRPr="008517B0" w:rsidRDefault="00014351" w:rsidP="001B7F14">
            <w:pPr>
              <w:rPr>
                <w:rFonts w:ascii="Albertus Medium" w:hAnsi="Albertus Medium"/>
                <w:sz w:val="28"/>
                <w:szCs w:val="28"/>
              </w:rPr>
            </w:pPr>
          </w:p>
        </w:tc>
        <w:tc>
          <w:tcPr>
            <w:tcW w:w="2700" w:type="dxa"/>
          </w:tcPr>
          <w:p w:rsidR="00014351" w:rsidRDefault="004979DF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8</w:t>
            </w:r>
          </w:p>
        </w:tc>
        <w:tc>
          <w:tcPr>
            <w:tcW w:w="2700" w:type="dxa"/>
          </w:tcPr>
          <w:p w:rsidR="00014351" w:rsidRPr="008517B0" w:rsidRDefault="004979DF" w:rsidP="001B7F14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20</w:t>
            </w:r>
          </w:p>
        </w:tc>
      </w:tr>
      <w:tr w:rsidR="00014351" w:rsidRPr="008517B0" w:rsidTr="001B7F14">
        <w:tc>
          <w:tcPr>
            <w:tcW w:w="4878" w:type="dxa"/>
            <w:gridSpan w:val="2"/>
          </w:tcPr>
          <w:p w:rsidR="00014351" w:rsidRPr="0033396F" w:rsidRDefault="00014351" w:rsidP="001B7F14">
            <w:pPr>
              <w:rPr>
                <w:rFonts w:ascii="Albertus Medium" w:hAnsi="Albertus Medium"/>
                <w:b/>
                <w:sz w:val="28"/>
                <w:szCs w:val="28"/>
              </w:rPr>
            </w:pPr>
            <w:r w:rsidRPr="0033396F">
              <w:rPr>
                <w:rFonts w:ascii="Albertus Medium" w:hAnsi="Albertus Medium"/>
                <w:b/>
                <w:sz w:val="28"/>
                <w:szCs w:val="28"/>
              </w:rPr>
              <w:t xml:space="preserve">                               Total </w:t>
            </w:r>
          </w:p>
        </w:tc>
        <w:tc>
          <w:tcPr>
            <w:tcW w:w="2700" w:type="dxa"/>
          </w:tcPr>
          <w:p w:rsidR="00014351" w:rsidRPr="0033396F" w:rsidRDefault="00014351" w:rsidP="001B7F14">
            <w:pPr>
              <w:jc w:val="center"/>
              <w:rPr>
                <w:rFonts w:ascii="Albertus Medium" w:hAnsi="Albertus Medium"/>
                <w:b/>
                <w:sz w:val="28"/>
                <w:szCs w:val="28"/>
              </w:rPr>
            </w:pPr>
            <w:r w:rsidRPr="0033396F">
              <w:rPr>
                <w:rFonts w:ascii="Albertus Medium" w:hAnsi="Albertus Medium"/>
                <w:b/>
                <w:sz w:val="28"/>
                <w:szCs w:val="28"/>
              </w:rPr>
              <w:t>80</w:t>
            </w:r>
          </w:p>
        </w:tc>
      </w:tr>
    </w:tbl>
    <w:p w:rsidR="00014351" w:rsidRDefault="00014351" w:rsidP="00014351">
      <w:pPr>
        <w:rPr>
          <w:rFonts w:ascii="Bookman Old Style" w:hAnsi="Bookman Old Style"/>
        </w:rPr>
      </w:pPr>
    </w:p>
    <w:p w:rsidR="00747F6B" w:rsidRDefault="00747F6B" w:rsidP="00014351">
      <w:pPr>
        <w:rPr>
          <w:rFonts w:ascii="Bookman Old Style" w:hAnsi="Bookman Old Style"/>
        </w:rPr>
      </w:pPr>
    </w:p>
    <w:p w:rsidR="00747F6B" w:rsidRDefault="00747F6B" w:rsidP="00014351">
      <w:pPr>
        <w:rPr>
          <w:rFonts w:ascii="Bookman Old Style" w:hAnsi="Bookman Old Style"/>
        </w:rPr>
      </w:pPr>
    </w:p>
    <w:p w:rsidR="00747F6B" w:rsidRDefault="00747F6B" w:rsidP="00014351">
      <w:pPr>
        <w:rPr>
          <w:rFonts w:ascii="Bookman Old Style" w:hAnsi="Bookman Old Style"/>
        </w:rPr>
      </w:pPr>
    </w:p>
    <w:p w:rsidR="00747F6B" w:rsidRDefault="00747F6B" w:rsidP="00014351">
      <w:pPr>
        <w:rPr>
          <w:rFonts w:ascii="Bookman Old Style" w:hAnsi="Bookman Old Style"/>
        </w:rPr>
      </w:pPr>
    </w:p>
    <w:p w:rsidR="00747F6B" w:rsidRDefault="00747F6B" w:rsidP="00014351">
      <w:pPr>
        <w:rPr>
          <w:rFonts w:ascii="Bookman Old Style" w:hAnsi="Bookman Old Style"/>
        </w:rPr>
      </w:pPr>
    </w:p>
    <w:p w:rsidR="00747F6B" w:rsidRDefault="00747F6B" w:rsidP="00014351">
      <w:pPr>
        <w:rPr>
          <w:rFonts w:ascii="Bookman Old Style" w:hAnsi="Bookman Old Style"/>
        </w:rPr>
      </w:pPr>
    </w:p>
    <w:p w:rsidR="00747F6B" w:rsidRDefault="00747F6B" w:rsidP="00014351">
      <w:pPr>
        <w:rPr>
          <w:rFonts w:ascii="Bookman Old Style" w:hAnsi="Bookman Old Style"/>
        </w:rPr>
      </w:pPr>
    </w:p>
    <w:p w:rsidR="00354D8B" w:rsidRDefault="00354D8B" w:rsidP="00014351">
      <w:pPr>
        <w:rPr>
          <w:rFonts w:ascii="Bookman Old Style" w:hAnsi="Bookman Old Style"/>
        </w:rPr>
      </w:pPr>
    </w:p>
    <w:p w:rsidR="00014351" w:rsidRDefault="00014351" w:rsidP="00014351">
      <w:pPr>
        <w:rPr>
          <w:rFonts w:ascii="Bookman Old Style" w:hAnsi="Bookman Old Style"/>
        </w:rPr>
      </w:pPr>
    </w:p>
    <w:p w:rsidR="00747F6B" w:rsidRDefault="00747F6B" w:rsidP="00014351">
      <w:pPr>
        <w:rPr>
          <w:rFonts w:ascii="Albertus Extra Bold" w:hAnsi="Albertus Extra Bold"/>
          <w:b/>
          <w:sz w:val="28"/>
          <w:szCs w:val="28"/>
          <w:u w:val="single"/>
        </w:rPr>
      </w:pPr>
      <w:r w:rsidRPr="00747F6B">
        <w:rPr>
          <w:rFonts w:ascii="Albertus Extra Bold" w:hAnsi="Albertus Extra Bold"/>
          <w:b/>
          <w:sz w:val="28"/>
          <w:szCs w:val="28"/>
          <w:u w:val="single"/>
        </w:rPr>
        <w:t xml:space="preserve">SECTION A: </w:t>
      </w:r>
    </w:p>
    <w:p w:rsidR="00747F6B" w:rsidRDefault="00747F6B" w:rsidP="00014351">
      <w:pPr>
        <w:rPr>
          <w:rFonts w:ascii="Albertus Extra Bold" w:hAnsi="Albertus Extra Bold"/>
          <w:b/>
          <w:sz w:val="28"/>
          <w:szCs w:val="28"/>
          <w:u w:val="single"/>
        </w:rPr>
      </w:pPr>
    </w:p>
    <w:p w:rsidR="00747F6B" w:rsidRDefault="00747F6B" w:rsidP="00014351">
      <w:pPr>
        <w:rPr>
          <w:rFonts w:ascii="Albertus Extra Bold" w:hAnsi="Albertus Extra Bold"/>
          <w:b/>
          <w:sz w:val="28"/>
          <w:szCs w:val="28"/>
          <w:u w:val="single"/>
        </w:rPr>
      </w:pPr>
      <w:r w:rsidRPr="00747F6B">
        <w:rPr>
          <w:rFonts w:ascii="Albertus Extra Bold" w:hAnsi="Albertus Extra Bold"/>
          <w:b/>
          <w:sz w:val="28"/>
          <w:szCs w:val="28"/>
          <w:u w:val="single"/>
        </w:rPr>
        <w:t>Answer all questions</w:t>
      </w:r>
      <w:r w:rsidR="008E66E5">
        <w:rPr>
          <w:rFonts w:ascii="Albertus Extra Bold" w:hAnsi="Albertus Extra Bold"/>
          <w:b/>
          <w:sz w:val="28"/>
          <w:szCs w:val="28"/>
          <w:u w:val="single"/>
        </w:rPr>
        <w:t xml:space="preserve">   </w:t>
      </w:r>
    </w:p>
    <w:p w:rsidR="00747F6B" w:rsidRDefault="00747F6B" w:rsidP="00014351">
      <w:pPr>
        <w:rPr>
          <w:rFonts w:ascii="Albertus Extra Bold" w:hAnsi="Albertus Extra Bold"/>
          <w:b/>
          <w:sz w:val="28"/>
          <w:szCs w:val="28"/>
          <w:u w:val="single"/>
        </w:rPr>
      </w:pPr>
    </w:p>
    <w:p w:rsidR="00747F6B" w:rsidRDefault="00747F6B" w:rsidP="00014351">
      <w:pPr>
        <w:rPr>
          <w:rFonts w:ascii="Bookman Old Style" w:hAnsi="Bookman Old Style"/>
        </w:rPr>
      </w:pPr>
      <w:r w:rsidRPr="00747F6B">
        <w:rPr>
          <w:rFonts w:ascii="Bookman Old Style" w:hAnsi="Bookman Old Style"/>
        </w:rPr>
        <w:t>1.</w:t>
      </w:r>
      <w:r w:rsidRPr="00747F6B">
        <w:rPr>
          <w:rFonts w:ascii="Bookman Old Style" w:hAnsi="Bookman Old Style"/>
        </w:rPr>
        <w:tab/>
      </w:r>
      <w:r w:rsidR="00743259">
        <w:rPr>
          <w:rFonts w:ascii="Bookman Old Style" w:hAnsi="Bookman Old Style"/>
        </w:rPr>
        <w:t>a)</w:t>
      </w:r>
      <w:r w:rsidR="00743259">
        <w:rPr>
          <w:rFonts w:ascii="Bookman Old Style" w:hAnsi="Bookman Old Style"/>
        </w:rPr>
        <w:tab/>
        <w:t>The diagram below represent a stage in cell division.  Study it and answer</w:t>
      </w:r>
      <w:r w:rsidR="00743259">
        <w:rPr>
          <w:rFonts w:ascii="Bookman Old Style" w:hAnsi="Bookman Old Style"/>
        </w:rPr>
        <w:tab/>
      </w:r>
      <w:r w:rsidR="00743259">
        <w:rPr>
          <w:rFonts w:ascii="Bookman Old Style" w:hAnsi="Bookman Old Style"/>
        </w:rPr>
        <w:tab/>
        <w:t>the questions that follow.</w:t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8C3D83" w:rsidP="0001435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515100" cy="1622054"/>
            <wp:effectExtent l="19050" t="0" r="0" b="0"/>
            <wp:docPr id="1" name="Picture 1" descr="F:\bio pp2 q.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o pp2 q.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62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Identify the stage of cell division.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Give a reason for your answer.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743259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Give the role of the following parts of the male reproductive system.  (2mks)</w:t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Epididymis </w:t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Prostrate gland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Name two mechanisms that prevent self pollination in flowers that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have both male and female parts.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State two disadvantages of self pollination.  (2mks)</w:t>
      </w: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</w:p>
    <w:p w:rsidR="00743259" w:rsidRDefault="00743259" w:rsidP="00014351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2.</w:t>
      </w:r>
      <w:r>
        <w:rPr>
          <w:rFonts w:ascii="Bookman Old Style" w:hAnsi="Bookman Old Style"/>
        </w:rPr>
        <w:tab/>
      </w:r>
      <w:r w:rsidR="00354D8B">
        <w:rPr>
          <w:rFonts w:ascii="Bookman Old Style" w:hAnsi="Bookman Old Style"/>
        </w:rPr>
        <w:t>a)</w:t>
      </w:r>
      <w:r w:rsidR="00354D8B">
        <w:rPr>
          <w:rFonts w:ascii="Bookman Old Style" w:hAnsi="Bookman Old Style"/>
        </w:rPr>
        <w:tab/>
        <w:t>Mwiti and Karimi who are siblings are both normal but their parents have</w:t>
      </w:r>
      <w:r w:rsidR="00354D8B">
        <w:rPr>
          <w:rFonts w:ascii="Bookman Old Style" w:hAnsi="Bookman Old Style"/>
        </w:rPr>
        <w:tab/>
      </w:r>
      <w:r w:rsidR="00354D8B">
        <w:rPr>
          <w:rFonts w:ascii="Bookman Old Style" w:hAnsi="Bookman Old Style"/>
        </w:rPr>
        <w:tab/>
        <w:t>a haemophilic son.  Using letter H, give the genotype of their parents.</w:t>
      </w:r>
      <w:r w:rsidR="00354D8B">
        <w:rPr>
          <w:rFonts w:ascii="Bookman Old Style" w:hAnsi="Bookman Old Style"/>
        </w:rPr>
        <w:tab/>
      </w:r>
      <w:r w:rsidR="00354D8B">
        <w:rPr>
          <w:rFonts w:ascii="Bookman Old Style" w:hAnsi="Bookman Old Style"/>
        </w:rPr>
        <w:tab/>
      </w:r>
      <w:r w:rsidR="00354D8B">
        <w:rPr>
          <w:rFonts w:ascii="Bookman Old Style" w:hAnsi="Bookman Old Style"/>
        </w:rPr>
        <w:tab/>
        <w:t>(2mks)</w:t>
      </w:r>
    </w:p>
    <w:p w:rsidR="00354D8B" w:rsidRDefault="00354D8B" w:rsidP="00014351">
      <w:pPr>
        <w:rPr>
          <w:rFonts w:ascii="Bookman Old Style" w:hAnsi="Bookman Old Style"/>
        </w:rPr>
      </w:pPr>
    </w:p>
    <w:p w:rsidR="00354D8B" w:rsidRPr="00747F6B" w:rsidRDefault="00354D8B" w:rsidP="00014351">
      <w:pPr>
        <w:rPr>
          <w:rFonts w:ascii="Bookman Old Style" w:hAnsi="Bookman Old Style"/>
        </w:rPr>
      </w:pPr>
    </w:p>
    <w:p w:rsidR="00014351" w:rsidRDefault="00014351" w:rsidP="00014351"/>
    <w:p w:rsidR="004B0C02" w:rsidRDefault="00027944">
      <w:pPr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027944">
        <w:rPr>
          <w:rFonts w:ascii="Bookman Old Style" w:hAnsi="Bookman Old Style"/>
        </w:rPr>
        <w:t>b)</w:t>
      </w:r>
      <w:r w:rsidRPr="00027944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What are sex – linked genes.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027944" w:rsidRDefault="00027944">
      <w:pPr>
        <w:rPr>
          <w:rFonts w:ascii="Bookman Old Style" w:hAnsi="Bookman Old Style"/>
        </w:rPr>
      </w:pPr>
    </w:p>
    <w:p w:rsidR="00027944" w:rsidRDefault="00027944">
      <w:pPr>
        <w:rPr>
          <w:rFonts w:ascii="Bookman Old Style" w:hAnsi="Bookman Old Style"/>
        </w:rPr>
      </w:pPr>
    </w:p>
    <w:p w:rsidR="004B0C02" w:rsidRDefault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  <w:sz w:val="28"/>
          <w:szCs w:val="28"/>
        </w:rPr>
        <w:tab/>
      </w:r>
      <w:r w:rsidRPr="00027944">
        <w:rPr>
          <w:rFonts w:ascii="Bookman Old Style" w:hAnsi="Bookman Old Style"/>
        </w:rPr>
        <w:t>ii)</w:t>
      </w:r>
      <w:r w:rsidRPr="00027944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Explain why growth of long hair on the pinnae of the ears in human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occurs in males only.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027944" w:rsidRDefault="00027944">
      <w:pPr>
        <w:rPr>
          <w:rFonts w:ascii="Bookman Old Style" w:hAnsi="Bookman Old Style"/>
        </w:rPr>
      </w:pPr>
    </w:p>
    <w:p w:rsidR="00027944" w:rsidRDefault="00027944">
      <w:pPr>
        <w:rPr>
          <w:rFonts w:ascii="Bookman Old Style" w:hAnsi="Bookman Old Style"/>
        </w:rPr>
      </w:pPr>
    </w:p>
    <w:p w:rsidR="00027944" w:rsidRDefault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Distinguish between a test cross and a back cross.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027944" w:rsidRDefault="00027944">
      <w:pPr>
        <w:rPr>
          <w:rFonts w:ascii="Bookman Old Style" w:hAnsi="Bookman Old Style"/>
        </w:rPr>
      </w:pPr>
    </w:p>
    <w:p w:rsidR="00027944" w:rsidRDefault="00027944">
      <w:pPr>
        <w:rPr>
          <w:rFonts w:ascii="Bookman Old Style" w:hAnsi="Bookman Old Style"/>
        </w:rPr>
      </w:pPr>
    </w:p>
    <w:p w:rsidR="00027944" w:rsidRDefault="00027944">
      <w:pPr>
        <w:rPr>
          <w:rFonts w:ascii="Bookman Old Style" w:hAnsi="Bookman Old Style"/>
        </w:rPr>
      </w:pPr>
    </w:p>
    <w:p w:rsidR="00027944" w:rsidRDefault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d)</w:t>
      </w:r>
      <w:r>
        <w:rPr>
          <w:rFonts w:ascii="Bookman Old Style" w:hAnsi="Bookman Old Style"/>
        </w:rPr>
        <w:tab/>
        <w:t xml:space="preserve">Part of one strand of a DNA molecule was found to have the following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base sequence.</w:t>
      </w:r>
    </w:p>
    <w:p w:rsidR="00027944" w:rsidRDefault="00027944">
      <w:pPr>
        <w:rPr>
          <w:rFonts w:ascii="Bookman Old Style" w:hAnsi="Bookman Old Style"/>
        </w:rPr>
      </w:pPr>
    </w:p>
    <w:p w:rsidR="00027944" w:rsidRDefault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G – T – C – A – G – T</w:t>
      </w:r>
    </w:p>
    <w:p w:rsidR="00027944" w:rsidRDefault="00027944">
      <w:pPr>
        <w:rPr>
          <w:rFonts w:ascii="Bookman Old Style" w:hAnsi="Bookman Old Style"/>
        </w:rPr>
      </w:pPr>
    </w:p>
    <w:p w:rsidR="00027944" w:rsidRDefault="00027944" w:rsidP="00027944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 xml:space="preserve">What is the sequence on </w:t>
      </w:r>
      <w:r w:rsidR="00CF48AA">
        <w:rPr>
          <w:rFonts w:ascii="Bookman Old Style" w:hAnsi="Bookman Old Style"/>
        </w:rPr>
        <w:t>m</w:t>
      </w:r>
      <w:r>
        <w:rPr>
          <w:rFonts w:ascii="Bookman Old Style" w:hAnsi="Bookman Old Style"/>
        </w:rPr>
        <w:t>-RNA strand copied from this DNA portion.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027944" w:rsidRDefault="00027944" w:rsidP="00027944">
      <w:pPr>
        <w:ind w:left="2160" w:hanging="720"/>
        <w:rPr>
          <w:rFonts w:ascii="Bookman Old Style" w:hAnsi="Bookman Old Style"/>
        </w:rPr>
      </w:pPr>
    </w:p>
    <w:p w:rsidR="00027944" w:rsidRDefault="00027944" w:rsidP="00027944">
      <w:pPr>
        <w:ind w:left="2160" w:hanging="720"/>
        <w:rPr>
          <w:rFonts w:ascii="Bookman Old Style" w:hAnsi="Bookman Old Style"/>
        </w:rPr>
      </w:pPr>
    </w:p>
    <w:p w:rsidR="00027944" w:rsidRDefault="00027944" w:rsidP="00027944">
      <w:pPr>
        <w:ind w:left="2160" w:hanging="720"/>
        <w:rPr>
          <w:rFonts w:ascii="Bookman Old Style" w:hAnsi="Bookman Old Style"/>
        </w:rPr>
      </w:pPr>
    </w:p>
    <w:p w:rsidR="00027944" w:rsidRDefault="00027944" w:rsidP="00027944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State two role of DNA molecule.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  <w:noProof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  <w:t>The diagram below represent set up to investigate the conditions necessary for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seed germination.  The set up was left for 5 days.</w:t>
      </w:r>
    </w:p>
    <w:p w:rsidR="00B608B3" w:rsidRDefault="00B608B3" w:rsidP="00027944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515100" cy="2595374"/>
            <wp:effectExtent l="19050" t="0" r="0" b="0"/>
            <wp:docPr id="5" name="Picture 1" descr="F:\BIO PP2 Q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O PP2 Q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59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i)</w:t>
      </w:r>
      <w:r>
        <w:rPr>
          <w:rFonts w:ascii="Bookman Old Style" w:hAnsi="Bookman Old Style"/>
        </w:rPr>
        <w:tab/>
        <w:t xml:space="preserve">What conditions </w:t>
      </w:r>
      <w:r w:rsidR="00950BB2">
        <w:rPr>
          <w:rFonts w:ascii="Bookman Old Style" w:hAnsi="Bookman Old Style"/>
        </w:rPr>
        <w:t xml:space="preserve">were </w:t>
      </w:r>
      <w:r>
        <w:rPr>
          <w:rFonts w:ascii="Bookman Old Style" w:hAnsi="Bookman Old Style"/>
        </w:rPr>
        <w:t>being investigated in the experiment.   (2mks)</w:t>
      </w: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027944" w:rsidRDefault="00027944" w:rsidP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Explain the role of water during seed germination.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</w:rPr>
      </w:pPr>
    </w:p>
    <w:p w:rsidR="00027944" w:rsidRDefault="00027944" w:rsidP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</w:r>
      <w:r w:rsidR="006F1146">
        <w:rPr>
          <w:rFonts w:ascii="Bookman Old Style" w:hAnsi="Bookman Old Style"/>
        </w:rPr>
        <w:t xml:space="preserve">State observation made in jar </w:t>
      </w:r>
      <w:r w:rsidR="00950BB2">
        <w:rPr>
          <w:rFonts w:ascii="Bookman Old Style" w:hAnsi="Bookman Old Style"/>
        </w:rPr>
        <w:t xml:space="preserve">A </w:t>
      </w:r>
      <w:r w:rsidR="006F1146">
        <w:rPr>
          <w:rFonts w:ascii="Bookman Old Style" w:hAnsi="Bookman Old Style"/>
        </w:rPr>
        <w:t>and C after five days.    (2mks)</w:t>
      </w:r>
    </w:p>
    <w:p w:rsidR="006F1146" w:rsidRDefault="006F1146" w:rsidP="00027944">
      <w:pPr>
        <w:rPr>
          <w:rFonts w:ascii="Bookman Old Style" w:hAnsi="Bookman Old Style"/>
        </w:rPr>
      </w:pPr>
    </w:p>
    <w:p w:rsidR="006F1146" w:rsidRDefault="006F1146" w:rsidP="00027944">
      <w:pPr>
        <w:rPr>
          <w:rFonts w:ascii="Bookman Old Style" w:hAnsi="Bookman Old Style"/>
        </w:rPr>
      </w:pPr>
    </w:p>
    <w:p w:rsidR="006F1146" w:rsidRDefault="006F1146" w:rsidP="00027944">
      <w:pPr>
        <w:rPr>
          <w:rFonts w:ascii="Bookman Old Style" w:hAnsi="Bookman Old Style"/>
        </w:rPr>
      </w:pPr>
    </w:p>
    <w:p w:rsidR="006F1146" w:rsidRDefault="006F1146" w:rsidP="0002794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Account for the results obtained in set up A and C after five days. (2mks)</w:t>
      </w:r>
    </w:p>
    <w:p w:rsidR="006F1146" w:rsidRDefault="006F1146" w:rsidP="00027944">
      <w:pPr>
        <w:rPr>
          <w:rFonts w:ascii="Bookman Old Style" w:hAnsi="Bookman Old Style"/>
        </w:rPr>
      </w:pPr>
    </w:p>
    <w:p w:rsidR="006F1146" w:rsidRDefault="006F1146" w:rsidP="00027944">
      <w:pPr>
        <w:rPr>
          <w:rFonts w:ascii="Bookman Old Style" w:hAnsi="Bookman Old Style"/>
        </w:rPr>
      </w:pPr>
    </w:p>
    <w:p w:rsidR="0088363D" w:rsidRDefault="0088363D" w:rsidP="00027944">
      <w:pPr>
        <w:rPr>
          <w:rFonts w:ascii="Bookman Old Style" w:hAnsi="Bookman Old Style"/>
        </w:rPr>
      </w:pPr>
    </w:p>
    <w:p w:rsidR="006F1146" w:rsidRDefault="006F1146" w:rsidP="00027944">
      <w:pPr>
        <w:rPr>
          <w:rFonts w:ascii="Bookman Old Style" w:hAnsi="Bookman Old Style"/>
        </w:rPr>
      </w:pPr>
    </w:p>
    <w:p w:rsidR="006F1146" w:rsidRDefault="006F1146" w:rsidP="00027944">
      <w:pPr>
        <w:rPr>
          <w:rFonts w:ascii="Bookman Old Style" w:hAnsi="Bookman Old Style"/>
        </w:rPr>
      </w:pPr>
    </w:p>
    <w:p w:rsidR="006F1146" w:rsidRDefault="006F1146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ab/>
        <w:t xml:space="preserve">In an </w:t>
      </w:r>
      <w:r w:rsidR="00756717">
        <w:rPr>
          <w:rFonts w:ascii="Bookman Old Style" w:hAnsi="Bookman Old Style"/>
        </w:rPr>
        <w:t>experiment</w:t>
      </w:r>
      <w:r>
        <w:rPr>
          <w:rFonts w:ascii="Bookman Old Style" w:hAnsi="Bookman Old Style"/>
        </w:rPr>
        <w:t xml:space="preserve"> </w:t>
      </w:r>
      <w:r w:rsidR="00723513">
        <w:rPr>
          <w:rFonts w:ascii="Bookman Old Style" w:hAnsi="Bookman Old Style"/>
        </w:rPr>
        <w:t>to investigate a plant response the set up shown in the diagram below was used.</w:t>
      </w:r>
    </w:p>
    <w:p w:rsidR="00FE1899" w:rsidRDefault="00831597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515100" cy="3824692"/>
            <wp:effectExtent l="19050" t="0" r="0" b="0"/>
            <wp:docPr id="6" name="Picture 2" descr="F:\BIO PP2 Q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O PP2 Q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2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Name the type of response that was being investigated.   (1mk)</w:t>
      </w: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If the klinostat was not rotating</w:t>
      </w: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State the observation that would be made on seedling after three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days.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FE1899" w:rsidRDefault="00FE1899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Explain the observation in (b) (i) above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</w:p>
    <w:p w:rsidR="00FE1899" w:rsidRDefault="00FE1899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</w:r>
      <w:r w:rsidR="006E7007">
        <w:rPr>
          <w:rFonts w:ascii="Bookman Old Style" w:hAnsi="Bookman Old Style"/>
        </w:rPr>
        <w:t xml:space="preserve">If the experiment was repeated with the </w:t>
      </w:r>
      <w:r w:rsidR="006B3368">
        <w:rPr>
          <w:rFonts w:ascii="Bookman Old Style" w:hAnsi="Bookman Old Style"/>
        </w:rPr>
        <w:t>Klinostat</w:t>
      </w:r>
      <w:r w:rsidR="006E7007">
        <w:rPr>
          <w:rFonts w:ascii="Bookman Old Style" w:hAnsi="Bookman Old Style"/>
        </w:rPr>
        <w:t xml:space="preserve"> rotating.</w:t>
      </w:r>
    </w:p>
    <w:p w:rsidR="006E7007" w:rsidRDefault="006E7007" w:rsidP="00723513">
      <w:pPr>
        <w:ind w:left="720" w:hanging="720"/>
        <w:rPr>
          <w:rFonts w:ascii="Bookman Old Style" w:hAnsi="Bookman Old Style"/>
        </w:rPr>
      </w:pPr>
    </w:p>
    <w:p w:rsidR="006E7007" w:rsidRDefault="006E7007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State the observation that was made on the seedling after three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days.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(1mks)</w:t>
      </w:r>
    </w:p>
    <w:p w:rsidR="006E7007" w:rsidRDefault="006E7007" w:rsidP="00723513">
      <w:pPr>
        <w:ind w:left="720" w:hanging="720"/>
        <w:rPr>
          <w:rFonts w:ascii="Bookman Old Style" w:hAnsi="Bookman Old Style"/>
        </w:rPr>
      </w:pPr>
    </w:p>
    <w:p w:rsidR="006E7007" w:rsidRDefault="006E7007" w:rsidP="00723513">
      <w:pPr>
        <w:ind w:left="720" w:hanging="720"/>
        <w:rPr>
          <w:rFonts w:ascii="Bookman Old Style" w:hAnsi="Bookman Old Style"/>
        </w:rPr>
      </w:pPr>
    </w:p>
    <w:p w:rsidR="006E7007" w:rsidRDefault="006E7007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6E7007" w:rsidRDefault="006E7007" w:rsidP="0072351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Give a reason for the observation made on seedling.   (1mk)</w:t>
      </w:r>
    </w:p>
    <w:p w:rsidR="006E7007" w:rsidRDefault="006E7007" w:rsidP="00723513">
      <w:pPr>
        <w:ind w:left="720" w:hanging="720"/>
        <w:rPr>
          <w:rFonts w:ascii="Bookman Old Style" w:hAnsi="Bookman Old Style"/>
        </w:rPr>
      </w:pPr>
    </w:p>
    <w:p w:rsidR="006E7007" w:rsidRDefault="006E7007" w:rsidP="00723513">
      <w:pPr>
        <w:ind w:left="720" w:hanging="720"/>
        <w:rPr>
          <w:rFonts w:ascii="Bookman Old Style" w:hAnsi="Bookman Old Style"/>
        </w:rPr>
      </w:pPr>
    </w:p>
    <w:p w:rsidR="006E7007" w:rsidRDefault="006E7007" w:rsidP="00723513">
      <w:pPr>
        <w:ind w:left="720" w:hanging="720"/>
        <w:rPr>
          <w:rFonts w:ascii="Bookman Old Style" w:hAnsi="Bookman Old Style"/>
        </w:rPr>
      </w:pPr>
    </w:p>
    <w:p w:rsidR="006E7007" w:rsidRDefault="006E7007" w:rsidP="00723513">
      <w:pPr>
        <w:ind w:left="720" w:hanging="720"/>
        <w:rPr>
          <w:rFonts w:ascii="Bookman Old Style" w:hAnsi="Bookman Old Style"/>
        </w:rPr>
      </w:pPr>
    </w:p>
    <w:p w:rsidR="006E7007" w:rsidRDefault="006E7007" w:rsidP="006E7007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5.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Define bio diversity.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6E7007" w:rsidRDefault="006E7007" w:rsidP="006E7007">
      <w:pPr>
        <w:ind w:left="720" w:hanging="720"/>
        <w:rPr>
          <w:rFonts w:ascii="Bookman Old Style" w:hAnsi="Bookman Old Style"/>
        </w:rPr>
      </w:pPr>
    </w:p>
    <w:p w:rsidR="006E7007" w:rsidRDefault="006E7007" w:rsidP="006E7007">
      <w:pPr>
        <w:ind w:left="720" w:hanging="720"/>
        <w:rPr>
          <w:rFonts w:ascii="Bookman Old Style" w:hAnsi="Bookman Old Style"/>
        </w:rPr>
      </w:pPr>
    </w:p>
    <w:p w:rsidR="006E7007" w:rsidRDefault="006E7007" w:rsidP="006E7007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During an ecological trip along the coastal strip.  Students of Kiereni Secondary school collected an organism that had two body parts and two pairs of antennae.</w:t>
      </w:r>
    </w:p>
    <w:p w:rsidR="006E7007" w:rsidRDefault="006E7007" w:rsidP="006E7007">
      <w:pPr>
        <w:ind w:left="1440" w:hanging="720"/>
        <w:rPr>
          <w:rFonts w:ascii="Bookman Old Style" w:hAnsi="Bookman Old Style"/>
        </w:rPr>
      </w:pPr>
    </w:p>
    <w:p w:rsidR="006063F3" w:rsidRDefault="006E7007" w:rsidP="006E7007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Name the class to which this organism </w:t>
      </w:r>
      <w:r w:rsidR="006063F3">
        <w:rPr>
          <w:rFonts w:ascii="Bookman Old Style" w:hAnsi="Bookman Old Style"/>
        </w:rPr>
        <w:t>belonged.</w:t>
      </w:r>
      <w:r w:rsidR="006063F3">
        <w:rPr>
          <w:rFonts w:ascii="Bookman Old Style" w:hAnsi="Bookman Old Style"/>
        </w:rPr>
        <w:tab/>
      </w:r>
      <w:r w:rsidR="006063F3">
        <w:rPr>
          <w:rFonts w:ascii="Bookman Old Style" w:hAnsi="Bookman Old Style"/>
        </w:rPr>
        <w:tab/>
        <w:t>(1mk)</w:t>
      </w:r>
    </w:p>
    <w:p w:rsidR="006063F3" w:rsidRDefault="006063F3" w:rsidP="006E7007">
      <w:pPr>
        <w:ind w:left="1440" w:hanging="720"/>
        <w:rPr>
          <w:rFonts w:ascii="Bookman Old Style" w:hAnsi="Bookman Old Style"/>
        </w:rPr>
      </w:pPr>
    </w:p>
    <w:p w:rsidR="006063F3" w:rsidRDefault="006063F3" w:rsidP="006E7007">
      <w:pPr>
        <w:ind w:left="1440" w:hanging="720"/>
        <w:rPr>
          <w:rFonts w:ascii="Bookman Old Style" w:hAnsi="Bookman Old Style"/>
        </w:rPr>
      </w:pPr>
    </w:p>
    <w:p w:rsidR="006063F3" w:rsidRDefault="006063F3" w:rsidP="006E7007">
      <w:pPr>
        <w:ind w:left="1440" w:hanging="720"/>
        <w:rPr>
          <w:rFonts w:ascii="Bookman Old Style" w:hAnsi="Bookman Old Style"/>
        </w:rPr>
      </w:pPr>
    </w:p>
    <w:p w:rsidR="006E7007" w:rsidRDefault="006063F3" w:rsidP="006E7007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Predict the number of legs the organism </w:t>
      </w:r>
      <w:r w:rsidR="006E7007">
        <w:rPr>
          <w:rFonts w:ascii="Bookman Old Style" w:hAnsi="Bookman Old Style"/>
        </w:rPr>
        <w:t xml:space="preserve"> </w:t>
      </w:r>
      <w:r w:rsidR="002358A2">
        <w:rPr>
          <w:rFonts w:ascii="Bookman Old Style" w:hAnsi="Bookman Old Style"/>
        </w:rPr>
        <w:t>most likely to have.  (1mk)</w:t>
      </w: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 xml:space="preserve">All the observed members of this specials were found to hide under </w:t>
      </w:r>
      <w:r>
        <w:rPr>
          <w:rFonts w:ascii="Bookman Old Style" w:hAnsi="Bookman Old Style"/>
        </w:rPr>
        <w:tab/>
        <w:t>rocks and leaves.  Suggests the benefits that this behavior confers to</w:t>
      </w:r>
      <w:r>
        <w:rPr>
          <w:rFonts w:ascii="Bookman Old Style" w:hAnsi="Bookman Old Style"/>
        </w:rPr>
        <w:tab/>
        <w:t>the organisms.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</w:p>
    <w:p w:rsidR="002358A2" w:rsidRDefault="002358A2" w:rsidP="006E7007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c)</w:t>
      </w:r>
      <w:r>
        <w:rPr>
          <w:rFonts w:ascii="Bookman Old Style" w:hAnsi="Bookman Old Style"/>
        </w:rPr>
        <w:tab/>
        <w:t>Declining population of insects world wide should be a great concern</w:t>
      </w:r>
      <w:r>
        <w:rPr>
          <w:rFonts w:ascii="Bookman Old Style" w:hAnsi="Bookman Old Style"/>
        </w:rPr>
        <w:tab/>
        <w:t>to the human population.  Explain.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4247DC" w:rsidRDefault="004247DC" w:rsidP="002358A2">
      <w:pPr>
        <w:rPr>
          <w:rFonts w:ascii="Bookman Old Style" w:hAnsi="Bookman Old Style"/>
        </w:rPr>
      </w:pPr>
    </w:p>
    <w:p w:rsidR="004247DC" w:rsidRDefault="004247DC" w:rsidP="002358A2">
      <w:pPr>
        <w:rPr>
          <w:rFonts w:ascii="Bookman Old Style" w:hAnsi="Bookman Old Style"/>
        </w:rPr>
      </w:pPr>
    </w:p>
    <w:p w:rsidR="004247DC" w:rsidRDefault="004247DC" w:rsidP="002358A2">
      <w:pPr>
        <w:rPr>
          <w:rFonts w:ascii="Bookman Old Style" w:hAnsi="Bookman Old Style"/>
        </w:rPr>
      </w:pPr>
    </w:p>
    <w:p w:rsidR="004247DC" w:rsidRDefault="004247DC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</w:p>
    <w:p w:rsidR="002358A2" w:rsidRPr="002358A2" w:rsidRDefault="002358A2" w:rsidP="002358A2">
      <w:pPr>
        <w:rPr>
          <w:rFonts w:ascii="Albertus Medium" w:hAnsi="Albertus Medium"/>
          <w:b/>
          <w:u w:val="single"/>
        </w:rPr>
      </w:pPr>
      <w:r w:rsidRPr="002358A2">
        <w:rPr>
          <w:rFonts w:ascii="Albertus Medium" w:hAnsi="Albertus Medium"/>
          <w:b/>
          <w:u w:val="single"/>
        </w:rPr>
        <w:t xml:space="preserve">SECTION B: </w:t>
      </w:r>
    </w:p>
    <w:p w:rsidR="002358A2" w:rsidRPr="002358A2" w:rsidRDefault="002358A2" w:rsidP="002358A2">
      <w:pPr>
        <w:rPr>
          <w:rFonts w:ascii="Albertus Medium" w:hAnsi="Albertus Medium"/>
          <w:b/>
          <w:u w:val="single"/>
        </w:rPr>
      </w:pPr>
    </w:p>
    <w:p w:rsidR="002358A2" w:rsidRPr="002358A2" w:rsidRDefault="002358A2" w:rsidP="002358A2">
      <w:pPr>
        <w:rPr>
          <w:rFonts w:ascii="Albertus Medium" w:hAnsi="Albertus Medium"/>
          <w:b/>
          <w:u w:val="single"/>
        </w:rPr>
      </w:pPr>
      <w:r w:rsidRPr="002358A2">
        <w:rPr>
          <w:rFonts w:ascii="Albertus Medium" w:hAnsi="Albertus Medium"/>
          <w:b/>
          <w:u w:val="single"/>
        </w:rPr>
        <w:t>Answer question 6 and either question 7 or 8.</w:t>
      </w:r>
    </w:p>
    <w:p w:rsidR="002358A2" w:rsidRDefault="002358A2" w:rsidP="002358A2">
      <w:pPr>
        <w:rPr>
          <w:rFonts w:ascii="Bookman Old Style" w:hAnsi="Bookman Old Style"/>
        </w:rPr>
      </w:pPr>
    </w:p>
    <w:p w:rsidR="002358A2" w:rsidRDefault="002358A2" w:rsidP="002358A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6.</w:t>
      </w:r>
      <w:r>
        <w:rPr>
          <w:rFonts w:ascii="Bookman Old Style" w:hAnsi="Bookman Old Style"/>
        </w:rPr>
        <w:tab/>
      </w:r>
      <w:r w:rsidR="00C473F3">
        <w:rPr>
          <w:rFonts w:ascii="Bookman Old Style" w:hAnsi="Bookman Old Style"/>
        </w:rPr>
        <w:t xml:space="preserve">Form one students of St Moses carried out an experiment to determine the </w:t>
      </w:r>
      <w:r w:rsidR="00C473F3">
        <w:rPr>
          <w:rFonts w:ascii="Bookman Old Style" w:hAnsi="Bookman Old Style"/>
        </w:rPr>
        <w:tab/>
      </w:r>
      <w:r w:rsidR="00C473F3">
        <w:rPr>
          <w:rFonts w:ascii="Bookman Old Style" w:hAnsi="Bookman Old Style"/>
        </w:rPr>
        <w:tab/>
        <w:t xml:space="preserve">percentage change in weight of two tender stems of two different plants when </w:t>
      </w:r>
      <w:r w:rsidR="00C473F3">
        <w:rPr>
          <w:rFonts w:ascii="Bookman Old Style" w:hAnsi="Bookman Old Style"/>
        </w:rPr>
        <w:tab/>
      </w:r>
      <w:r w:rsidR="00C473F3">
        <w:rPr>
          <w:rFonts w:ascii="Bookman Old Style" w:hAnsi="Bookman Old Style"/>
        </w:rPr>
        <w:tab/>
        <w:t>placed in two different sucrose solutions of different concentrations.</w:t>
      </w:r>
    </w:p>
    <w:p w:rsidR="00C473F3" w:rsidRDefault="00C473F3" w:rsidP="002358A2">
      <w:pPr>
        <w:rPr>
          <w:rFonts w:ascii="Bookman Old Style" w:hAnsi="Bookman Old Style"/>
        </w:rPr>
      </w:pPr>
    </w:p>
    <w:p w:rsidR="00A21909" w:rsidRPr="00027944" w:rsidRDefault="00C473F3" w:rsidP="002358A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tbl>
      <w:tblPr>
        <w:tblStyle w:val="TableGrid"/>
        <w:tblW w:w="0" w:type="auto"/>
        <w:tblLook w:val="04A0"/>
      </w:tblPr>
      <w:tblGrid>
        <w:gridCol w:w="3438"/>
        <w:gridCol w:w="810"/>
        <w:gridCol w:w="810"/>
        <w:gridCol w:w="900"/>
        <w:gridCol w:w="990"/>
        <w:gridCol w:w="900"/>
        <w:gridCol w:w="990"/>
        <w:gridCol w:w="900"/>
        <w:gridCol w:w="738"/>
      </w:tblGrid>
      <w:tr w:rsidR="00A21909" w:rsidTr="00A21909">
        <w:tc>
          <w:tcPr>
            <w:tcW w:w="3438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Sucrose concentration (Mg/ml)</w:t>
            </w:r>
          </w:p>
        </w:tc>
        <w:tc>
          <w:tcPr>
            <w:tcW w:w="81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81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99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</w:t>
            </w:r>
          </w:p>
        </w:tc>
        <w:tc>
          <w:tcPr>
            <w:tcW w:w="99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</w:p>
        </w:tc>
        <w:tc>
          <w:tcPr>
            <w:tcW w:w="738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</w:t>
            </w:r>
          </w:p>
        </w:tc>
      </w:tr>
      <w:tr w:rsidR="00A21909" w:rsidTr="00A21909">
        <w:tc>
          <w:tcPr>
            <w:tcW w:w="3438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Percentage change in weight for plant N</w:t>
            </w:r>
          </w:p>
        </w:tc>
        <w:tc>
          <w:tcPr>
            <w:tcW w:w="81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7.0</w:t>
            </w:r>
          </w:p>
        </w:tc>
        <w:tc>
          <w:tcPr>
            <w:tcW w:w="81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6.6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5.0</w:t>
            </w:r>
          </w:p>
        </w:tc>
        <w:tc>
          <w:tcPr>
            <w:tcW w:w="99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3.6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1.6</w:t>
            </w:r>
          </w:p>
        </w:tc>
        <w:tc>
          <w:tcPr>
            <w:tcW w:w="99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-0.8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-2.3</w:t>
            </w:r>
          </w:p>
        </w:tc>
        <w:tc>
          <w:tcPr>
            <w:tcW w:w="738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-2.8</w:t>
            </w:r>
          </w:p>
        </w:tc>
      </w:tr>
      <w:tr w:rsidR="00A21909" w:rsidTr="00A21909">
        <w:tc>
          <w:tcPr>
            <w:tcW w:w="3438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Percentage change in weight for plant D</w:t>
            </w:r>
          </w:p>
        </w:tc>
        <w:tc>
          <w:tcPr>
            <w:tcW w:w="81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3.2</w:t>
            </w:r>
          </w:p>
        </w:tc>
        <w:tc>
          <w:tcPr>
            <w:tcW w:w="81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2.2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0.8</w:t>
            </w:r>
          </w:p>
        </w:tc>
        <w:tc>
          <w:tcPr>
            <w:tcW w:w="99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-0.6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-1.4</w:t>
            </w:r>
          </w:p>
        </w:tc>
        <w:tc>
          <w:tcPr>
            <w:tcW w:w="99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-2.2</w:t>
            </w:r>
          </w:p>
        </w:tc>
        <w:tc>
          <w:tcPr>
            <w:tcW w:w="900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-2.8</w:t>
            </w:r>
          </w:p>
        </w:tc>
        <w:tc>
          <w:tcPr>
            <w:tcW w:w="738" w:type="dxa"/>
          </w:tcPr>
          <w:p w:rsidR="00A21909" w:rsidRDefault="00F509FE" w:rsidP="002358A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-3.4</w:t>
            </w:r>
          </w:p>
        </w:tc>
      </w:tr>
    </w:tbl>
    <w:p w:rsidR="00C473F3" w:rsidRDefault="00C473F3" w:rsidP="002358A2">
      <w:pPr>
        <w:rPr>
          <w:rFonts w:ascii="Bookman Old Style" w:hAnsi="Bookman Old Style"/>
        </w:rPr>
      </w:pPr>
    </w:p>
    <w:p w:rsidR="00F509FE" w:rsidRDefault="00F509FE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On the same axes, in the graph provided below, plot a graph of percentage weight change of the plant stem tissues against sucrose concentration.  (8mks)</w:t>
      </w:r>
    </w:p>
    <w:p w:rsidR="00656148" w:rsidRDefault="009A32FA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477000" cy="10112981"/>
            <wp:effectExtent l="19050" t="0" r="0" b="0"/>
            <wp:docPr id="7" name="Picture 3" descr="F:\GRAPH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RAPH PAP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98" cy="1011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b)</w:t>
      </w:r>
      <w:r>
        <w:rPr>
          <w:rFonts w:ascii="Bookman Old Style" w:hAnsi="Bookman Old Style"/>
        </w:rPr>
        <w:tab/>
        <w:t>Account for the results obtained for the plant tissues at 15mg/ml sucrose</w:t>
      </w:r>
      <w:r>
        <w:rPr>
          <w:rFonts w:ascii="Bookman Old Style" w:hAnsi="Bookman Old Style"/>
        </w:rPr>
        <w:tab/>
        <w:t>concentration.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From the graph, determine the concentrations of the cells saps of the two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plants.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Plant N</w:t>
      </w:r>
      <w:r>
        <w:rPr>
          <w:rFonts w:ascii="Bookman Old Style" w:hAnsi="Bookman Old Style"/>
        </w:rPr>
        <w:tab/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Plant D</w:t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Identify the plant that was most likely obtained from a more saline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environment?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Explain your answer above.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(1mks)</w:t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e)</w:t>
      </w:r>
      <w:r>
        <w:rPr>
          <w:rFonts w:ascii="Bookman Old Style" w:hAnsi="Bookman Old Style"/>
        </w:rPr>
        <w:tab/>
        <w:t xml:space="preserve">Describe the effect of high osmotic pressure of body fluids on urine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formation.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(4mks)</w:t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f)</w:t>
      </w:r>
      <w:r>
        <w:rPr>
          <w:rFonts w:ascii="Bookman Old Style" w:hAnsi="Bookman Old Style"/>
        </w:rPr>
        <w:tab/>
        <w:t>Outline two roles of active transport in human body.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656148" w:rsidP="00F509FE">
      <w:pPr>
        <w:ind w:left="720" w:hanging="720"/>
        <w:rPr>
          <w:rFonts w:ascii="Bookman Old Style" w:hAnsi="Bookman Old Style"/>
        </w:rPr>
      </w:pPr>
    </w:p>
    <w:p w:rsidR="00656148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7.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Describe the process of absorption of water from the soil to the leaves.</w:t>
      </w:r>
    </w:p>
    <w:p w:rsidR="00B36651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(10mks)</w:t>
      </w:r>
    </w:p>
    <w:p w:rsidR="00B36651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How is mammalian heart adapted to its function.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(10mks)</w:t>
      </w:r>
    </w:p>
    <w:p w:rsidR="00B36651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8.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Define </w:t>
      </w:r>
    </w:p>
    <w:p w:rsidR="00B36651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chemical evolution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B36651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organic evolution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B36651" w:rsidRDefault="00B36651" w:rsidP="00B36651">
      <w:pPr>
        <w:rPr>
          <w:rFonts w:ascii="Bookman Old Style" w:hAnsi="Bookman Old Style"/>
        </w:rPr>
      </w:pPr>
    </w:p>
    <w:p w:rsidR="00B36651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What are vestigial organs.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B36651" w:rsidRDefault="00B36651" w:rsidP="00B36651">
      <w:pPr>
        <w:rPr>
          <w:rFonts w:ascii="Bookman Old Style" w:hAnsi="Bookman Old Style"/>
        </w:rPr>
      </w:pPr>
    </w:p>
    <w:p w:rsidR="00B36651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Give an example of vestigial organs in human beings.    (1mk)</w:t>
      </w: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B36651" w:rsidRDefault="00B36651" w:rsidP="00B366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Giving example give and account for any five pieces of evidence for organic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evolution.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(14mks)</w:t>
      </w:r>
    </w:p>
    <w:p w:rsidR="007238C4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238C4" w:rsidRDefault="007238C4" w:rsidP="007238C4">
      <w:pPr>
        <w:spacing w:line="360" w:lineRule="auto"/>
        <w:ind w:left="720"/>
        <w:rPr>
          <w:rFonts w:ascii="Bookman Old Style" w:hAnsi="Bookman Old Style"/>
        </w:rPr>
      </w:pPr>
    </w:p>
    <w:p w:rsidR="007238C4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Bookman Old Style" w:hAnsi="Bookman Old Style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238C4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38C4" w:rsidRPr="004123B8" w:rsidRDefault="007238C4" w:rsidP="007238C4">
      <w:pPr>
        <w:spacing w:line="36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6651" w:rsidRDefault="00B36651" w:rsidP="00B36651">
      <w:pPr>
        <w:rPr>
          <w:rFonts w:ascii="Bookman Old Style" w:hAnsi="Bookman Old Style"/>
        </w:rPr>
      </w:pPr>
    </w:p>
    <w:p w:rsidR="00B36651" w:rsidRDefault="00B36651" w:rsidP="00B36651">
      <w:pPr>
        <w:rPr>
          <w:rFonts w:ascii="Bookman Old Style" w:hAnsi="Bookman Old Style"/>
        </w:rPr>
      </w:pPr>
    </w:p>
    <w:p w:rsidR="00B36651" w:rsidRDefault="00B36651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265746" w:rsidRDefault="00265746" w:rsidP="00B36651">
      <w:pPr>
        <w:rPr>
          <w:rFonts w:ascii="Bookman Old Style" w:hAnsi="Bookman Old Style"/>
        </w:rPr>
      </w:pPr>
    </w:p>
    <w:p w:rsidR="00B36651" w:rsidRPr="00B36651" w:rsidRDefault="00B36651" w:rsidP="00B36651">
      <w:pPr>
        <w:jc w:val="center"/>
        <w:rPr>
          <w:rFonts w:ascii="Goudy Stout" w:hAnsi="Goudy Stout"/>
          <w:sz w:val="44"/>
          <w:szCs w:val="44"/>
        </w:rPr>
      </w:pPr>
      <w:r w:rsidRPr="00B36651">
        <w:rPr>
          <w:rFonts w:ascii="Goudy Stout" w:hAnsi="Goudy Stout"/>
          <w:sz w:val="44"/>
          <w:szCs w:val="44"/>
        </w:rPr>
        <w:t>&lt;&lt;&lt;&lt; E N D &gt;&gt;&gt;</w:t>
      </w:r>
    </w:p>
    <w:sectPr w:rsidR="00B36651" w:rsidRPr="00B36651" w:rsidSect="00354D8B">
      <w:footerReference w:type="default" r:id="rId10"/>
      <w:pgSz w:w="12240" w:h="15840"/>
      <w:pgMar w:top="810" w:right="720" w:bottom="720" w:left="12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0C5" w:rsidRDefault="00A930C5" w:rsidP="00027944">
      <w:r>
        <w:separator/>
      </w:r>
    </w:p>
  </w:endnote>
  <w:endnote w:type="continuationSeparator" w:id="1">
    <w:p w:rsidR="00A930C5" w:rsidRDefault="00A930C5" w:rsidP="00027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Extra Bold"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08151"/>
      <w:docPartObj>
        <w:docPartGallery w:val="Page Numbers (Bottom of Page)"/>
        <w:docPartUnique/>
      </w:docPartObj>
    </w:sdtPr>
    <w:sdtContent>
      <w:p w:rsidR="006A1F05" w:rsidRDefault="009D239C">
        <w:pPr>
          <w:pStyle w:val="Footer"/>
          <w:jc w:val="center"/>
        </w:pPr>
        <w:fldSimple w:instr=" PAGE   \* MERGEFORMAT ">
          <w:r w:rsidR="00BF70F9">
            <w:rPr>
              <w:noProof/>
            </w:rPr>
            <w:t>1</w:t>
          </w:r>
        </w:fldSimple>
      </w:p>
    </w:sdtContent>
  </w:sdt>
  <w:p w:rsidR="00027944" w:rsidRDefault="000279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0C5" w:rsidRDefault="00A930C5" w:rsidP="00027944">
      <w:r>
        <w:separator/>
      </w:r>
    </w:p>
  </w:footnote>
  <w:footnote w:type="continuationSeparator" w:id="1">
    <w:p w:rsidR="00A930C5" w:rsidRDefault="00A930C5" w:rsidP="000279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3E7"/>
    <w:rsid w:val="00014351"/>
    <w:rsid w:val="00027944"/>
    <w:rsid w:val="000A72BE"/>
    <w:rsid w:val="00190980"/>
    <w:rsid w:val="002358A2"/>
    <w:rsid w:val="00265746"/>
    <w:rsid w:val="00354D8B"/>
    <w:rsid w:val="004069A1"/>
    <w:rsid w:val="004247DC"/>
    <w:rsid w:val="00466A6C"/>
    <w:rsid w:val="004979DF"/>
    <w:rsid w:val="004B0C02"/>
    <w:rsid w:val="00514026"/>
    <w:rsid w:val="006063F3"/>
    <w:rsid w:val="00656148"/>
    <w:rsid w:val="00675F80"/>
    <w:rsid w:val="006A1F05"/>
    <w:rsid w:val="006B3368"/>
    <w:rsid w:val="006D7AF0"/>
    <w:rsid w:val="006E167D"/>
    <w:rsid w:val="006E7007"/>
    <w:rsid w:val="006F1146"/>
    <w:rsid w:val="00723513"/>
    <w:rsid w:val="007238C4"/>
    <w:rsid w:val="00743259"/>
    <w:rsid w:val="00747F6B"/>
    <w:rsid w:val="00756717"/>
    <w:rsid w:val="007938CA"/>
    <w:rsid w:val="007A1F25"/>
    <w:rsid w:val="007A2A57"/>
    <w:rsid w:val="00831597"/>
    <w:rsid w:val="00874830"/>
    <w:rsid w:val="0088363D"/>
    <w:rsid w:val="0089098D"/>
    <w:rsid w:val="008C3D83"/>
    <w:rsid w:val="008E66E5"/>
    <w:rsid w:val="00944F96"/>
    <w:rsid w:val="00950BB2"/>
    <w:rsid w:val="009A32FA"/>
    <w:rsid w:val="009C7BE1"/>
    <w:rsid w:val="009C7CE4"/>
    <w:rsid w:val="009D239C"/>
    <w:rsid w:val="00A21909"/>
    <w:rsid w:val="00A930C5"/>
    <w:rsid w:val="00B021C7"/>
    <w:rsid w:val="00B36651"/>
    <w:rsid w:val="00B608B3"/>
    <w:rsid w:val="00B6439E"/>
    <w:rsid w:val="00BF70F9"/>
    <w:rsid w:val="00C473F3"/>
    <w:rsid w:val="00C909EC"/>
    <w:rsid w:val="00CF48AA"/>
    <w:rsid w:val="00D05F9B"/>
    <w:rsid w:val="00D46767"/>
    <w:rsid w:val="00D56F1E"/>
    <w:rsid w:val="00D60236"/>
    <w:rsid w:val="00E97784"/>
    <w:rsid w:val="00EC10FC"/>
    <w:rsid w:val="00F163E7"/>
    <w:rsid w:val="00F509FE"/>
    <w:rsid w:val="00FE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3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43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279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794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79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94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D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D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7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ADMIN-SEC</dc:creator>
  <cp:lastModifiedBy>ADMIN-SEC</cp:lastModifiedBy>
  <cp:revision>125</cp:revision>
  <cp:lastPrinted>2019-05-23T08:07:00Z</cp:lastPrinted>
  <dcterms:created xsi:type="dcterms:W3CDTF">2019-04-03T08:32:00Z</dcterms:created>
  <dcterms:modified xsi:type="dcterms:W3CDTF">2019-05-30T07:42:00Z</dcterms:modified>
</cp:coreProperties>
</file>