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A37" w:rsidRPr="007F65E7" w:rsidRDefault="00404A37" w:rsidP="00404A37">
      <w:pPr>
        <w:rPr>
          <w:b/>
        </w:rPr>
      </w:pPr>
      <w:r>
        <w:rPr>
          <w:b/>
        </w:rPr>
        <w:t>233/</w:t>
      </w:r>
      <w:r w:rsidR="003D774F">
        <w:rPr>
          <w:b/>
        </w:rPr>
        <w:t>2</w:t>
      </w:r>
      <w:r w:rsidRPr="007F65E7">
        <w:rPr>
          <w:b/>
        </w:rPr>
        <w:t xml:space="preserve">                       </w:t>
      </w:r>
      <w:r w:rsidRPr="007F65E7">
        <w:rPr>
          <w:b/>
        </w:rPr>
        <w:tab/>
      </w:r>
      <w:r w:rsidRPr="007F65E7">
        <w:rPr>
          <w:b/>
        </w:rPr>
        <w:tab/>
      </w:r>
      <w:r w:rsidRPr="007F65E7">
        <w:rPr>
          <w:b/>
        </w:rPr>
        <w:tab/>
      </w:r>
      <w:r w:rsidRPr="007F65E7">
        <w:rPr>
          <w:b/>
        </w:rPr>
        <w:tab/>
      </w:r>
      <w:r w:rsidRPr="007F65E7">
        <w:rPr>
          <w:b/>
        </w:rPr>
        <w:tab/>
      </w:r>
      <w:r w:rsidRPr="007F65E7">
        <w:rPr>
          <w:b/>
        </w:rPr>
        <w:tab/>
      </w:r>
    </w:p>
    <w:p w:rsidR="00404A37" w:rsidRPr="007F65E7" w:rsidRDefault="00404A37" w:rsidP="00404A37">
      <w:pPr>
        <w:rPr>
          <w:b/>
        </w:rPr>
      </w:pPr>
      <w:r>
        <w:rPr>
          <w:b/>
        </w:rPr>
        <w:t>CHEMISTRY</w:t>
      </w:r>
    </w:p>
    <w:p w:rsidR="00404A37" w:rsidRPr="007F65E7" w:rsidRDefault="00404A37" w:rsidP="00404A37">
      <w:pPr>
        <w:rPr>
          <w:b/>
        </w:rPr>
      </w:pPr>
      <w:r w:rsidRPr="007F65E7">
        <w:rPr>
          <w:b/>
        </w:rPr>
        <w:t>JULY, 2018</w:t>
      </w:r>
    </w:p>
    <w:p w:rsidR="00404A37" w:rsidRPr="007F65E7" w:rsidRDefault="00404A37" w:rsidP="00404A37">
      <w:pPr>
        <w:rPr>
          <w:b/>
        </w:rPr>
      </w:pPr>
      <w:r>
        <w:rPr>
          <w:b/>
        </w:rPr>
        <w:t>PAPER 2</w:t>
      </w:r>
      <w:r w:rsidRPr="007F65E7">
        <w:rPr>
          <w:b/>
        </w:rPr>
        <w:tab/>
      </w:r>
      <w:r w:rsidRPr="007F65E7">
        <w:rPr>
          <w:b/>
        </w:rPr>
        <w:tab/>
      </w:r>
      <w:r w:rsidRPr="007F65E7">
        <w:rPr>
          <w:b/>
        </w:rPr>
        <w:tab/>
      </w:r>
    </w:p>
    <w:p w:rsidR="00404A37" w:rsidRPr="007F65E7" w:rsidRDefault="00404A37" w:rsidP="00404A37">
      <w:pPr>
        <w:rPr>
          <w:b/>
        </w:rPr>
      </w:pPr>
      <w:r>
        <w:rPr>
          <w:b/>
        </w:rPr>
        <w:t>Marking scheme</w:t>
      </w:r>
      <w:r w:rsidRPr="007F65E7">
        <w:rPr>
          <w:b/>
        </w:rPr>
        <w:tab/>
      </w:r>
      <w:r w:rsidRPr="007F65E7">
        <w:rPr>
          <w:b/>
        </w:rPr>
        <w:tab/>
      </w:r>
      <w:r w:rsidRPr="007F65E7">
        <w:rPr>
          <w:b/>
        </w:rPr>
        <w:tab/>
      </w:r>
      <w:r w:rsidRPr="007F65E7">
        <w:rPr>
          <w:b/>
        </w:rPr>
        <w:tab/>
      </w:r>
      <w:r w:rsidRPr="007F65E7">
        <w:rPr>
          <w:b/>
        </w:rPr>
        <w:tab/>
      </w:r>
      <w:r w:rsidRPr="007F65E7">
        <w:rPr>
          <w:b/>
        </w:rPr>
        <w:tab/>
      </w:r>
    </w:p>
    <w:p w:rsidR="00404A37" w:rsidRPr="007F65E7" w:rsidRDefault="00404A37" w:rsidP="00404A37">
      <w:pPr>
        <w:rPr>
          <w:b/>
        </w:rPr>
      </w:pPr>
      <w:r w:rsidRPr="007F65E7">
        <w:rPr>
          <w:b/>
        </w:rPr>
        <w:tab/>
      </w:r>
      <w:r w:rsidRPr="007F65E7">
        <w:rPr>
          <w:b/>
        </w:rPr>
        <w:tab/>
      </w:r>
    </w:p>
    <w:p w:rsidR="00404A37" w:rsidRPr="007F65E7" w:rsidRDefault="00404A37" w:rsidP="00404A37">
      <w:pPr>
        <w:jc w:val="center"/>
        <w:rPr>
          <w:b/>
          <w:sz w:val="48"/>
          <w:szCs w:val="48"/>
        </w:rPr>
      </w:pPr>
      <w:r w:rsidRPr="007F65E7">
        <w:rPr>
          <w:b/>
          <w:sz w:val="48"/>
          <w:szCs w:val="48"/>
        </w:rPr>
        <w:t>BUURI EAST STANDARDS</w:t>
      </w:r>
    </w:p>
    <w:p w:rsidR="00404A37" w:rsidRPr="007F65E7" w:rsidRDefault="00404A37" w:rsidP="00404A37">
      <w:pPr>
        <w:jc w:val="center"/>
        <w:rPr>
          <w:b/>
          <w:i/>
        </w:rPr>
      </w:pPr>
      <w:r w:rsidRPr="007F65E7">
        <w:rPr>
          <w:b/>
          <w:i/>
        </w:rPr>
        <w:t xml:space="preserve">Kenya Certificate of Secondary Education </w:t>
      </w:r>
    </w:p>
    <w:p w:rsidR="00404A37" w:rsidRPr="007F65E7" w:rsidRDefault="00404A37" w:rsidP="00404A37">
      <w:pPr>
        <w:jc w:val="center"/>
        <w:rPr>
          <w:b/>
        </w:rPr>
      </w:pPr>
      <w:r>
        <w:rPr>
          <w:b/>
        </w:rPr>
        <w:t>CHEMISTRY 233</w:t>
      </w:r>
      <w:r w:rsidR="007F2087">
        <w:rPr>
          <w:b/>
        </w:rPr>
        <w:t>/</w:t>
      </w:r>
      <w:r>
        <w:rPr>
          <w:b/>
        </w:rPr>
        <w:t>2</w:t>
      </w:r>
    </w:p>
    <w:p w:rsidR="00071A2B" w:rsidRDefault="00071A2B" w:rsidP="00071A2B"/>
    <w:p w:rsidR="00CF7681" w:rsidRDefault="00CF7681"/>
    <w:p w:rsidR="00FC4F41" w:rsidRDefault="00FC4F41">
      <w:pPr>
        <w:rPr>
          <w:rFonts w:ascii="Bookman Old Style" w:hAnsi="Bookman Old Style"/>
        </w:rPr>
      </w:pPr>
      <w:r w:rsidRPr="00FC4F41">
        <w:rPr>
          <w:rFonts w:ascii="Bookman Old Style" w:hAnsi="Bookman Old Style"/>
        </w:rPr>
        <w:t>1.</w:t>
      </w:r>
      <w:r w:rsidRPr="00FC4F41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B/G ; it belongs to group II hence loses 2 electrons to form an ion.</w:t>
      </w:r>
    </w:p>
    <w:p w:rsidR="00FC4F41" w:rsidRDefault="00FC4F41">
      <w:pPr>
        <w:rPr>
          <w:rFonts w:ascii="Bookman Old Style" w:hAnsi="Bookman Old Style"/>
        </w:rPr>
      </w:pPr>
    </w:p>
    <w:p w:rsidR="00FC4F41" w:rsidRDefault="00FC4F4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>Giant ionic</w:t>
      </w:r>
    </w:p>
    <w:p w:rsidR="00FC4F41" w:rsidRDefault="00FC4F41">
      <w:pPr>
        <w:rPr>
          <w:rFonts w:ascii="Bookman Old Style" w:hAnsi="Bookman Old Style"/>
        </w:rPr>
      </w:pPr>
    </w:p>
    <w:p w:rsidR="00FC4F41" w:rsidRDefault="00FC4F4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c)</w:t>
      </w:r>
      <w:r>
        <w:rPr>
          <w:rFonts w:ascii="Bookman Old Style" w:hAnsi="Bookman Old Style"/>
        </w:rPr>
        <w:tab/>
        <w:t xml:space="preserve">E is more reactive than H  This is because E has smaller atomic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radius hence gains an electron more </w:t>
      </w:r>
      <w:r w:rsidR="00F657F9">
        <w:rPr>
          <w:rFonts w:ascii="Bookman Old Style" w:hAnsi="Bookman Old Style"/>
        </w:rPr>
        <w:t>readily</w:t>
      </w:r>
      <w:r>
        <w:rPr>
          <w:rFonts w:ascii="Bookman Old Style" w:hAnsi="Bookman Old Style"/>
        </w:rPr>
        <w:t>.</w:t>
      </w:r>
    </w:p>
    <w:p w:rsidR="00FC4F41" w:rsidRDefault="00FC4F4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(OWTTE)</w:t>
      </w:r>
    </w:p>
    <w:p w:rsidR="00FC4F41" w:rsidRDefault="00FC4F41">
      <w:pPr>
        <w:rPr>
          <w:rFonts w:ascii="Bookman Old Style" w:hAnsi="Bookman Old Style"/>
        </w:rPr>
      </w:pPr>
    </w:p>
    <w:p w:rsidR="00FC4F41" w:rsidRDefault="00FC4F4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d)</w:t>
      </w: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Atomic radius of F is bigger than that of G</w:t>
      </w:r>
    </w:p>
    <w:p w:rsidR="00FC4F41" w:rsidRDefault="00FC4F41">
      <w:pPr>
        <w:rPr>
          <w:rFonts w:ascii="Bookman Old Style" w:hAnsi="Bookman Old Style"/>
        </w:rPr>
      </w:pPr>
    </w:p>
    <w:p w:rsidR="00FC4F41" w:rsidRDefault="00FC4F4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P</w:t>
      </w:r>
      <w:r w:rsidRPr="0033037A">
        <w:rPr>
          <w:rFonts w:ascii="Bookman Old Style" w:hAnsi="Bookman Old Style"/>
          <w:vertAlign w:val="superscript"/>
        </w:rPr>
        <w:t>H</w:t>
      </w:r>
      <w:r>
        <w:rPr>
          <w:rFonts w:ascii="Bookman Old Style" w:hAnsi="Bookman Old Style"/>
        </w:rPr>
        <w:t xml:space="preserve"> of the oxide of B is higher than that of the oxide of D</w:t>
      </w:r>
    </w:p>
    <w:p w:rsidR="00FC4F41" w:rsidRDefault="00FC4F41">
      <w:pPr>
        <w:rPr>
          <w:rFonts w:ascii="Bookman Old Style" w:hAnsi="Bookman Old Style"/>
        </w:rPr>
      </w:pPr>
    </w:p>
    <w:p w:rsidR="00FC4F41" w:rsidRDefault="00FC4F41">
      <w:pPr>
        <w:rPr>
          <w:rFonts w:ascii="Bookman Old Style" w:hAnsi="Bookman Old Style"/>
        </w:rPr>
      </w:pPr>
    </w:p>
    <w:p w:rsidR="00FC4F41" w:rsidRDefault="00FC4F4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e)</w:t>
      </w: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D/H</w:t>
      </w:r>
    </w:p>
    <w:p w:rsidR="00FC4F41" w:rsidRDefault="00FC4F41">
      <w:pPr>
        <w:rPr>
          <w:rFonts w:ascii="Bookman Old Style" w:hAnsi="Bookman Old Style"/>
        </w:rPr>
      </w:pPr>
    </w:p>
    <w:p w:rsidR="00FC4F41" w:rsidRDefault="00FC4F4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>2.8</w:t>
      </w:r>
    </w:p>
    <w:p w:rsidR="00FC4F41" w:rsidRDefault="00FC4F41">
      <w:pPr>
        <w:rPr>
          <w:rFonts w:ascii="Bookman Old Style" w:hAnsi="Bookman Old Style"/>
        </w:rPr>
      </w:pPr>
    </w:p>
    <w:p w:rsidR="00FC4F41" w:rsidRDefault="00FC4F4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>DE</w:t>
      </w:r>
      <w:r w:rsidRPr="0033037A">
        <w:rPr>
          <w:rFonts w:ascii="Bookman Old Style" w:hAnsi="Bookman Old Style"/>
          <w:vertAlign w:val="subscript"/>
        </w:rPr>
        <w:t>3</w:t>
      </w:r>
      <w:r>
        <w:rPr>
          <w:rFonts w:ascii="Bookman Old Style" w:hAnsi="Bookman Old Style"/>
        </w:rPr>
        <w:t>/DE</w:t>
      </w:r>
      <w:r w:rsidRPr="0033037A">
        <w:rPr>
          <w:rFonts w:ascii="Bookman Old Style" w:hAnsi="Bookman Old Style"/>
          <w:vertAlign w:val="subscript"/>
        </w:rPr>
        <w:t>5</w:t>
      </w:r>
    </w:p>
    <w:p w:rsidR="00FC4F41" w:rsidRDefault="00FC4F41">
      <w:pPr>
        <w:rPr>
          <w:rFonts w:ascii="Bookman Old Style" w:hAnsi="Bookman Old Style"/>
        </w:rPr>
      </w:pPr>
    </w:p>
    <w:p w:rsidR="00FC4F41" w:rsidRDefault="00FC4F4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c)</w:t>
      </w:r>
      <w:r>
        <w:rPr>
          <w:rFonts w:ascii="Bookman Old Style" w:hAnsi="Bookman Old Style"/>
        </w:rPr>
        <w:tab/>
        <w:t>Acidic</w:t>
      </w:r>
    </w:p>
    <w:p w:rsidR="00FC4F41" w:rsidRDefault="00FC4F41">
      <w:pPr>
        <w:rPr>
          <w:rFonts w:ascii="Bookman Old Style" w:hAnsi="Bookman Old Style"/>
        </w:rPr>
      </w:pPr>
    </w:p>
    <w:p w:rsidR="00FC4F41" w:rsidRDefault="00FC4F4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d)</w:t>
      </w:r>
      <w:r>
        <w:rPr>
          <w:rFonts w:ascii="Bookman Old Style" w:hAnsi="Bookman Old Style"/>
        </w:rPr>
        <w:tab/>
        <w:t>Used in light bulbs</w:t>
      </w:r>
    </w:p>
    <w:p w:rsidR="00FC4F41" w:rsidRDefault="00FC4F4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used in arch welding </w:t>
      </w:r>
    </w:p>
    <w:p w:rsidR="00FC4F41" w:rsidRDefault="00FC4F41">
      <w:pPr>
        <w:rPr>
          <w:rFonts w:ascii="Bookman Old Style" w:hAnsi="Bookman Old Style"/>
        </w:rPr>
      </w:pPr>
    </w:p>
    <w:p w:rsidR="00677AE1" w:rsidRDefault="00677AE1">
      <w:pPr>
        <w:rPr>
          <w:rFonts w:ascii="Bookman Old Style" w:hAnsi="Bookman Old Style"/>
        </w:rPr>
      </w:pPr>
    </w:p>
    <w:p w:rsidR="00677AE1" w:rsidRDefault="00090A6F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6172200" cy="2324048"/>
            <wp:effectExtent l="19050" t="0" r="0" b="0"/>
            <wp:docPr id="1" name="Picture 1" descr="F:\chem pp2 msk q.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hem pp2 msk q.2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32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EA9" w:rsidRDefault="00677AE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6C0EA9" w:rsidRDefault="006C0EA9">
      <w:pPr>
        <w:rPr>
          <w:rFonts w:ascii="Bookman Old Style" w:hAnsi="Bookman Old Style"/>
        </w:rPr>
      </w:pPr>
    </w:p>
    <w:p w:rsidR="00677AE1" w:rsidRDefault="006C0EA9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</w:t>
      </w:r>
      <w:r w:rsidR="00677AE1">
        <w:rPr>
          <w:rFonts w:ascii="Bookman Old Style" w:hAnsi="Bookman Old Style"/>
        </w:rPr>
        <w:t>Drying agent</w:t>
      </w:r>
      <w:r w:rsidR="00677AE1">
        <w:rPr>
          <w:rFonts w:ascii="Bookman Old Style" w:hAnsi="Bookman Old Style"/>
        </w:rPr>
        <w:tab/>
      </w:r>
      <w:r w:rsidR="00677AE1">
        <w:rPr>
          <w:rFonts w:ascii="Bookman Old Style" w:hAnsi="Bookman Old Style"/>
        </w:rPr>
        <w:tab/>
      </w:r>
      <w:r w:rsidR="00677AE1">
        <w:rPr>
          <w:rFonts w:ascii="Bookman Old Style" w:hAnsi="Bookman Old Style"/>
        </w:rPr>
        <w:tab/>
      </w:r>
      <w:r w:rsidR="00677AE1">
        <w:rPr>
          <w:rFonts w:ascii="Bookman Old Style" w:hAnsi="Bookman Old Style"/>
        </w:rPr>
        <w:tab/>
        <w:t>(1mk)</w:t>
      </w:r>
    </w:p>
    <w:p w:rsidR="00677AE1" w:rsidRDefault="00677AE1">
      <w:pPr>
        <w:rPr>
          <w:rFonts w:ascii="Bookman Old Style" w:hAnsi="Bookman Old Style"/>
        </w:rPr>
      </w:pPr>
    </w:p>
    <w:p w:rsidR="00677AE1" w:rsidRDefault="00677AE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Method of collection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677AE1" w:rsidRDefault="00677AE1">
      <w:pPr>
        <w:rPr>
          <w:rFonts w:ascii="Bookman Old Style" w:hAnsi="Bookman Old Style"/>
        </w:rPr>
      </w:pPr>
    </w:p>
    <w:p w:rsidR="00677AE1" w:rsidRDefault="00677AE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Workability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677AE1" w:rsidRDefault="00677AE1">
      <w:pPr>
        <w:rPr>
          <w:rFonts w:ascii="Bookman Old Style" w:hAnsi="Bookman Old Style"/>
        </w:rPr>
      </w:pPr>
    </w:p>
    <w:p w:rsidR="00677AE1" w:rsidRDefault="00677AE1">
      <w:pPr>
        <w:rPr>
          <w:rFonts w:ascii="Bookman Old Style" w:hAnsi="Bookman Old Style"/>
        </w:rPr>
      </w:pPr>
    </w:p>
    <w:p w:rsidR="00677AE1" w:rsidRDefault="00677AE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Dilute hydrochloric acid// concentrated sulphuric (vi) acid</w:t>
      </w:r>
    </w:p>
    <w:p w:rsidR="00677AE1" w:rsidRDefault="00677AE1">
      <w:pPr>
        <w:rPr>
          <w:rFonts w:ascii="Bookman Old Style" w:hAnsi="Bookman Old Style"/>
        </w:rPr>
      </w:pPr>
    </w:p>
    <w:p w:rsidR="00677AE1" w:rsidRDefault="00677AE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 xml:space="preserve">Sodium sulphite </w:t>
      </w:r>
      <w:r w:rsidR="0033037A">
        <w:rPr>
          <w:rFonts w:ascii="Bookman Old Style" w:hAnsi="Bookman Old Style"/>
        </w:rPr>
        <w:t>/ copper turnings /zinc</w:t>
      </w:r>
    </w:p>
    <w:p w:rsidR="00677AE1" w:rsidRDefault="00677AE1">
      <w:pPr>
        <w:rPr>
          <w:rFonts w:ascii="Bookman Old Style" w:hAnsi="Bookman Old Style"/>
        </w:rPr>
      </w:pPr>
    </w:p>
    <w:p w:rsidR="00677AE1" w:rsidRDefault="00677AE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NB: i)</w:t>
      </w:r>
      <w:r>
        <w:rPr>
          <w:rFonts w:ascii="Bookman Old Style" w:hAnsi="Bookman Old Style"/>
        </w:rPr>
        <w:tab/>
        <w:t>Dil acid should much with a sulphate</w:t>
      </w:r>
    </w:p>
    <w:p w:rsidR="00677AE1" w:rsidRDefault="0033037A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   ii)</w:t>
      </w:r>
      <w:r>
        <w:rPr>
          <w:rFonts w:ascii="Bookman Old Style" w:hAnsi="Bookman Old Style"/>
        </w:rPr>
        <w:tab/>
        <w:t>Conc</w:t>
      </w:r>
      <w:r w:rsidR="00677AE1">
        <w:rPr>
          <w:rFonts w:ascii="Bookman Old Style" w:hAnsi="Bookman Old Style"/>
        </w:rPr>
        <w:t>. H</w:t>
      </w:r>
      <w:r w:rsidR="00677AE1" w:rsidRPr="007C74C0">
        <w:rPr>
          <w:rFonts w:ascii="Bookman Old Style" w:hAnsi="Bookman Old Style"/>
          <w:vertAlign w:val="subscript"/>
        </w:rPr>
        <w:t>2</w:t>
      </w:r>
      <w:r w:rsidR="00677AE1">
        <w:rPr>
          <w:rFonts w:ascii="Bookman Old Style" w:hAnsi="Bookman Old Style"/>
        </w:rPr>
        <w:t>S</w:t>
      </w:r>
      <w:r>
        <w:rPr>
          <w:rFonts w:ascii="Bookman Old Style" w:hAnsi="Bookman Old Style"/>
        </w:rPr>
        <w:t>O</w:t>
      </w:r>
      <w:r w:rsidRPr="0033037A">
        <w:rPr>
          <w:rFonts w:ascii="Bookman Old Style" w:hAnsi="Bookman Old Style"/>
          <w:vertAlign w:val="subscript"/>
        </w:rPr>
        <w:t>4</w:t>
      </w:r>
      <w:r>
        <w:rPr>
          <w:rFonts w:ascii="Bookman Old Style" w:hAnsi="Bookman Old Style"/>
        </w:rPr>
        <w:t xml:space="preserve"> acid to mat</w:t>
      </w:r>
      <w:r w:rsidR="00677AE1">
        <w:rPr>
          <w:rFonts w:ascii="Bookman Old Style" w:hAnsi="Bookman Old Style"/>
        </w:rPr>
        <w:t>ch with Cu/Zn</w:t>
      </w:r>
    </w:p>
    <w:p w:rsidR="00677AE1" w:rsidRDefault="00677AE1">
      <w:pPr>
        <w:rPr>
          <w:rFonts w:ascii="Bookman Old Style" w:hAnsi="Bookman Old Style"/>
        </w:rPr>
      </w:pPr>
    </w:p>
    <w:p w:rsidR="00677AE1" w:rsidRDefault="00677AE1">
      <w:pPr>
        <w:rPr>
          <w:rFonts w:ascii="Bookman Old Style" w:hAnsi="Bookman Old Style"/>
        </w:rPr>
      </w:pPr>
    </w:p>
    <w:p w:rsidR="00677AE1" w:rsidRDefault="007A182C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88.25pt;margin-top:6.35pt;width:21.75pt;height:.75pt;flip:y;z-index:251658240" o:connectortype="straight">
            <v:stroke endarrow="block"/>
          </v:shape>
        </w:pict>
      </w:r>
      <w:r w:rsidR="00677AE1">
        <w:rPr>
          <w:rFonts w:ascii="Bookman Old Style" w:hAnsi="Bookman Old Style"/>
        </w:rPr>
        <w:tab/>
        <w:t>c)</w:t>
      </w:r>
      <w:r w:rsidR="00677AE1">
        <w:rPr>
          <w:rFonts w:ascii="Bookman Old Style" w:hAnsi="Bookman Old Style"/>
        </w:rPr>
        <w:tab/>
        <w:t>Na</w:t>
      </w:r>
      <w:r w:rsidR="00677AE1" w:rsidRPr="009A1047">
        <w:rPr>
          <w:rFonts w:ascii="Bookman Old Style" w:hAnsi="Bookman Old Style"/>
          <w:vertAlign w:val="subscript"/>
        </w:rPr>
        <w:t>2</w:t>
      </w:r>
      <w:r w:rsidR="00677AE1">
        <w:rPr>
          <w:rFonts w:ascii="Bookman Old Style" w:hAnsi="Bookman Old Style"/>
        </w:rPr>
        <w:t>SO</w:t>
      </w:r>
      <w:r w:rsidR="00677AE1" w:rsidRPr="009A1047">
        <w:rPr>
          <w:rFonts w:ascii="Bookman Old Style" w:hAnsi="Bookman Old Style"/>
          <w:vertAlign w:val="subscript"/>
        </w:rPr>
        <w:t>3(s)</w:t>
      </w:r>
      <w:r w:rsidR="00677AE1">
        <w:rPr>
          <w:rFonts w:ascii="Bookman Old Style" w:hAnsi="Bookman Old Style"/>
        </w:rPr>
        <w:t xml:space="preserve"> + 2HCl</w:t>
      </w:r>
      <w:r w:rsidR="00677AE1" w:rsidRPr="009A1047">
        <w:rPr>
          <w:rFonts w:ascii="Bookman Old Style" w:hAnsi="Bookman Old Style"/>
          <w:vertAlign w:val="subscript"/>
        </w:rPr>
        <w:t>(aq)</w:t>
      </w:r>
      <w:r w:rsidR="0033037A">
        <w:rPr>
          <w:rFonts w:ascii="Bookman Old Style" w:hAnsi="Bookman Old Style"/>
        </w:rPr>
        <w:t xml:space="preserve">         </w:t>
      </w:r>
      <w:r w:rsidR="00677AE1">
        <w:rPr>
          <w:rFonts w:ascii="Bookman Old Style" w:hAnsi="Bookman Old Style"/>
        </w:rPr>
        <w:t xml:space="preserve"> 2NaCl</w:t>
      </w:r>
      <w:r w:rsidR="00677AE1" w:rsidRPr="009A1047">
        <w:rPr>
          <w:rFonts w:ascii="Bookman Old Style" w:hAnsi="Bookman Old Style"/>
          <w:vertAlign w:val="subscript"/>
        </w:rPr>
        <w:t>(aq)</w:t>
      </w:r>
      <w:r w:rsidR="00677AE1">
        <w:rPr>
          <w:rFonts w:ascii="Bookman Old Style" w:hAnsi="Bookman Old Style"/>
        </w:rPr>
        <w:t xml:space="preserve">  + SO</w:t>
      </w:r>
      <w:r w:rsidR="00677AE1" w:rsidRPr="009A1047">
        <w:rPr>
          <w:rFonts w:ascii="Bookman Old Style" w:hAnsi="Bookman Old Style"/>
          <w:vertAlign w:val="subscript"/>
        </w:rPr>
        <w:t xml:space="preserve">2(g)   </w:t>
      </w:r>
      <w:r w:rsidR="00677AE1">
        <w:rPr>
          <w:rFonts w:ascii="Bookman Old Style" w:hAnsi="Bookman Old Style"/>
        </w:rPr>
        <w:t>+  H</w:t>
      </w:r>
      <w:r w:rsidR="00677AE1" w:rsidRPr="009A1047">
        <w:rPr>
          <w:rFonts w:ascii="Bookman Old Style" w:hAnsi="Bookman Old Style"/>
          <w:vertAlign w:val="subscript"/>
        </w:rPr>
        <w:t>2</w:t>
      </w:r>
      <w:r w:rsidR="00677AE1">
        <w:rPr>
          <w:rFonts w:ascii="Bookman Old Style" w:hAnsi="Bookman Old Style"/>
        </w:rPr>
        <w:t xml:space="preserve">O(i) or </w:t>
      </w:r>
    </w:p>
    <w:p w:rsidR="00677AE1" w:rsidRDefault="00677AE1">
      <w:pPr>
        <w:rPr>
          <w:rFonts w:ascii="Bookman Old Style" w:hAnsi="Bookman Old Style"/>
        </w:rPr>
      </w:pPr>
    </w:p>
    <w:p w:rsidR="00677AE1" w:rsidRDefault="00677AE1">
      <w:pPr>
        <w:rPr>
          <w:rFonts w:ascii="Bookman Old Style" w:hAnsi="Bookman Old Style"/>
          <w:vertAlign w:val="subscript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Cu(s)  + 2H</w:t>
      </w:r>
      <w:r w:rsidRPr="0008135F">
        <w:rPr>
          <w:rFonts w:ascii="Bookman Old Style" w:hAnsi="Bookman Old Style"/>
          <w:vertAlign w:val="subscript"/>
        </w:rPr>
        <w:t>2</w:t>
      </w:r>
      <w:r>
        <w:rPr>
          <w:rFonts w:ascii="Bookman Old Style" w:hAnsi="Bookman Old Style"/>
        </w:rPr>
        <w:t xml:space="preserve"> SO</w:t>
      </w:r>
      <w:r w:rsidRPr="0008135F">
        <w:rPr>
          <w:rFonts w:ascii="Bookman Old Style" w:hAnsi="Bookman Old Style"/>
          <w:vertAlign w:val="subscript"/>
        </w:rPr>
        <w:t>4(</w:t>
      </w:r>
      <w:r w:rsidR="00E73F42">
        <w:rPr>
          <w:rFonts w:ascii="Bookman Old Style" w:hAnsi="Bookman Old Style"/>
          <w:vertAlign w:val="subscript"/>
        </w:rPr>
        <w:t>l</w:t>
      </w:r>
      <w:r w:rsidRPr="0008135F">
        <w:rPr>
          <w:rFonts w:ascii="Bookman Old Style" w:hAnsi="Bookman Old Style"/>
          <w:vertAlign w:val="subscript"/>
        </w:rPr>
        <w:t>)</w:t>
      </w:r>
      <w:r>
        <w:rPr>
          <w:rFonts w:ascii="Bookman Old Style" w:hAnsi="Bookman Old Style"/>
        </w:rPr>
        <w:t xml:space="preserve"> CuSO</w:t>
      </w:r>
      <w:r w:rsidRPr="006E0DDE">
        <w:rPr>
          <w:rFonts w:ascii="Bookman Old Style" w:hAnsi="Bookman Old Style"/>
          <w:vertAlign w:val="subscript"/>
        </w:rPr>
        <w:t>4(aq)</w:t>
      </w:r>
      <w:r>
        <w:rPr>
          <w:rFonts w:ascii="Bookman Old Style" w:hAnsi="Bookman Old Style"/>
        </w:rPr>
        <w:t xml:space="preserve"> + 2H</w:t>
      </w:r>
      <w:r w:rsidRPr="006E0DDE">
        <w:rPr>
          <w:rFonts w:ascii="Bookman Old Style" w:hAnsi="Bookman Old Style"/>
          <w:vertAlign w:val="subscript"/>
        </w:rPr>
        <w:t>2</w:t>
      </w:r>
      <w:r>
        <w:rPr>
          <w:rFonts w:ascii="Bookman Old Style" w:hAnsi="Bookman Old Style"/>
        </w:rPr>
        <w:t>O</w:t>
      </w:r>
      <w:r w:rsidRPr="006E0DDE">
        <w:rPr>
          <w:rFonts w:ascii="Bookman Old Style" w:hAnsi="Bookman Old Style"/>
          <w:vertAlign w:val="subscript"/>
        </w:rPr>
        <w:t>(i)</w:t>
      </w:r>
      <w:r>
        <w:rPr>
          <w:rFonts w:ascii="Bookman Old Style" w:hAnsi="Bookman Old Style"/>
        </w:rPr>
        <w:t xml:space="preserve">  + SO</w:t>
      </w:r>
      <w:r w:rsidRPr="006E0DDE">
        <w:rPr>
          <w:rFonts w:ascii="Bookman Old Style" w:hAnsi="Bookman Old Style"/>
          <w:vertAlign w:val="subscript"/>
        </w:rPr>
        <w:t>2(g)</w:t>
      </w:r>
    </w:p>
    <w:p w:rsidR="006E0DDE" w:rsidRDefault="006E0DDE">
      <w:pPr>
        <w:rPr>
          <w:rFonts w:ascii="Bookman Old Style" w:hAnsi="Bookman Old Style"/>
          <w:vertAlign w:val="subscript"/>
        </w:rPr>
      </w:pPr>
    </w:p>
    <w:p w:rsidR="006E0DDE" w:rsidRDefault="006E0DDE">
      <w:pPr>
        <w:rPr>
          <w:rFonts w:ascii="Bookman Old Style" w:hAnsi="Bookman Old Style"/>
          <w:vertAlign w:val="subscript"/>
        </w:rPr>
      </w:pPr>
    </w:p>
    <w:p w:rsidR="006E0DDE" w:rsidRDefault="007C74C0" w:rsidP="00254139">
      <w:pPr>
        <w:ind w:left="144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</w:r>
      <w:r w:rsidR="00254139">
        <w:rPr>
          <w:rFonts w:ascii="Bookman Old Style" w:hAnsi="Bookman Old Style"/>
        </w:rPr>
        <w:t>Magnesium ribbon continues to burn to form a white solid ( 1) and yellow solid; heat produced by burning magnesium decomposes sulphur (iv) oxide to sulpur and oxygen that reacts with magnesium to form magnesium oxide.</w:t>
      </w:r>
      <w:r w:rsidR="00E73F42">
        <w:rPr>
          <w:rFonts w:ascii="Bookman Old Style" w:hAnsi="Bookman Old Style"/>
        </w:rPr>
        <w:t xml:space="preserve"> (1)</w:t>
      </w:r>
    </w:p>
    <w:p w:rsidR="00254139" w:rsidRDefault="00254139" w:rsidP="00254139">
      <w:pPr>
        <w:ind w:left="1440" w:hanging="720"/>
        <w:rPr>
          <w:rFonts w:ascii="Bookman Old Style" w:hAnsi="Bookman Old Style"/>
        </w:rPr>
      </w:pPr>
    </w:p>
    <w:p w:rsidR="00254139" w:rsidRDefault="000770AE" w:rsidP="00254139">
      <w:pPr>
        <w:ind w:left="144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e)</w:t>
      </w:r>
      <w:r>
        <w:rPr>
          <w:rFonts w:ascii="Bookman Old Style" w:hAnsi="Bookman Old Style"/>
        </w:rPr>
        <w:tab/>
        <w:t>Pass the gas through acidified potassium chromate (vi) the chromate changes from orange to green</w:t>
      </w:r>
    </w:p>
    <w:p w:rsidR="000770AE" w:rsidRDefault="000770AE" w:rsidP="00254139">
      <w:pPr>
        <w:ind w:left="144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pass the gas through acidified potassium manganate (vii): the manganate changes from purple to colourless</w:t>
      </w:r>
    </w:p>
    <w:p w:rsidR="000770AE" w:rsidRDefault="000770AE" w:rsidP="00254139">
      <w:pPr>
        <w:ind w:left="144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pass the gas through a</w:t>
      </w:r>
      <w:r w:rsidR="00E73F42">
        <w:rPr>
          <w:rFonts w:ascii="Bookman Old Style" w:hAnsi="Bookman Old Style"/>
        </w:rPr>
        <w:t>cidified bromine water; bromine water is</w:t>
      </w:r>
      <w:r>
        <w:rPr>
          <w:rFonts w:ascii="Bookman Old Style" w:hAnsi="Bookman Old Style"/>
        </w:rPr>
        <w:t xml:space="preserve"> decolourised.</w:t>
      </w:r>
    </w:p>
    <w:p w:rsidR="000770AE" w:rsidRDefault="000770AE" w:rsidP="00254139">
      <w:pPr>
        <w:ind w:left="1440" w:hanging="720"/>
        <w:rPr>
          <w:rFonts w:ascii="Bookman Old Style" w:hAnsi="Bookman Old Style"/>
        </w:rPr>
      </w:pPr>
    </w:p>
    <w:p w:rsidR="000770AE" w:rsidRDefault="000770AE" w:rsidP="00254139">
      <w:pPr>
        <w:ind w:left="1440" w:hanging="720"/>
        <w:rPr>
          <w:rFonts w:ascii="Bookman Old Style" w:hAnsi="Bookman Old Style"/>
        </w:rPr>
      </w:pPr>
    </w:p>
    <w:p w:rsidR="000770AE" w:rsidRDefault="000770AE" w:rsidP="00254139">
      <w:pPr>
        <w:ind w:left="144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f)</w:t>
      </w:r>
      <w:r>
        <w:rPr>
          <w:rFonts w:ascii="Bookman Old Style" w:hAnsi="Bookman Old Style"/>
        </w:rPr>
        <w:tab/>
        <w:t xml:space="preserve">As a fumigant/preservative in jam and </w:t>
      </w:r>
      <w:r w:rsidR="00E73F42">
        <w:rPr>
          <w:rFonts w:ascii="Bookman Old Style" w:hAnsi="Bookman Old Style"/>
        </w:rPr>
        <w:t xml:space="preserve">fruit juices/making of calcium </w:t>
      </w:r>
      <w:r>
        <w:rPr>
          <w:rFonts w:ascii="Bookman Old Style" w:hAnsi="Bookman Old Style"/>
        </w:rPr>
        <w:t>hydro</w:t>
      </w:r>
      <w:r w:rsidR="00E73F42">
        <w:rPr>
          <w:rFonts w:ascii="Bookman Old Style" w:hAnsi="Bookman Old Style"/>
        </w:rPr>
        <w:t>gen sulphite to bleach wood pulp</w:t>
      </w:r>
      <w:r>
        <w:rPr>
          <w:rFonts w:ascii="Bookman Old Style" w:hAnsi="Bookman Old Style"/>
        </w:rPr>
        <w:t xml:space="preserve"> for manufacture of paper.</w:t>
      </w:r>
    </w:p>
    <w:p w:rsidR="004A575D" w:rsidRDefault="004A575D" w:rsidP="004A575D">
      <w:pPr>
        <w:rPr>
          <w:rFonts w:ascii="Bookman Old Style" w:hAnsi="Bookman Old Style"/>
        </w:rPr>
      </w:pPr>
    </w:p>
    <w:p w:rsidR="004A575D" w:rsidRDefault="004A575D" w:rsidP="004A575D">
      <w:pPr>
        <w:rPr>
          <w:rFonts w:ascii="Bookman Old Style" w:hAnsi="Bookman Old Style"/>
        </w:rPr>
      </w:pPr>
    </w:p>
    <w:p w:rsidR="004A575D" w:rsidRDefault="004A575D" w:rsidP="004A575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3.</w:t>
      </w: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>Cracking</w:t>
      </w:r>
    </w:p>
    <w:p w:rsidR="004A575D" w:rsidRDefault="004A575D" w:rsidP="004A575D">
      <w:pPr>
        <w:rPr>
          <w:rFonts w:ascii="Bookman Old Style" w:hAnsi="Bookman Old Style"/>
        </w:rPr>
      </w:pPr>
    </w:p>
    <w:p w:rsidR="004A575D" w:rsidRDefault="004A575D" w:rsidP="004A575D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>Alkane</w:t>
      </w:r>
      <w:r w:rsidR="00E73F42">
        <w:rPr>
          <w:rFonts w:ascii="Bookman Old Style" w:hAnsi="Bookman Old Style"/>
        </w:rPr>
        <w:t>s</w:t>
      </w:r>
    </w:p>
    <w:p w:rsidR="004A575D" w:rsidRDefault="004A575D" w:rsidP="004A575D">
      <w:pPr>
        <w:rPr>
          <w:rFonts w:ascii="Bookman Old Style" w:hAnsi="Bookman Old Style"/>
        </w:rPr>
      </w:pPr>
    </w:p>
    <w:p w:rsidR="004A575D" w:rsidRDefault="004A575D" w:rsidP="004A575D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c)</w:t>
      </w:r>
      <w:r>
        <w:rPr>
          <w:rFonts w:ascii="Bookman Old Style" w:hAnsi="Bookman Old Style"/>
        </w:rPr>
        <w:tab/>
        <w:t xml:space="preserve">Reagent : water </w:t>
      </w:r>
    </w:p>
    <w:p w:rsidR="00071909" w:rsidRDefault="00071909" w:rsidP="004A575D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Condition: concentrated sulphuric (vi) acid</w:t>
      </w:r>
    </w:p>
    <w:p w:rsidR="00071909" w:rsidRDefault="00071909" w:rsidP="004A575D">
      <w:pPr>
        <w:rPr>
          <w:rFonts w:ascii="Bookman Old Style" w:hAnsi="Bookman Old Style"/>
        </w:rPr>
      </w:pPr>
    </w:p>
    <w:p w:rsidR="00071909" w:rsidRDefault="00071909" w:rsidP="004A575D">
      <w:pPr>
        <w:rPr>
          <w:rFonts w:ascii="Bookman Old Style" w:hAnsi="Bookman Old Style"/>
        </w:rPr>
      </w:pPr>
    </w:p>
    <w:p w:rsidR="00071909" w:rsidRDefault="00071909" w:rsidP="004A575D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d)</w:t>
      </w:r>
      <w:r>
        <w:rPr>
          <w:rFonts w:ascii="Bookman Old Style" w:hAnsi="Bookman Old Style"/>
        </w:rPr>
        <w:tab/>
        <w:t>C</w:t>
      </w:r>
      <w:r w:rsidRPr="00F908BB">
        <w:rPr>
          <w:rFonts w:ascii="Bookman Old Style" w:hAnsi="Bookman Old Style"/>
          <w:vertAlign w:val="subscript"/>
        </w:rPr>
        <w:t>2</w:t>
      </w:r>
      <w:r>
        <w:rPr>
          <w:rFonts w:ascii="Bookman Old Style" w:hAnsi="Bookman Old Style"/>
        </w:rPr>
        <w:t>H</w:t>
      </w:r>
      <w:r w:rsidRPr="00F908BB">
        <w:rPr>
          <w:rFonts w:ascii="Bookman Old Style" w:hAnsi="Bookman Old Style"/>
          <w:vertAlign w:val="subscript"/>
        </w:rPr>
        <w:t>4</w:t>
      </w:r>
      <w:r w:rsidR="00F908BB">
        <w:rPr>
          <w:rFonts w:ascii="Bookman Old Style" w:hAnsi="Bookman Old Style"/>
          <w:vertAlign w:val="subscript"/>
        </w:rPr>
        <w:t xml:space="preserve"> </w:t>
      </w:r>
      <w:r>
        <w:rPr>
          <w:rFonts w:ascii="Bookman Old Style" w:hAnsi="Bookman Old Style"/>
        </w:rPr>
        <w:t>and C</w:t>
      </w:r>
      <w:r w:rsidRPr="00F908BB">
        <w:rPr>
          <w:rFonts w:ascii="Bookman Old Style" w:hAnsi="Bookman Old Style"/>
          <w:vertAlign w:val="subscript"/>
        </w:rPr>
        <w:t>2</w:t>
      </w:r>
      <w:r>
        <w:rPr>
          <w:rFonts w:ascii="Bookman Old Style" w:hAnsi="Bookman Old Style"/>
        </w:rPr>
        <w:t>H</w:t>
      </w:r>
      <w:r w:rsidRPr="00F908BB">
        <w:rPr>
          <w:rFonts w:ascii="Bookman Old Style" w:hAnsi="Bookman Old Style"/>
          <w:vertAlign w:val="subscript"/>
        </w:rPr>
        <w:t>6</w:t>
      </w:r>
      <w:r>
        <w:rPr>
          <w:rFonts w:ascii="Bookman Old Style" w:hAnsi="Bookman Old Style"/>
        </w:rPr>
        <w:t xml:space="preserve"> are passed separately through acidified potassium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chromate (vi</w:t>
      </w:r>
      <w:r w:rsidR="00E73F42">
        <w:rPr>
          <w:rFonts w:ascii="Bookman Old Style" w:hAnsi="Bookman Old Style"/>
        </w:rPr>
        <w:t>)</w:t>
      </w:r>
      <w:r w:rsidR="00F908BB">
        <w:rPr>
          <w:rFonts w:ascii="Bookman Old Style" w:hAnsi="Bookman Old Style"/>
        </w:rPr>
        <w:t>.</w:t>
      </w:r>
    </w:p>
    <w:p w:rsidR="00F908BB" w:rsidRDefault="00F908BB" w:rsidP="004A575D">
      <w:pPr>
        <w:rPr>
          <w:rFonts w:ascii="Bookman Old Style" w:hAnsi="Bookman Old Style"/>
        </w:rPr>
      </w:pPr>
    </w:p>
    <w:p w:rsidR="00F908BB" w:rsidRDefault="00F908BB" w:rsidP="00F908BB">
      <w:pPr>
        <w:ind w:left="1440"/>
        <w:rPr>
          <w:rFonts w:ascii="Bookman Old Style" w:hAnsi="Bookman Old Style"/>
        </w:rPr>
      </w:pPr>
      <w:r>
        <w:rPr>
          <w:rFonts w:ascii="Bookman Old Style" w:hAnsi="Bookman Old Style"/>
        </w:rPr>
        <w:t>C</w:t>
      </w:r>
      <w:r w:rsidRPr="00F908BB">
        <w:rPr>
          <w:rFonts w:ascii="Bookman Old Style" w:hAnsi="Bookman Old Style"/>
          <w:vertAlign w:val="subscript"/>
        </w:rPr>
        <w:t>2</w:t>
      </w:r>
      <w:r>
        <w:rPr>
          <w:rFonts w:ascii="Bookman Old Style" w:hAnsi="Bookman Old Style"/>
        </w:rPr>
        <w:t xml:space="preserve"> H</w:t>
      </w:r>
      <w:r w:rsidRPr="00F908BB">
        <w:rPr>
          <w:rFonts w:ascii="Bookman Old Style" w:hAnsi="Bookman Old Style"/>
          <w:vertAlign w:val="subscript"/>
        </w:rPr>
        <w:t>4</w:t>
      </w:r>
      <w:r w:rsidR="00E73F42">
        <w:rPr>
          <w:rFonts w:ascii="Bookman Old Style" w:hAnsi="Bookman Old Style"/>
        </w:rPr>
        <w:t xml:space="preserve"> chan</w:t>
      </w:r>
      <w:r>
        <w:rPr>
          <w:rFonts w:ascii="Bookman Old Style" w:hAnsi="Bookman Old Style"/>
        </w:rPr>
        <w:t>ges the colour of acidified potassium chromate (vi) from orange  to green.</w:t>
      </w:r>
    </w:p>
    <w:p w:rsidR="00F908BB" w:rsidRDefault="00F908BB" w:rsidP="00F908BB">
      <w:pPr>
        <w:rPr>
          <w:rFonts w:ascii="Bookman Old Style" w:hAnsi="Bookman Old Style"/>
        </w:rPr>
      </w:pPr>
    </w:p>
    <w:p w:rsidR="00F908BB" w:rsidRDefault="00F908BB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E97631">
        <w:rPr>
          <w:rFonts w:ascii="Bookman Old Style" w:hAnsi="Bookman Old Style"/>
        </w:rPr>
        <w:t>C</w:t>
      </w:r>
      <w:r w:rsidR="00E97631" w:rsidRPr="008F6C67">
        <w:rPr>
          <w:rFonts w:ascii="Bookman Old Style" w:hAnsi="Bookman Old Style"/>
          <w:vertAlign w:val="subscript"/>
        </w:rPr>
        <w:t>2</w:t>
      </w:r>
      <w:r w:rsidR="00E97631">
        <w:rPr>
          <w:rFonts w:ascii="Bookman Old Style" w:hAnsi="Bookman Old Style"/>
        </w:rPr>
        <w:t xml:space="preserve"> H</w:t>
      </w:r>
      <w:r w:rsidR="00E97631" w:rsidRPr="008F6C67">
        <w:rPr>
          <w:rFonts w:ascii="Bookman Old Style" w:hAnsi="Bookman Old Style"/>
          <w:vertAlign w:val="subscript"/>
        </w:rPr>
        <w:t>6</w:t>
      </w:r>
      <w:r w:rsidR="00E97631">
        <w:rPr>
          <w:rFonts w:ascii="Bookman Old Style" w:hAnsi="Bookman Old Style"/>
        </w:rPr>
        <w:t xml:space="preserve"> has no effect on the colo</w:t>
      </w:r>
      <w:r w:rsidR="00E73F42">
        <w:rPr>
          <w:rFonts w:ascii="Bookman Old Style" w:hAnsi="Bookman Old Style"/>
        </w:rPr>
        <w:t>ur of acidified potassium chroma</w:t>
      </w:r>
      <w:r w:rsidR="00E97631">
        <w:rPr>
          <w:rFonts w:ascii="Bookman Old Style" w:hAnsi="Bookman Old Style"/>
        </w:rPr>
        <w:t>te (vi)</w:t>
      </w:r>
    </w:p>
    <w:p w:rsidR="008F6C67" w:rsidRDefault="008F6C67" w:rsidP="00F908BB">
      <w:pPr>
        <w:rPr>
          <w:rFonts w:ascii="Bookman Old Style" w:hAnsi="Bookman Old Style"/>
        </w:rPr>
      </w:pPr>
    </w:p>
    <w:p w:rsidR="008F6C67" w:rsidRDefault="00E73F42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e)</w:t>
      </w:r>
      <w:r>
        <w:rPr>
          <w:rFonts w:ascii="Bookman Old Style" w:hAnsi="Bookman Old Style"/>
        </w:rPr>
        <w:tab/>
        <w:t xml:space="preserve">Hardening of </w:t>
      </w:r>
      <w:r w:rsidR="008F6C67">
        <w:rPr>
          <w:rFonts w:ascii="Bookman Old Style" w:hAnsi="Bookman Old Style"/>
        </w:rPr>
        <w:t>oils to fats/manufacture of ma</w:t>
      </w:r>
      <w:r>
        <w:rPr>
          <w:rFonts w:ascii="Bookman Old Style" w:hAnsi="Bookman Old Style"/>
        </w:rPr>
        <w:t>r</w:t>
      </w:r>
      <w:r w:rsidR="008F6C67">
        <w:rPr>
          <w:rFonts w:ascii="Bookman Old Style" w:hAnsi="Bookman Old Style"/>
        </w:rPr>
        <w:t>garine.</w:t>
      </w:r>
    </w:p>
    <w:p w:rsidR="008F6C67" w:rsidRDefault="008F6C67" w:rsidP="00F908BB">
      <w:pPr>
        <w:rPr>
          <w:rFonts w:ascii="Bookman Old Style" w:hAnsi="Bookman Old Style"/>
        </w:rPr>
      </w:pPr>
    </w:p>
    <w:p w:rsidR="008F6C67" w:rsidRDefault="008F6C67" w:rsidP="00F908BB">
      <w:pPr>
        <w:rPr>
          <w:rFonts w:ascii="Bookman Old Style" w:hAnsi="Bookman Old Style"/>
        </w:rPr>
      </w:pPr>
    </w:p>
    <w:p w:rsidR="008F6C67" w:rsidRDefault="007A182C" w:rsidP="00F908BB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027" type="#_x0000_t32" style="position:absolute;margin-left:139.5pt;margin-top:7.3pt;width:22.5pt;height:.75pt;z-index:251659264" o:connectortype="straight">
            <v:stroke endarrow="block"/>
          </v:shape>
        </w:pict>
      </w:r>
      <w:r w:rsidR="00E73F42">
        <w:rPr>
          <w:rFonts w:ascii="Bookman Old Style" w:hAnsi="Bookman Old Style"/>
        </w:rPr>
        <w:tab/>
        <w:t>f)</w:t>
      </w:r>
      <w:r w:rsidR="00E73F42">
        <w:rPr>
          <w:rFonts w:ascii="Bookman Old Style" w:hAnsi="Bookman Old Style"/>
        </w:rPr>
        <w:tab/>
        <w:t>C</w:t>
      </w:r>
      <w:r w:rsidR="00E73F42" w:rsidRPr="00E73F42">
        <w:rPr>
          <w:rFonts w:ascii="Bookman Old Style" w:hAnsi="Bookman Old Style"/>
          <w:vertAlign w:val="subscript"/>
        </w:rPr>
        <w:t>2</w:t>
      </w:r>
      <w:r w:rsidR="008F6C67">
        <w:rPr>
          <w:rFonts w:ascii="Bookman Old Style" w:hAnsi="Bookman Old Style"/>
        </w:rPr>
        <w:t>H</w:t>
      </w:r>
      <w:r w:rsidR="008F6C67" w:rsidRPr="00E73F42">
        <w:rPr>
          <w:rFonts w:ascii="Bookman Old Style" w:hAnsi="Bookman Old Style"/>
          <w:vertAlign w:val="subscript"/>
        </w:rPr>
        <w:t>6</w:t>
      </w:r>
      <w:r w:rsidR="008F6C67">
        <w:rPr>
          <w:rFonts w:ascii="Bookman Old Style" w:hAnsi="Bookman Old Style"/>
        </w:rPr>
        <w:t xml:space="preserve"> + Cl</w:t>
      </w:r>
      <w:r w:rsidR="008F6C67" w:rsidRPr="00E73F42">
        <w:rPr>
          <w:rFonts w:ascii="Bookman Old Style" w:hAnsi="Bookman Old Style"/>
          <w:vertAlign w:val="subscript"/>
        </w:rPr>
        <w:t>2</w:t>
      </w:r>
      <w:r w:rsidR="008F6C67">
        <w:rPr>
          <w:rFonts w:ascii="Bookman Old Style" w:hAnsi="Bookman Old Style"/>
        </w:rPr>
        <w:t xml:space="preserve"> </w:t>
      </w:r>
      <w:r w:rsidR="00E73F42">
        <w:rPr>
          <w:rFonts w:ascii="Bookman Old Style" w:hAnsi="Bookman Old Style"/>
        </w:rPr>
        <w:t xml:space="preserve">       </w:t>
      </w:r>
      <w:r w:rsidR="008F6C67">
        <w:rPr>
          <w:rFonts w:ascii="Bookman Old Style" w:hAnsi="Bookman Old Style"/>
        </w:rPr>
        <w:t xml:space="preserve"> Cl – C</w:t>
      </w:r>
      <w:r w:rsidR="00E73F42">
        <w:rPr>
          <w:rFonts w:ascii="Bookman Old Style" w:hAnsi="Bookman Old Style"/>
        </w:rPr>
        <w:t>H</w:t>
      </w:r>
      <w:r w:rsidR="00E73F42" w:rsidRPr="00E73F42">
        <w:rPr>
          <w:rFonts w:ascii="Bookman Old Style" w:hAnsi="Bookman Old Style"/>
          <w:vertAlign w:val="subscript"/>
        </w:rPr>
        <w:t>2</w:t>
      </w:r>
      <w:r w:rsidR="008F6C67">
        <w:rPr>
          <w:rFonts w:ascii="Bookman Old Style" w:hAnsi="Bookman Old Style"/>
        </w:rPr>
        <w:t xml:space="preserve"> – C</w:t>
      </w:r>
      <w:r w:rsidR="00E73F42">
        <w:rPr>
          <w:rFonts w:ascii="Bookman Old Style" w:hAnsi="Bookman Old Style"/>
        </w:rPr>
        <w:t>H</w:t>
      </w:r>
      <w:r w:rsidR="00E73F42" w:rsidRPr="00E73F42">
        <w:rPr>
          <w:rFonts w:ascii="Bookman Old Style" w:hAnsi="Bookman Old Style"/>
          <w:vertAlign w:val="subscript"/>
        </w:rPr>
        <w:t>2</w:t>
      </w:r>
      <w:r w:rsidR="008F6C67">
        <w:rPr>
          <w:rFonts w:ascii="Bookman Old Style" w:hAnsi="Bookman Old Style"/>
        </w:rPr>
        <w:t xml:space="preserve"> – Cl   +  2HCl </w:t>
      </w:r>
    </w:p>
    <w:p w:rsidR="008F6C67" w:rsidRDefault="008F6C67" w:rsidP="00F908BB">
      <w:pPr>
        <w:rPr>
          <w:rFonts w:ascii="Bookman Old Style" w:hAnsi="Bookman Old Style"/>
        </w:rPr>
      </w:pPr>
    </w:p>
    <w:p w:rsidR="008F6C67" w:rsidRDefault="008F6C67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8F6C67" w:rsidRDefault="008F6C67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g)</w:t>
      </w:r>
      <w:r>
        <w:rPr>
          <w:rFonts w:ascii="Bookman Old Style" w:hAnsi="Bookman Old Style"/>
        </w:rPr>
        <w:tab/>
        <w:t xml:space="preserve">Make plastic bags/film </w:t>
      </w:r>
      <w:r w:rsidR="00E73F42">
        <w:rPr>
          <w:rFonts w:ascii="Bookman Old Style" w:hAnsi="Bookman Old Style"/>
        </w:rPr>
        <w:t>wrappers</w:t>
      </w:r>
      <w:r>
        <w:rPr>
          <w:rFonts w:ascii="Bookman Old Style" w:hAnsi="Bookman Old Style"/>
        </w:rPr>
        <w:t>/flexible bottles/electrical wire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insulators/water pipes</w:t>
      </w:r>
    </w:p>
    <w:p w:rsidR="008F6C67" w:rsidRDefault="008F6C67" w:rsidP="00F908BB">
      <w:pPr>
        <w:rPr>
          <w:rFonts w:ascii="Bookman Old Style" w:hAnsi="Bookman Old Style"/>
        </w:rPr>
      </w:pPr>
    </w:p>
    <w:p w:rsidR="008F6C67" w:rsidRDefault="008F6C67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h)</w:t>
      </w: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 xml:space="preserve">Soapy detergent </w:t>
      </w:r>
    </w:p>
    <w:p w:rsidR="008F6C67" w:rsidRDefault="008F6C67" w:rsidP="00F908BB">
      <w:pPr>
        <w:rPr>
          <w:rFonts w:ascii="Bookman Old Style" w:hAnsi="Bookman Old Style"/>
        </w:rPr>
      </w:pPr>
    </w:p>
    <w:p w:rsidR="008F6C67" w:rsidRDefault="008F6C67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FA06D3">
        <w:rPr>
          <w:rFonts w:ascii="Bookman Old Style" w:hAnsi="Bookman Old Style"/>
          <w:noProof/>
        </w:rPr>
        <w:drawing>
          <wp:inline distT="0" distB="0" distL="0" distR="0">
            <wp:extent cx="6172200" cy="792678"/>
            <wp:effectExtent l="19050" t="0" r="0" b="0"/>
            <wp:docPr id="2" name="Picture 2" descr="F:\chem pp2 mks q.3h(i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hem pp2 mks q.3h(ii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9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8F6C67" w:rsidRDefault="008F6C67" w:rsidP="00F908BB">
      <w:pPr>
        <w:rPr>
          <w:rFonts w:ascii="Bookman Old Style" w:hAnsi="Bookman Old Style"/>
        </w:rPr>
      </w:pPr>
    </w:p>
    <w:p w:rsidR="008F6C67" w:rsidRDefault="00F034A9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4.</w:t>
      </w: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 xml:space="preserve">The process of decomposing an electrolyte by passing an electric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current through it.</w:t>
      </w:r>
    </w:p>
    <w:p w:rsidR="00F034A9" w:rsidRDefault="00F034A9" w:rsidP="00F908BB">
      <w:pPr>
        <w:rPr>
          <w:rFonts w:ascii="Bookman Old Style" w:hAnsi="Bookman Old Style"/>
        </w:rPr>
      </w:pPr>
    </w:p>
    <w:p w:rsidR="00F034A9" w:rsidRDefault="00F034A9" w:rsidP="00F908BB">
      <w:pPr>
        <w:rPr>
          <w:rFonts w:ascii="Bookman Old Style" w:hAnsi="Bookman Old Style"/>
        </w:rPr>
      </w:pPr>
    </w:p>
    <w:p w:rsidR="00F034A9" w:rsidRDefault="00F034A9" w:rsidP="00F908BB">
      <w:pPr>
        <w:rPr>
          <w:rFonts w:ascii="Bookman Old Style" w:hAnsi="Bookman Old Style"/>
        </w:rPr>
      </w:pPr>
    </w:p>
    <w:p w:rsidR="00F034A9" w:rsidRDefault="00F034A9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b)</w:t>
      </w:r>
      <w:r>
        <w:rPr>
          <w:rFonts w:ascii="Bookman Old Style" w:hAnsi="Bookman Old Style"/>
        </w:rPr>
        <w:tab/>
      </w:r>
      <w:r w:rsidR="00936376">
        <w:rPr>
          <w:rFonts w:ascii="Bookman Old Style" w:hAnsi="Bookman Old Style"/>
          <w:noProof/>
        </w:rPr>
        <w:drawing>
          <wp:inline distT="0" distB="0" distL="0" distR="0">
            <wp:extent cx="6172200" cy="1896087"/>
            <wp:effectExtent l="19050" t="0" r="0" b="0"/>
            <wp:docPr id="3" name="Picture 3" descr="F:\chem pp2 mks q.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hem pp2 mks q.4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89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4A9" w:rsidRDefault="00F034A9" w:rsidP="00F908BB">
      <w:pPr>
        <w:rPr>
          <w:rFonts w:ascii="Bookman Old Style" w:hAnsi="Bookman Old Style"/>
        </w:rPr>
      </w:pPr>
    </w:p>
    <w:p w:rsidR="00F034A9" w:rsidRDefault="00F034A9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c)</w:t>
      </w:r>
      <w:r>
        <w:rPr>
          <w:rFonts w:ascii="Bookman Old Style" w:hAnsi="Bookman Old Style"/>
        </w:rPr>
        <w:tab/>
        <w:t>Oxygen</w:t>
      </w:r>
    </w:p>
    <w:p w:rsidR="00F034A9" w:rsidRDefault="00F034A9" w:rsidP="00F908BB">
      <w:pPr>
        <w:rPr>
          <w:rFonts w:ascii="Bookman Old Style" w:hAnsi="Bookman Old Style"/>
        </w:rPr>
      </w:pPr>
    </w:p>
    <w:p w:rsidR="00F034A9" w:rsidRDefault="00F034A9" w:rsidP="00F908BB">
      <w:pPr>
        <w:rPr>
          <w:rFonts w:ascii="Bookman Old Style" w:hAnsi="Bookman Old Style"/>
        </w:rPr>
      </w:pPr>
    </w:p>
    <w:p w:rsidR="00F034A9" w:rsidRDefault="007A182C" w:rsidP="00F908BB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028" type="#_x0000_t32" style="position:absolute;margin-left:120.75pt;margin-top:7.7pt;width:18.75pt;height:.75pt;z-index:251660288" o:connectortype="straight">
            <v:stroke endarrow="block"/>
          </v:shape>
        </w:pict>
      </w:r>
      <w:r w:rsidR="00F034A9">
        <w:rPr>
          <w:rFonts w:ascii="Bookman Old Style" w:hAnsi="Bookman Old Style"/>
        </w:rPr>
        <w:tab/>
        <w:t>d)</w:t>
      </w:r>
      <w:r w:rsidR="00F034A9">
        <w:rPr>
          <w:rFonts w:ascii="Bookman Old Style" w:hAnsi="Bookman Old Style"/>
        </w:rPr>
        <w:tab/>
        <w:t>4OH</w:t>
      </w:r>
      <w:r w:rsidR="00F034A9" w:rsidRPr="00F034A9">
        <w:rPr>
          <w:rFonts w:ascii="Bookman Old Style" w:hAnsi="Bookman Old Style"/>
          <w:vertAlign w:val="superscript"/>
        </w:rPr>
        <w:t>-</w:t>
      </w:r>
      <w:r w:rsidR="00F034A9">
        <w:rPr>
          <w:rFonts w:ascii="Bookman Old Style" w:hAnsi="Bookman Old Style"/>
        </w:rPr>
        <w:t xml:space="preserve"> </w:t>
      </w:r>
      <w:r w:rsidR="00F034A9" w:rsidRPr="00F034A9">
        <w:rPr>
          <w:rFonts w:ascii="Bookman Old Style" w:hAnsi="Bookman Old Style"/>
          <w:vertAlign w:val="subscript"/>
        </w:rPr>
        <w:t>(aq)</w:t>
      </w:r>
      <w:r w:rsidR="00F034A9">
        <w:rPr>
          <w:rFonts w:ascii="Bookman Old Style" w:hAnsi="Bookman Old Style"/>
        </w:rPr>
        <w:t xml:space="preserve"> </w:t>
      </w:r>
      <w:r w:rsidR="00E73F42">
        <w:rPr>
          <w:rFonts w:ascii="Bookman Old Style" w:hAnsi="Bookman Old Style"/>
        </w:rPr>
        <w:t xml:space="preserve">     </w:t>
      </w:r>
      <w:r w:rsidR="00F034A9">
        <w:rPr>
          <w:rFonts w:ascii="Bookman Old Style" w:hAnsi="Bookman Old Style"/>
        </w:rPr>
        <w:t xml:space="preserve"> O</w:t>
      </w:r>
      <w:r w:rsidR="00F034A9" w:rsidRPr="00F034A9">
        <w:rPr>
          <w:rFonts w:ascii="Bookman Old Style" w:hAnsi="Bookman Old Style"/>
          <w:vertAlign w:val="subscript"/>
        </w:rPr>
        <w:t xml:space="preserve">2(g) </w:t>
      </w:r>
      <w:r w:rsidR="00F034A9">
        <w:rPr>
          <w:rFonts w:ascii="Bookman Old Style" w:hAnsi="Bookman Old Style"/>
        </w:rPr>
        <w:t>+ 2H</w:t>
      </w:r>
      <w:r w:rsidR="00F034A9" w:rsidRPr="00F034A9">
        <w:rPr>
          <w:rFonts w:ascii="Bookman Old Style" w:hAnsi="Bookman Old Style"/>
          <w:vertAlign w:val="subscript"/>
        </w:rPr>
        <w:t>2</w:t>
      </w:r>
      <w:r w:rsidR="00F034A9">
        <w:rPr>
          <w:rFonts w:ascii="Bookman Old Style" w:hAnsi="Bookman Old Style"/>
        </w:rPr>
        <w:t xml:space="preserve"> O</w:t>
      </w:r>
      <w:r w:rsidR="00F034A9" w:rsidRPr="00F034A9">
        <w:rPr>
          <w:rFonts w:ascii="Bookman Old Style" w:hAnsi="Bookman Old Style"/>
          <w:vertAlign w:val="subscript"/>
        </w:rPr>
        <w:t>(</w:t>
      </w:r>
      <w:r w:rsidR="00E73F42">
        <w:rPr>
          <w:rFonts w:ascii="Bookman Old Style" w:hAnsi="Bookman Old Style"/>
          <w:vertAlign w:val="subscript"/>
        </w:rPr>
        <w:t>l</w:t>
      </w:r>
      <w:r w:rsidR="00F034A9" w:rsidRPr="00F034A9">
        <w:rPr>
          <w:rFonts w:ascii="Bookman Old Style" w:hAnsi="Bookman Old Style"/>
          <w:vertAlign w:val="subscript"/>
        </w:rPr>
        <w:t>)</w:t>
      </w:r>
      <w:r w:rsidR="00F034A9">
        <w:rPr>
          <w:rFonts w:ascii="Bookman Old Style" w:hAnsi="Bookman Old Style"/>
        </w:rPr>
        <w:t xml:space="preserve">  + 4e</w:t>
      </w:r>
      <w:r w:rsidR="00F034A9" w:rsidRPr="00F034A9">
        <w:rPr>
          <w:rFonts w:ascii="Bookman Old Style" w:hAnsi="Bookman Old Style"/>
          <w:vertAlign w:val="superscript"/>
        </w:rPr>
        <w:t>-</w:t>
      </w:r>
    </w:p>
    <w:p w:rsidR="00F034A9" w:rsidRDefault="00F034A9" w:rsidP="00F908BB">
      <w:pPr>
        <w:rPr>
          <w:rFonts w:ascii="Bookman Old Style" w:hAnsi="Bookman Old Style"/>
        </w:rPr>
      </w:pPr>
    </w:p>
    <w:p w:rsidR="00F034A9" w:rsidRDefault="00F034A9" w:rsidP="00F908BB">
      <w:pPr>
        <w:rPr>
          <w:rFonts w:ascii="Bookman Old Style" w:hAnsi="Bookman Old Style"/>
        </w:rPr>
      </w:pPr>
    </w:p>
    <w:p w:rsidR="00F034A9" w:rsidRDefault="00F034A9" w:rsidP="00F908BB">
      <w:pPr>
        <w:rPr>
          <w:rFonts w:ascii="Bookman Old Style" w:hAnsi="Bookman Old Style"/>
        </w:rPr>
      </w:pPr>
    </w:p>
    <w:p w:rsidR="00F034A9" w:rsidRDefault="00F034A9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e)</w:t>
      </w:r>
      <w:r>
        <w:rPr>
          <w:rFonts w:ascii="Bookman Old Style" w:hAnsi="Bookman Old Style"/>
        </w:rPr>
        <w:tab/>
        <w:t>Gas A is slightly soluble in water, some of it dissolves.</w:t>
      </w:r>
    </w:p>
    <w:p w:rsidR="00F034A9" w:rsidRDefault="00F034A9" w:rsidP="00F908BB">
      <w:pPr>
        <w:rPr>
          <w:rFonts w:ascii="Bookman Old Style" w:hAnsi="Bookman Old Style"/>
        </w:rPr>
      </w:pPr>
    </w:p>
    <w:p w:rsidR="00F034A9" w:rsidRDefault="00F034A9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F034A9" w:rsidRDefault="00F034A9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f)</w:t>
      </w:r>
      <w:r>
        <w:rPr>
          <w:rFonts w:ascii="Bookman Old Style" w:hAnsi="Bookman Old Style"/>
        </w:rPr>
        <w:tab/>
        <w:t xml:space="preserve">Dilute sulphuric (vi) acid/magnesium sulphate solution / dilute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sodium chloride solution / acidified water </w:t>
      </w:r>
    </w:p>
    <w:p w:rsidR="00F034A9" w:rsidRDefault="00F034A9" w:rsidP="00F908BB">
      <w:pPr>
        <w:rPr>
          <w:rFonts w:ascii="Bookman Old Style" w:hAnsi="Bookman Old Style"/>
        </w:rPr>
      </w:pPr>
    </w:p>
    <w:p w:rsidR="00F034A9" w:rsidRDefault="00F034A9" w:rsidP="00F908BB">
      <w:pPr>
        <w:rPr>
          <w:rFonts w:ascii="Bookman Old Style" w:hAnsi="Bookman Old Style"/>
        </w:rPr>
      </w:pPr>
    </w:p>
    <w:p w:rsidR="00F034A9" w:rsidRDefault="00F034A9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g)</w:t>
      </w:r>
      <w:r>
        <w:rPr>
          <w:rFonts w:ascii="Bookman Old Style" w:hAnsi="Bookman Old Style"/>
        </w:rPr>
        <w:tab/>
        <w:t>Q</w:t>
      </w:r>
      <w:r>
        <w:rPr>
          <w:rFonts w:ascii="Bookman Old Style" w:hAnsi="Bookman Old Style"/>
        </w:rPr>
        <w:tab/>
        <w:t>=</w:t>
      </w:r>
      <w:r>
        <w:rPr>
          <w:rFonts w:ascii="Bookman Old Style" w:hAnsi="Bookman Old Style"/>
        </w:rPr>
        <w:tab/>
        <w:t>1 t    ( ½ )</w:t>
      </w:r>
    </w:p>
    <w:p w:rsidR="00F034A9" w:rsidRDefault="00F034A9" w:rsidP="00F908BB">
      <w:pPr>
        <w:rPr>
          <w:rFonts w:ascii="Bookman Old Style" w:hAnsi="Bookman Old Style"/>
        </w:rPr>
      </w:pPr>
    </w:p>
    <w:p w:rsidR="00F034A9" w:rsidRDefault="00F034A9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=</w:t>
      </w:r>
      <w:r>
        <w:rPr>
          <w:rFonts w:ascii="Bookman Old Style" w:hAnsi="Bookman Old Style"/>
        </w:rPr>
        <w:tab/>
        <w:t>2 x 15 x 60   ( ½ )</w:t>
      </w:r>
    </w:p>
    <w:p w:rsidR="00F034A9" w:rsidRDefault="00F034A9" w:rsidP="00F908BB">
      <w:pPr>
        <w:rPr>
          <w:rFonts w:ascii="Bookman Old Style" w:hAnsi="Bookman Old Style"/>
        </w:rPr>
      </w:pPr>
    </w:p>
    <w:p w:rsidR="00F034A9" w:rsidRDefault="00F034A9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=</w:t>
      </w:r>
      <w:r>
        <w:rPr>
          <w:rFonts w:ascii="Bookman Old Style" w:hAnsi="Bookman Old Style"/>
        </w:rPr>
        <w:tab/>
        <w:t xml:space="preserve"> 1800C</w:t>
      </w:r>
    </w:p>
    <w:p w:rsidR="00F034A9" w:rsidRDefault="00F034A9" w:rsidP="00F908BB">
      <w:pPr>
        <w:rPr>
          <w:rFonts w:ascii="Bookman Old Style" w:hAnsi="Bookman Old Style"/>
        </w:rPr>
      </w:pPr>
    </w:p>
    <w:p w:rsidR="00F034A9" w:rsidRDefault="00F034A9" w:rsidP="00F908BB">
      <w:pPr>
        <w:rPr>
          <w:rFonts w:ascii="Bookman Old Style" w:hAnsi="Bookman Old Style"/>
          <w:vertAlign w:val="subscript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2 H</w:t>
      </w:r>
      <w:r w:rsidRPr="00F034A9">
        <w:rPr>
          <w:rFonts w:ascii="Bookman Old Style" w:hAnsi="Bookman Old Style"/>
          <w:vertAlign w:val="superscript"/>
        </w:rPr>
        <w:t>+</w:t>
      </w:r>
      <w:r w:rsidRPr="00F034A9">
        <w:rPr>
          <w:rFonts w:ascii="Bookman Old Style" w:hAnsi="Bookman Old Style"/>
          <w:vertAlign w:val="subscript"/>
        </w:rPr>
        <w:t xml:space="preserve">(aq)  </w:t>
      </w:r>
      <w:r>
        <w:rPr>
          <w:rFonts w:ascii="Bookman Old Style" w:hAnsi="Bookman Old Style"/>
        </w:rPr>
        <w:t>+ 2e</w:t>
      </w:r>
      <w:r w:rsidRPr="00F034A9">
        <w:rPr>
          <w:rFonts w:ascii="Bookman Old Style" w:hAnsi="Bookman Old Style"/>
          <w:vertAlign w:val="superscript"/>
        </w:rPr>
        <w:t>-</w:t>
      </w:r>
      <w:r>
        <w:rPr>
          <w:rFonts w:ascii="Bookman Old Style" w:hAnsi="Bookman Old Style"/>
        </w:rPr>
        <w:t xml:space="preserve"> _________ H</w:t>
      </w:r>
      <w:r w:rsidRPr="00F034A9">
        <w:rPr>
          <w:rFonts w:ascii="Bookman Old Style" w:hAnsi="Bookman Old Style"/>
          <w:vertAlign w:val="subscript"/>
        </w:rPr>
        <w:t xml:space="preserve">2(g)     </w:t>
      </w:r>
    </w:p>
    <w:p w:rsidR="00F034A9" w:rsidRDefault="00F034A9" w:rsidP="00F908BB">
      <w:pPr>
        <w:rPr>
          <w:rFonts w:ascii="Bookman Old Style" w:hAnsi="Bookman Old Style"/>
          <w:vertAlign w:val="subscript"/>
        </w:rPr>
      </w:pPr>
    </w:p>
    <w:p w:rsidR="00F034A9" w:rsidRDefault="00F034A9" w:rsidP="00F908BB">
      <w:pPr>
        <w:rPr>
          <w:rFonts w:ascii="Bookman Old Style" w:hAnsi="Bookman Old Style"/>
        </w:rPr>
      </w:pPr>
      <w:r>
        <w:rPr>
          <w:rFonts w:ascii="Bookman Old Style" w:hAnsi="Bookman Old Style"/>
          <w:vertAlign w:val="subscript"/>
        </w:rPr>
        <w:tab/>
      </w:r>
      <w:r>
        <w:rPr>
          <w:rFonts w:ascii="Bookman Old Style" w:hAnsi="Bookman Old Style"/>
          <w:vertAlign w:val="subscript"/>
        </w:rPr>
        <w:tab/>
      </w:r>
      <w:r>
        <w:rPr>
          <w:rFonts w:ascii="Bookman Old Style" w:hAnsi="Bookman Old Style"/>
        </w:rPr>
        <w:t>24dm</w:t>
      </w:r>
      <w:r w:rsidR="00E73F42" w:rsidRPr="00E73F42">
        <w:rPr>
          <w:rFonts w:ascii="Bookman Old Style" w:hAnsi="Bookman Old Style"/>
          <w:vertAlign w:val="superscript"/>
        </w:rPr>
        <w:t>3</w:t>
      </w:r>
      <w:r>
        <w:rPr>
          <w:rFonts w:ascii="Bookman Old Style" w:hAnsi="Bookman Old Style"/>
        </w:rPr>
        <w:t xml:space="preserve"> requires  2 x 96500c  ( ½ )</w:t>
      </w:r>
    </w:p>
    <w:p w:rsidR="00F034A9" w:rsidRDefault="00F034A9" w:rsidP="00F908BB">
      <w:pPr>
        <w:rPr>
          <w:rFonts w:ascii="Bookman Old Style" w:hAnsi="Bookman Old Style"/>
        </w:rPr>
      </w:pPr>
    </w:p>
    <w:p w:rsidR="00F034A9" w:rsidRDefault="00F034A9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Xdm</w:t>
      </w:r>
      <w:r w:rsidRPr="00E73F42">
        <w:rPr>
          <w:rFonts w:ascii="Bookman Old Style" w:hAnsi="Bookman Old Style"/>
          <w:vertAlign w:val="superscript"/>
        </w:rPr>
        <w:t>3</w:t>
      </w:r>
      <w:r>
        <w:rPr>
          <w:rFonts w:ascii="Bookman Old Style" w:hAnsi="Bookman Old Style"/>
        </w:rPr>
        <w:t xml:space="preserve"> requires 1800C</w:t>
      </w:r>
    </w:p>
    <w:p w:rsidR="00F034A9" w:rsidRDefault="00F034A9" w:rsidP="00F908BB">
      <w:pPr>
        <w:rPr>
          <w:rFonts w:ascii="Bookman Old Style" w:hAnsi="Bookman Old Style"/>
        </w:rPr>
      </w:pPr>
    </w:p>
    <w:p w:rsidR="00F034A9" w:rsidRDefault="00F034A9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X = </w:t>
      </w:r>
      <w:r w:rsidRPr="00CF7681">
        <w:rPr>
          <w:rFonts w:ascii="Bookman Old Style" w:hAnsi="Bookman Old Style"/>
          <w:u w:val="single"/>
        </w:rPr>
        <w:t>24 x 1800</w:t>
      </w:r>
      <w:r>
        <w:rPr>
          <w:rFonts w:ascii="Bookman Old Style" w:hAnsi="Bookman Old Style"/>
        </w:rPr>
        <w:tab/>
        <w:t>( ½ )</w:t>
      </w:r>
    </w:p>
    <w:p w:rsidR="00F034A9" w:rsidRDefault="00F034A9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   2 x 96 500</w:t>
      </w:r>
    </w:p>
    <w:p w:rsidR="00F034A9" w:rsidRDefault="00F034A9" w:rsidP="00F908BB">
      <w:pPr>
        <w:rPr>
          <w:rFonts w:ascii="Bookman Old Style" w:hAnsi="Bookman Old Style"/>
        </w:rPr>
      </w:pPr>
    </w:p>
    <w:p w:rsidR="00F034A9" w:rsidRDefault="00F034A9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= 0.2238dm</w:t>
      </w:r>
      <w:r w:rsidRPr="00CF7681">
        <w:rPr>
          <w:rFonts w:ascii="Bookman Old Style" w:hAnsi="Bookman Old Style"/>
          <w:vertAlign w:val="superscript"/>
        </w:rPr>
        <w:t>3</w:t>
      </w:r>
      <w:r>
        <w:rPr>
          <w:rFonts w:ascii="Bookman Old Style" w:hAnsi="Bookman Old Style"/>
        </w:rPr>
        <w:t xml:space="preserve">  ( ½ )</w:t>
      </w:r>
    </w:p>
    <w:p w:rsidR="00CF7681" w:rsidRDefault="00CF7681" w:rsidP="00F908BB">
      <w:pPr>
        <w:rPr>
          <w:rFonts w:ascii="Bookman Old Style" w:hAnsi="Bookman Old Style"/>
        </w:rPr>
      </w:pPr>
    </w:p>
    <w:p w:rsidR="00CF7681" w:rsidRDefault="00CF7681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NB: Award full mark even if the equation is missing but correctly applied.</w:t>
      </w:r>
    </w:p>
    <w:p w:rsidR="00CF7681" w:rsidRDefault="00CF7681" w:rsidP="00F908BB">
      <w:pPr>
        <w:rPr>
          <w:rFonts w:ascii="Bookman Old Style" w:hAnsi="Bookman Old Style"/>
        </w:rPr>
      </w:pPr>
    </w:p>
    <w:p w:rsidR="00CF7681" w:rsidRDefault="00CF7681" w:rsidP="00F908BB">
      <w:pPr>
        <w:rPr>
          <w:rFonts w:ascii="Bookman Old Style" w:hAnsi="Bookman Old Style"/>
        </w:rPr>
      </w:pPr>
    </w:p>
    <w:p w:rsidR="00CF7681" w:rsidRDefault="00CF7681" w:rsidP="00F908BB">
      <w:pPr>
        <w:rPr>
          <w:rFonts w:ascii="Bookman Old Style" w:hAnsi="Bookman Old Style"/>
        </w:rPr>
      </w:pPr>
    </w:p>
    <w:p w:rsidR="00CA61A0" w:rsidRDefault="00CA61A0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5.</w:t>
      </w: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 xml:space="preserve">To lower the </w:t>
      </w:r>
      <w:r w:rsidR="003F1C06">
        <w:rPr>
          <w:rFonts w:ascii="Bookman Old Style" w:hAnsi="Bookman Old Style"/>
        </w:rPr>
        <w:t>melting</w:t>
      </w:r>
      <w:r w:rsidR="00E73F42">
        <w:rPr>
          <w:rFonts w:ascii="Bookman Old Style" w:hAnsi="Bookman Old Style"/>
        </w:rPr>
        <w:t xml:space="preserve"> point (1) of sodium chlorid</w:t>
      </w:r>
      <w:r>
        <w:rPr>
          <w:rFonts w:ascii="Bookman Old Style" w:hAnsi="Bookman Old Style"/>
        </w:rPr>
        <w:t>e: this lowers the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cost of production</w:t>
      </w:r>
      <w:r w:rsidR="00E73F42">
        <w:rPr>
          <w:rFonts w:ascii="Bookman Old Style" w:hAnsi="Bookman Old Style"/>
        </w:rPr>
        <w:t>. (1)</w:t>
      </w:r>
    </w:p>
    <w:p w:rsidR="00CA61A0" w:rsidRDefault="00CA61A0" w:rsidP="00F908BB">
      <w:pPr>
        <w:rPr>
          <w:rFonts w:ascii="Bookman Old Style" w:hAnsi="Bookman Old Style"/>
        </w:rPr>
      </w:pPr>
    </w:p>
    <w:p w:rsidR="00CA61A0" w:rsidRDefault="00CA61A0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>it is very reactive (1 ) and wo</w:t>
      </w:r>
      <w:r w:rsidR="00E73F42">
        <w:rPr>
          <w:rFonts w:ascii="Bookman Old Style" w:hAnsi="Bookman Old Style"/>
        </w:rPr>
        <w:t>uld be very difficult to reduce</w:t>
      </w:r>
      <w:r>
        <w:rPr>
          <w:rFonts w:ascii="Bookman Old Style" w:hAnsi="Bookman Old Style"/>
        </w:rPr>
        <w:t xml:space="preserve"> it using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common reducing agents.  (1 )</w:t>
      </w:r>
    </w:p>
    <w:p w:rsidR="00CA61A0" w:rsidRDefault="00CA61A0" w:rsidP="00F908BB">
      <w:pPr>
        <w:rPr>
          <w:rFonts w:ascii="Bookman Old Style" w:hAnsi="Bookman Old Style"/>
        </w:rPr>
      </w:pPr>
    </w:p>
    <w:p w:rsidR="00CA61A0" w:rsidRDefault="00CA61A0" w:rsidP="00F908BB">
      <w:pPr>
        <w:rPr>
          <w:rFonts w:ascii="Bookman Old Style" w:hAnsi="Bookman Old Style"/>
        </w:rPr>
      </w:pPr>
    </w:p>
    <w:p w:rsidR="00CA61A0" w:rsidRDefault="00CA61A0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c)</w:t>
      </w: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 xml:space="preserve">Rock salt </w:t>
      </w:r>
      <w:r>
        <w:rPr>
          <w:rFonts w:ascii="Bookman Old Style" w:hAnsi="Bookman Old Style"/>
        </w:rPr>
        <w:tab/>
        <w:t>( any two for ( 2mks)</w:t>
      </w:r>
    </w:p>
    <w:p w:rsidR="00CA61A0" w:rsidRDefault="00CA61A0" w:rsidP="00F908BB">
      <w:pPr>
        <w:rPr>
          <w:rFonts w:ascii="Bookman Old Style" w:hAnsi="Bookman Old Style"/>
        </w:rPr>
      </w:pPr>
    </w:p>
    <w:p w:rsidR="00CA61A0" w:rsidRDefault="00CA61A0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 xml:space="preserve">Salt petre </w:t>
      </w:r>
    </w:p>
    <w:p w:rsidR="00CA61A0" w:rsidRDefault="00CA61A0" w:rsidP="00F908BB">
      <w:pPr>
        <w:rPr>
          <w:rFonts w:ascii="Bookman Old Style" w:hAnsi="Bookman Old Style"/>
        </w:rPr>
      </w:pPr>
    </w:p>
    <w:p w:rsidR="00CA61A0" w:rsidRDefault="00CA61A0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Trona</w:t>
      </w:r>
    </w:p>
    <w:p w:rsidR="00CA61A0" w:rsidRDefault="00CA61A0" w:rsidP="00F908BB">
      <w:pPr>
        <w:rPr>
          <w:rFonts w:ascii="Bookman Old Style" w:hAnsi="Bookman Old Style"/>
        </w:rPr>
      </w:pPr>
    </w:p>
    <w:p w:rsidR="00CA61A0" w:rsidRDefault="00CA61A0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d)</w:t>
      </w:r>
      <w:r>
        <w:rPr>
          <w:rFonts w:ascii="Bookman Old Style" w:hAnsi="Bookman Old Style"/>
        </w:rPr>
        <w:tab/>
        <w:t xml:space="preserve">The steel diaphragm separates chlorine gas from sodium and this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prevents the two elements from recombining.</w:t>
      </w:r>
    </w:p>
    <w:p w:rsidR="00CA61A0" w:rsidRDefault="00CA61A0" w:rsidP="00F908BB">
      <w:pPr>
        <w:rPr>
          <w:rFonts w:ascii="Bookman Old Style" w:hAnsi="Bookman Old Style"/>
        </w:rPr>
      </w:pPr>
    </w:p>
    <w:p w:rsidR="00CA61A0" w:rsidRDefault="00CA61A0" w:rsidP="00F908BB">
      <w:pPr>
        <w:rPr>
          <w:rFonts w:ascii="Bookman Old Style" w:hAnsi="Bookman Old Style"/>
        </w:rPr>
      </w:pPr>
    </w:p>
    <w:p w:rsidR="00CA61A0" w:rsidRDefault="00CA61A0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e)</w:t>
      </w:r>
      <w:r>
        <w:rPr>
          <w:rFonts w:ascii="Bookman Old Style" w:hAnsi="Bookman Old Style"/>
        </w:rPr>
        <w:tab/>
      </w:r>
      <w:r w:rsidR="00BD491E">
        <w:rPr>
          <w:rFonts w:ascii="Bookman Old Style" w:hAnsi="Bookman Old Style"/>
        </w:rPr>
        <w:t xml:space="preserve">x – chlorine gas (1 ) </w:t>
      </w:r>
    </w:p>
    <w:p w:rsidR="00BD491E" w:rsidRDefault="00BD491E" w:rsidP="00F908BB">
      <w:pPr>
        <w:rPr>
          <w:rFonts w:ascii="Bookman Old Style" w:hAnsi="Bookman Old Style"/>
        </w:rPr>
      </w:pPr>
    </w:p>
    <w:p w:rsidR="00BD491E" w:rsidRDefault="007A182C" w:rsidP="00F908BB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029" type="#_x0000_t32" style="position:absolute;margin-left:110.25pt;margin-top:7.5pt;width:20.25pt;height:.75pt;z-index:251661312" o:connectortype="straight">
            <v:stroke endarrow="block"/>
          </v:shape>
        </w:pict>
      </w:r>
      <w:r w:rsidR="00BD491E">
        <w:rPr>
          <w:rFonts w:ascii="Bookman Old Style" w:hAnsi="Bookman Old Style"/>
        </w:rPr>
        <w:tab/>
      </w:r>
      <w:r w:rsidR="00BD491E">
        <w:rPr>
          <w:rFonts w:ascii="Bookman Old Style" w:hAnsi="Bookman Old Style"/>
        </w:rPr>
        <w:tab/>
        <w:t>2Cl</w:t>
      </w:r>
      <w:r w:rsidR="00BA7C9A" w:rsidRPr="00BA7C9A">
        <w:rPr>
          <w:rFonts w:ascii="Bookman Old Style" w:hAnsi="Bookman Old Style"/>
          <w:vertAlign w:val="superscript"/>
        </w:rPr>
        <w:t>-</w:t>
      </w:r>
      <w:r w:rsidR="00BD491E" w:rsidRPr="00BD491E">
        <w:rPr>
          <w:rFonts w:ascii="Bookman Old Style" w:hAnsi="Bookman Old Style"/>
          <w:vertAlign w:val="subscript"/>
        </w:rPr>
        <w:t>(s)</w:t>
      </w:r>
      <w:r w:rsidR="00BD491E">
        <w:rPr>
          <w:rFonts w:ascii="Bookman Old Style" w:hAnsi="Bookman Old Style"/>
        </w:rPr>
        <w:t xml:space="preserve"> </w:t>
      </w:r>
      <w:r w:rsidR="00BA7C9A">
        <w:rPr>
          <w:rFonts w:ascii="Bookman Old Style" w:hAnsi="Bookman Old Style"/>
        </w:rPr>
        <w:t xml:space="preserve">        </w:t>
      </w:r>
      <w:r w:rsidR="00BD491E">
        <w:rPr>
          <w:rFonts w:ascii="Bookman Old Style" w:hAnsi="Bookman Old Style"/>
        </w:rPr>
        <w:t>Cl</w:t>
      </w:r>
      <w:r w:rsidR="00BD491E" w:rsidRPr="00BD491E">
        <w:rPr>
          <w:rFonts w:ascii="Bookman Old Style" w:hAnsi="Bookman Old Style"/>
          <w:vertAlign w:val="subscript"/>
        </w:rPr>
        <w:t>2(g)</w:t>
      </w:r>
      <w:r w:rsidR="00BD491E">
        <w:rPr>
          <w:rFonts w:ascii="Bookman Old Style" w:hAnsi="Bookman Old Style"/>
        </w:rPr>
        <w:t xml:space="preserve"> + 2e </w:t>
      </w:r>
    </w:p>
    <w:p w:rsidR="00BD491E" w:rsidRDefault="00BD491E" w:rsidP="00F908BB">
      <w:pPr>
        <w:rPr>
          <w:rFonts w:ascii="Bookman Old Style" w:hAnsi="Bookman Old Style"/>
        </w:rPr>
      </w:pPr>
    </w:p>
    <w:p w:rsidR="00BD491E" w:rsidRDefault="00BD491E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BD491E" w:rsidRDefault="007A182C" w:rsidP="00F908BB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030" type="#_x0000_t32" style="position:absolute;margin-left:130.5pt;margin-top:8.75pt;width:29.25pt;height:0;z-index:251662336" o:connectortype="straight">
            <v:stroke endarrow="block"/>
          </v:shape>
        </w:pict>
      </w:r>
      <w:r w:rsidR="00BD491E">
        <w:rPr>
          <w:rFonts w:ascii="Bookman Old Style" w:hAnsi="Bookman Old Style"/>
        </w:rPr>
        <w:tab/>
        <w:t>f)</w:t>
      </w:r>
      <w:r w:rsidR="00BD491E">
        <w:rPr>
          <w:rFonts w:ascii="Bookman Old Style" w:hAnsi="Bookman Old Style"/>
        </w:rPr>
        <w:tab/>
        <w:t>Na</w:t>
      </w:r>
      <w:r w:rsidR="00BD491E" w:rsidRPr="00BD491E">
        <w:rPr>
          <w:rFonts w:ascii="Bookman Old Style" w:hAnsi="Bookman Old Style"/>
          <w:vertAlign w:val="superscript"/>
        </w:rPr>
        <w:t>+</w:t>
      </w:r>
      <w:r w:rsidR="00BA7C9A">
        <w:rPr>
          <w:rFonts w:ascii="Bookman Old Style" w:hAnsi="Bookman Old Style"/>
          <w:vertAlign w:val="subscript"/>
        </w:rPr>
        <w:t>(l</w:t>
      </w:r>
      <w:r w:rsidR="00BD491E" w:rsidRPr="00BD491E">
        <w:rPr>
          <w:rFonts w:ascii="Bookman Old Style" w:hAnsi="Bookman Old Style"/>
          <w:vertAlign w:val="subscript"/>
        </w:rPr>
        <w:t xml:space="preserve">) </w:t>
      </w:r>
      <w:r w:rsidR="00BD491E">
        <w:rPr>
          <w:rFonts w:ascii="Bookman Old Style" w:hAnsi="Bookman Old Style"/>
        </w:rPr>
        <w:t xml:space="preserve">+ e- </w:t>
      </w:r>
      <w:r w:rsidR="00BA7C9A">
        <w:rPr>
          <w:rFonts w:ascii="Bookman Old Style" w:hAnsi="Bookman Old Style"/>
        </w:rPr>
        <w:t xml:space="preserve">         </w:t>
      </w:r>
      <w:r w:rsidR="00BD491E">
        <w:rPr>
          <w:rFonts w:ascii="Bookman Old Style" w:hAnsi="Bookman Old Style"/>
        </w:rPr>
        <w:t>Na</w:t>
      </w:r>
      <w:r w:rsidR="00BD491E" w:rsidRPr="00BD491E">
        <w:rPr>
          <w:rFonts w:ascii="Bookman Old Style" w:hAnsi="Bookman Old Style"/>
          <w:vertAlign w:val="subscript"/>
        </w:rPr>
        <w:t>(</w:t>
      </w:r>
      <w:r w:rsidR="00BA7C9A">
        <w:rPr>
          <w:rFonts w:ascii="Bookman Old Style" w:hAnsi="Bookman Old Style"/>
          <w:vertAlign w:val="subscript"/>
        </w:rPr>
        <w:t>l</w:t>
      </w:r>
      <w:r w:rsidR="00BD491E" w:rsidRPr="00BD491E">
        <w:rPr>
          <w:rFonts w:ascii="Bookman Old Style" w:hAnsi="Bookman Old Style"/>
          <w:vertAlign w:val="subscript"/>
        </w:rPr>
        <w:t>)</w:t>
      </w:r>
      <w:r w:rsidR="00BD491E">
        <w:rPr>
          <w:rFonts w:ascii="Bookman Old Style" w:hAnsi="Bookman Old Style"/>
        </w:rPr>
        <w:t xml:space="preserve"> (1) </w:t>
      </w:r>
    </w:p>
    <w:p w:rsidR="00BD491E" w:rsidRDefault="00BD491E" w:rsidP="00F908BB">
      <w:pPr>
        <w:rPr>
          <w:rFonts w:ascii="Bookman Old Style" w:hAnsi="Bookman Old Style"/>
        </w:rPr>
      </w:pPr>
    </w:p>
    <w:p w:rsidR="00BD491E" w:rsidRDefault="00BD491E" w:rsidP="00F908BB">
      <w:pPr>
        <w:rPr>
          <w:rFonts w:ascii="Bookman Old Style" w:hAnsi="Bookman Old Style"/>
        </w:rPr>
      </w:pPr>
    </w:p>
    <w:p w:rsidR="00BD491E" w:rsidRDefault="00BD491E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g)</w:t>
      </w:r>
      <w:r>
        <w:rPr>
          <w:rFonts w:ascii="Bookman Old Style" w:hAnsi="Bookman Old Style"/>
        </w:rPr>
        <w:tab/>
        <w:t>-</w:t>
      </w:r>
      <w:r>
        <w:rPr>
          <w:rFonts w:ascii="Bookman Old Style" w:hAnsi="Bookman Old Style"/>
        </w:rPr>
        <w:tab/>
        <w:t>Sodium vapour used in street lamps which give yellow light.</w:t>
      </w:r>
    </w:p>
    <w:p w:rsidR="00BD491E" w:rsidRDefault="00BD491E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-</w:t>
      </w:r>
      <w:r>
        <w:rPr>
          <w:rFonts w:ascii="Bookman Old Style" w:hAnsi="Bookman Old Style"/>
        </w:rPr>
        <w:tab/>
        <w:t xml:space="preserve">Manufacture of sodium </w:t>
      </w:r>
      <w:r w:rsidR="00BA7C9A">
        <w:rPr>
          <w:rFonts w:ascii="Bookman Old Style" w:hAnsi="Bookman Old Style"/>
        </w:rPr>
        <w:t>cyanide</w:t>
      </w:r>
      <w:r>
        <w:rPr>
          <w:rFonts w:ascii="Bookman Old Style" w:hAnsi="Bookman Old Style"/>
        </w:rPr>
        <w:t xml:space="preserve"> (NaCN) used in extraction of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gold</w:t>
      </w:r>
    </w:p>
    <w:p w:rsidR="00BD491E" w:rsidRDefault="00BD491E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-</w:t>
      </w:r>
      <w:r>
        <w:rPr>
          <w:rFonts w:ascii="Bookman Old Style" w:hAnsi="Bookman Old Style"/>
        </w:rPr>
        <w:tab/>
        <w:t>An alloy of sodium and potassium is used as a co</w:t>
      </w:r>
      <w:r w:rsidR="00D10346">
        <w:rPr>
          <w:rFonts w:ascii="Bookman Old Style" w:hAnsi="Bookman Old Style"/>
        </w:rPr>
        <w:t>ol</w:t>
      </w:r>
      <w:r>
        <w:rPr>
          <w:rFonts w:ascii="Bookman Old Style" w:hAnsi="Bookman Old Style"/>
        </w:rPr>
        <w:t xml:space="preserve">ant in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nuclear reactors.</w:t>
      </w:r>
    </w:p>
    <w:p w:rsidR="00BD491E" w:rsidRDefault="00BD491E" w:rsidP="00F908BB">
      <w:pPr>
        <w:rPr>
          <w:rFonts w:ascii="Bookman Old Style" w:hAnsi="Bookman Old Style"/>
        </w:rPr>
      </w:pPr>
    </w:p>
    <w:p w:rsidR="00BD491E" w:rsidRDefault="00BD491E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Any two for ( 2mks)</w:t>
      </w:r>
    </w:p>
    <w:p w:rsidR="005F7E66" w:rsidRDefault="005F7E66" w:rsidP="00F908BB">
      <w:pPr>
        <w:rPr>
          <w:rFonts w:ascii="Bookman Old Style" w:hAnsi="Bookman Old Style"/>
        </w:rPr>
      </w:pPr>
    </w:p>
    <w:p w:rsidR="005F7E66" w:rsidRDefault="005F7E66" w:rsidP="00F908BB">
      <w:pPr>
        <w:rPr>
          <w:rFonts w:ascii="Bookman Old Style" w:hAnsi="Bookman Old Style"/>
        </w:rPr>
      </w:pPr>
    </w:p>
    <w:p w:rsidR="005F7E66" w:rsidRDefault="005F7E66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6.</w:t>
      </w: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 xml:space="preserve">the energy changes in converting reactants to products is the same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regardless of the rout by which the chemical change occurs.</w:t>
      </w:r>
    </w:p>
    <w:p w:rsidR="005F7E66" w:rsidRDefault="005F7E66" w:rsidP="00F908BB">
      <w:pPr>
        <w:rPr>
          <w:rFonts w:ascii="Bookman Old Style" w:hAnsi="Bookman Old Style"/>
        </w:rPr>
      </w:pPr>
    </w:p>
    <w:p w:rsidR="005F7E66" w:rsidRDefault="005F7E66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>I  - 34.65</w:t>
      </w:r>
      <w:r w:rsidRPr="00BA7C9A">
        <w:rPr>
          <w:rFonts w:ascii="Bookman Old Style" w:hAnsi="Bookman Old Style"/>
          <w:vertAlign w:val="superscript"/>
        </w:rPr>
        <w:t>0</w:t>
      </w:r>
      <w:r>
        <w:rPr>
          <w:rFonts w:ascii="Bookman Old Style" w:hAnsi="Bookman Old Style"/>
        </w:rPr>
        <w:t xml:space="preserve">C  </w:t>
      </w:r>
      <m:oMath>
        <m:r>
          <w:rPr>
            <w:rFonts w:ascii="Cambria Math" w:hAnsi="Cambria Math"/>
          </w:rPr>
          <m:t>±</m:t>
        </m:r>
      </m:oMath>
      <w:r>
        <w:rPr>
          <w:rFonts w:ascii="Bookman Old Style" w:hAnsi="Bookman Old Style"/>
        </w:rPr>
        <w:t xml:space="preserve"> 0.1</w:t>
      </w:r>
      <w:r w:rsidRPr="00BA7C9A">
        <w:rPr>
          <w:rFonts w:ascii="Bookman Old Style" w:hAnsi="Bookman Old Style"/>
          <w:vertAlign w:val="superscript"/>
        </w:rPr>
        <w:t>0</w:t>
      </w:r>
      <w:r>
        <w:rPr>
          <w:rFonts w:ascii="Bookman Old Style" w:hAnsi="Bookman Old Style"/>
        </w:rPr>
        <w:t>C</w:t>
      </w:r>
    </w:p>
    <w:p w:rsidR="005F7E66" w:rsidRDefault="005F7E66" w:rsidP="00F908BB">
      <w:pPr>
        <w:rPr>
          <w:rFonts w:ascii="Bookman Old Style" w:hAnsi="Bookman Old Style"/>
        </w:rPr>
      </w:pPr>
    </w:p>
    <w:p w:rsidR="005F7E66" w:rsidRDefault="005F7E66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II – Acid = 22cm</w:t>
      </w:r>
      <w:r w:rsidRPr="00BA7C9A">
        <w:rPr>
          <w:rFonts w:ascii="Bookman Old Style" w:hAnsi="Bookman Old Style"/>
          <w:vertAlign w:val="superscript"/>
        </w:rPr>
        <w:t>3</w:t>
      </w:r>
      <w:r>
        <w:rPr>
          <w:rFonts w:ascii="Bookman Old Style" w:hAnsi="Bookman Old Style"/>
        </w:rPr>
        <w:t xml:space="preserve"> (1) base </w:t>
      </w:r>
    </w:p>
    <w:p w:rsidR="005F7E66" w:rsidRDefault="005F7E66" w:rsidP="00F908BB">
      <w:pPr>
        <w:rPr>
          <w:rFonts w:ascii="Bookman Old Style" w:hAnsi="Bookman Old Style"/>
        </w:rPr>
      </w:pPr>
    </w:p>
    <w:p w:rsidR="005F7E66" w:rsidRDefault="005F7E66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</w:r>
      <w:r w:rsidR="00BA7C9A">
        <w:rPr>
          <w:rFonts w:ascii="Bookman Old Style" w:hAnsi="Bookman Old Style"/>
        </w:rPr>
        <w:t>∆</w:t>
      </w:r>
      <w:r>
        <w:rPr>
          <w:rFonts w:ascii="Bookman Old Style" w:hAnsi="Bookman Old Style"/>
        </w:rPr>
        <w:t xml:space="preserve">H = MC </w:t>
      </w:r>
      <w:r w:rsidR="00BA7C9A">
        <w:rPr>
          <w:rFonts w:ascii="Bookman Old Style" w:hAnsi="Bookman Old Style"/>
        </w:rPr>
        <w:t>∆</w:t>
      </w:r>
      <w:r>
        <w:rPr>
          <w:rFonts w:ascii="Bookman Old Style" w:hAnsi="Bookman Old Style"/>
        </w:rPr>
        <w:t>T</w:t>
      </w:r>
    </w:p>
    <w:p w:rsidR="005F7E66" w:rsidRDefault="005F7E66" w:rsidP="00F908BB">
      <w:pPr>
        <w:rPr>
          <w:rFonts w:ascii="Bookman Old Style" w:hAnsi="Bookman Old Style"/>
        </w:rPr>
      </w:pPr>
    </w:p>
    <w:p w:rsidR="005F7E66" w:rsidRDefault="00BA7C9A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M = d</w:t>
      </w:r>
      <m:oMath>
        <m:r>
          <w:rPr>
            <w:rFonts w:ascii="Cambria Math" w:hAnsi="Cambria Math"/>
          </w:rPr>
          <m:t xml:space="preserve"> ×</m:t>
        </m:r>
      </m:oMath>
      <w:r>
        <w:rPr>
          <w:rFonts w:ascii="Bookman Old Style" w:hAnsi="Bookman Old Style"/>
        </w:rPr>
        <w:t xml:space="preserve"> </w:t>
      </w:r>
      <w:r w:rsidR="005F7E66">
        <w:rPr>
          <w:rFonts w:ascii="Bookman Old Style" w:hAnsi="Bookman Old Style"/>
        </w:rPr>
        <w:t>v = 50g      ( ½ )</w:t>
      </w:r>
    </w:p>
    <w:p w:rsidR="005F7E66" w:rsidRDefault="005F7E66" w:rsidP="00F908BB">
      <w:pPr>
        <w:rPr>
          <w:rFonts w:ascii="Bookman Old Style" w:hAnsi="Bookman Old Style"/>
        </w:rPr>
      </w:pPr>
    </w:p>
    <w:p w:rsidR="005F7E66" w:rsidRDefault="005F7E66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BA7C9A">
        <w:rPr>
          <w:rFonts w:ascii="Bookman Old Style" w:hAnsi="Bookman Old Style"/>
        </w:rPr>
        <w:t>∆</w:t>
      </w:r>
      <w:r w:rsidR="00872735">
        <w:rPr>
          <w:rFonts w:ascii="Bookman Old Style" w:hAnsi="Bookman Old Style"/>
        </w:rPr>
        <w:t>T</w:t>
      </w:r>
      <w:r w:rsidR="00BA7C9A">
        <w:rPr>
          <w:rFonts w:ascii="Bookman Old Style" w:hAnsi="Bookman Old Style"/>
        </w:rPr>
        <w:t xml:space="preserve"> = 34.6</w:t>
      </w:r>
      <w:r>
        <w:rPr>
          <w:rFonts w:ascii="Bookman Old Style" w:hAnsi="Bookman Old Style"/>
        </w:rPr>
        <w:t xml:space="preserve">5 </w:t>
      </w:r>
      <w:r w:rsidR="00BA7C9A">
        <w:rPr>
          <w:rFonts w:ascii="Bookman Old Style" w:hAnsi="Bookman Old Style"/>
        </w:rPr>
        <w:t>- 25</w:t>
      </w:r>
      <w:r>
        <w:rPr>
          <w:rFonts w:ascii="Bookman Old Style" w:hAnsi="Bookman Old Style"/>
        </w:rPr>
        <w:t xml:space="preserve"> = 9.65K   ½ </w:t>
      </w:r>
    </w:p>
    <w:p w:rsidR="00872735" w:rsidRDefault="00872735" w:rsidP="00F908BB">
      <w:pPr>
        <w:rPr>
          <w:rFonts w:ascii="Bookman Old Style" w:hAnsi="Bookman Old Style"/>
        </w:rPr>
      </w:pPr>
    </w:p>
    <w:p w:rsidR="00872735" w:rsidRDefault="00872735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BA7C9A">
        <w:rPr>
          <w:rFonts w:ascii="Bookman Old Style" w:hAnsi="Bookman Old Style"/>
        </w:rPr>
        <w:t>∆</w:t>
      </w:r>
      <w:r>
        <w:rPr>
          <w:rFonts w:ascii="Bookman Old Style" w:hAnsi="Bookman Old Style"/>
        </w:rPr>
        <w:t>H = 50 x 4.2 x 9.65 ( ½ )</w:t>
      </w:r>
      <w:r w:rsidR="00BA7C9A">
        <w:rPr>
          <w:rFonts w:ascii="Bookman Old Style" w:hAnsi="Bookman Old Style"/>
        </w:rPr>
        <w:t>=</w:t>
      </w:r>
      <w:r>
        <w:rPr>
          <w:rFonts w:ascii="Bookman Old Style" w:hAnsi="Bookman Old Style"/>
        </w:rPr>
        <w:t xml:space="preserve"> 2026.5J ( ½ )</w:t>
      </w:r>
    </w:p>
    <w:p w:rsidR="00872735" w:rsidRDefault="00872735" w:rsidP="00F908BB">
      <w:pPr>
        <w:rPr>
          <w:rFonts w:ascii="Bookman Old Style" w:hAnsi="Bookman Old Style"/>
        </w:rPr>
      </w:pPr>
    </w:p>
    <w:p w:rsidR="00872735" w:rsidRDefault="00872735" w:rsidP="00F908BB">
      <w:pPr>
        <w:rPr>
          <w:rFonts w:ascii="Bookman Old Style" w:hAnsi="Bookman Old Style"/>
        </w:rPr>
      </w:pPr>
    </w:p>
    <w:p w:rsidR="00872735" w:rsidRDefault="00872735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c)</w:t>
      </w:r>
      <w:r>
        <w:rPr>
          <w:rFonts w:ascii="Bookman Old Style" w:hAnsi="Bookman Old Style"/>
        </w:rPr>
        <w:tab/>
        <w:t xml:space="preserve"> Ammonia solution ionizes partially and hence during neutralization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some energy is used to </w:t>
      </w:r>
      <w:r w:rsidR="00BA7C9A">
        <w:rPr>
          <w:rFonts w:ascii="Bookman Old Style" w:hAnsi="Bookman Old Style"/>
        </w:rPr>
        <w:t>ionize</w:t>
      </w:r>
      <w:r>
        <w:rPr>
          <w:rFonts w:ascii="Bookman Old Style" w:hAnsi="Bookman Old Style"/>
        </w:rPr>
        <w:t xml:space="preserve"> its molecules fully hence </w:t>
      </w:r>
      <w:r w:rsidR="00BA7C9A">
        <w:rPr>
          <w:rFonts w:ascii="Bookman Old Style" w:hAnsi="Bookman Old Style"/>
        </w:rPr>
        <w:t xml:space="preserve">lowers molar </w:t>
      </w:r>
      <w:r w:rsidR="00BA7C9A">
        <w:rPr>
          <w:rFonts w:ascii="Bookman Old Style" w:hAnsi="Bookman Old Style"/>
        </w:rPr>
        <w:tab/>
      </w:r>
      <w:r w:rsidR="00BA7C9A">
        <w:rPr>
          <w:rFonts w:ascii="Bookman Old Style" w:hAnsi="Bookman Old Style"/>
        </w:rPr>
        <w:tab/>
      </w:r>
      <w:r w:rsidR="00024464">
        <w:rPr>
          <w:rFonts w:ascii="Bookman Old Style" w:hAnsi="Bookman Old Style"/>
        </w:rPr>
        <w:t>enthalpy</w:t>
      </w:r>
      <w:r w:rsidR="008A4AEA">
        <w:rPr>
          <w:rFonts w:ascii="Bookman Old Style" w:hAnsi="Bookman Old Style"/>
        </w:rPr>
        <w:t xml:space="preserve"> o</w:t>
      </w:r>
      <w:r w:rsidR="00BA7C9A">
        <w:rPr>
          <w:rFonts w:ascii="Bookman Old Style" w:hAnsi="Bookman Old Style"/>
        </w:rPr>
        <w:t>f neutralization unlike sodium</w:t>
      </w:r>
      <w:r w:rsidR="008A4AEA">
        <w:rPr>
          <w:rFonts w:ascii="Bookman Old Style" w:hAnsi="Bookman Old Style"/>
        </w:rPr>
        <w:t xml:space="preserve"> </w:t>
      </w:r>
      <w:r w:rsidR="00024464">
        <w:rPr>
          <w:rFonts w:ascii="Bookman Old Style" w:hAnsi="Bookman Old Style"/>
        </w:rPr>
        <w:t>hydroxide</w:t>
      </w:r>
      <w:r w:rsidR="008A4AEA">
        <w:rPr>
          <w:rFonts w:ascii="Bookman Old Style" w:hAnsi="Bookman Old Style"/>
        </w:rPr>
        <w:t xml:space="preserve"> that ionizes fully </w:t>
      </w:r>
      <w:r w:rsidR="008A4AEA">
        <w:rPr>
          <w:rFonts w:ascii="Bookman Old Style" w:hAnsi="Bookman Old Style"/>
        </w:rPr>
        <w:tab/>
      </w:r>
      <w:r w:rsidR="008A4AEA">
        <w:rPr>
          <w:rFonts w:ascii="Bookman Old Style" w:hAnsi="Bookman Old Style"/>
        </w:rPr>
        <w:tab/>
        <w:t>in solution.</w:t>
      </w:r>
    </w:p>
    <w:p w:rsidR="00B576A6" w:rsidRDefault="00B576A6" w:rsidP="00F908BB">
      <w:pPr>
        <w:rPr>
          <w:rFonts w:ascii="Bookman Old Style" w:hAnsi="Bookman Old Style"/>
        </w:rPr>
      </w:pPr>
    </w:p>
    <w:p w:rsidR="00B576A6" w:rsidRDefault="00B576A6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B576A6" w:rsidRDefault="004D3FF4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  <w:noProof/>
        </w:rPr>
        <w:drawing>
          <wp:inline distT="0" distB="0" distL="0" distR="0">
            <wp:extent cx="6172200" cy="2974035"/>
            <wp:effectExtent l="19050" t="0" r="0" b="0"/>
            <wp:docPr id="5" name="Picture 1" descr="F:\CHEM PP2MS Q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HEM PP2MS Q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97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A6" w:rsidRDefault="00B576A6" w:rsidP="00F908BB">
      <w:pPr>
        <w:rPr>
          <w:rFonts w:ascii="Bookman Old Style" w:hAnsi="Bookman Old Style"/>
        </w:rPr>
      </w:pPr>
    </w:p>
    <w:p w:rsidR="00B576A6" w:rsidRDefault="0046626E" w:rsidP="00F908BB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6172200" cy="8827870"/>
            <wp:effectExtent l="19050" t="0" r="0" b="0"/>
            <wp:docPr id="4" name="Picture 4" descr="F:\chem pp2 mks graphy 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hem pp2 mks graphy pap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82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A6" w:rsidRDefault="00B576A6" w:rsidP="00F908BB">
      <w:pPr>
        <w:rPr>
          <w:rFonts w:ascii="Bookman Old Style" w:hAnsi="Bookman Old Style"/>
        </w:rPr>
      </w:pPr>
    </w:p>
    <w:p w:rsidR="00B576A6" w:rsidRDefault="00B576A6" w:rsidP="00F908BB">
      <w:pPr>
        <w:rPr>
          <w:rFonts w:ascii="Bookman Old Style" w:hAnsi="Bookman Old Style"/>
        </w:rPr>
      </w:pPr>
    </w:p>
    <w:p w:rsidR="00B576A6" w:rsidRDefault="00B576A6" w:rsidP="00F908BB">
      <w:pPr>
        <w:rPr>
          <w:rFonts w:ascii="Bookman Old Style" w:hAnsi="Bookman Old Style"/>
        </w:rPr>
      </w:pPr>
    </w:p>
    <w:p w:rsidR="00B576A6" w:rsidRDefault="00780EC7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7.</w:t>
      </w: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 xml:space="preserve">Add one drop of liquid to anhydrous cobalt (ii) chloride, it will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turn pink from blue </w:t>
      </w:r>
    </w:p>
    <w:p w:rsidR="00780EC7" w:rsidRDefault="00780EC7" w:rsidP="00F908BB">
      <w:pPr>
        <w:rPr>
          <w:rFonts w:ascii="Bookman Old Style" w:hAnsi="Bookman Old Style"/>
        </w:rPr>
      </w:pPr>
    </w:p>
    <w:p w:rsidR="00780EC7" w:rsidRDefault="00780EC7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Or </w:t>
      </w:r>
    </w:p>
    <w:p w:rsidR="00780EC7" w:rsidRDefault="00780EC7" w:rsidP="00F908BB">
      <w:pPr>
        <w:rPr>
          <w:rFonts w:ascii="Bookman Old Style" w:hAnsi="Bookman Old Style"/>
        </w:rPr>
      </w:pPr>
    </w:p>
    <w:p w:rsidR="00780EC7" w:rsidRDefault="00780EC7" w:rsidP="00F908B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Add one drop of liquid to anhydrous copper (ii) sulphate change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to blue colour from white.</w:t>
      </w:r>
    </w:p>
    <w:p w:rsidR="00780EC7" w:rsidRDefault="00780EC7" w:rsidP="00F908BB">
      <w:pPr>
        <w:rPr>
          <w:rFonts w:ascii="Bookman Old Style" w:hAnsi="Bookman Old Style"/>
        </w:rPr>
      </w:pPr>
    </w:p>
    <w:p w:rsidR="00780EC7" w:rsidRDefault="00780EC7" w:rsidP="00F908BB">
      <w:pPr>
        <w:rPr>
          <w:rFonts w:ascii="Bookman Old Style" w:hAnsi="Bookman Old Style"/>
        </w:rPr>
      </w:pPr>
    </w:p>
    <w:p w:rsidR="00780EC7" w:rsidRDefault="00780EC7" w:rsidP="00780EC7">
      <w:pPr>
        <w:ind w:left="216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Test the boiling points of water, density or refractive index.  Bp</w:t>
      </w:r>
      <w:r w:rsidR="00262367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should be 100</w:t>
      </w:r>
      <w:r w:rsidRPr="00780EC7">
        <w:rPr>
          <w:rFonts w:ascii="Bookman Old Style" w:hAnsi="Bookman Old Style"/>
          <w:vertAlign w:val="superscript"/>
        </w:rPr>
        <w:t>0</w:t>
      </w:r>
      <w:r>
        <w:rPr>
          <w:rFonts w:ascii="Bookman Old Style" w:hAnsi="Bookman Old Style"/>
        </w:rPr>
        <w:t>C and freezes at 0</w:t>
      </w:r>
      <w:r w:rsidRPr="00780EC7">
        <w:rPr>
          <w:rFonts w:ascii="Bookman Old Style" w:hAnsi="Bookman Old Style"/>
          <w:vertAlign w:val="superscript"/>
        </w:rPr>
        <w:t>0</w:t>
      </w:r>
      <w:r>
        <w:rPr>
          <w:rFonts w:ascii="Bookman Old Style" w:hAnsi="Bookman Old Style"/>
        </w:rPr>
        <w:t>C at sea level.  Density = 1g/cm</w:t>
      </w:r>
      <w:r w:rsidRPr="00780EC7">
        <w:rPr>
          <w:rFonts w:ascii="Bookman Old Style" w:hAnsi="Bookman Old Style"/>
          <w:vertAlign w:val="superscript"/>
        </w:rPr>
        <w:t>3</w:t>
      </w:r>
      <w:r w:rsidR="006D6CB7">
        <w:rPr>
          <w:rFonts w:ascii="Bookman Old Style" w:hAnsi="Bookman Old Style"/>
        </w:rPr>
        <w:t>.</w:t>
      </w:r>
    </w:p>
    <w:p w:rsidR="006D6CB7" w:rsidRDefault="006D6CB7" w:rsidP="006D6CB7">
      <w:pPr>
        <w:rPr>
          <w:rFonts w:ascii="Bookman Old Style" w:hAnsi="Bookman Old Style"/>
        </w:rPr>
      </w:pPr>
    </w:p>
    <w:p w:rsidR="006D6CB7" w:rsidRDefault="006D6CB7" w:rsidP="006D6CB7">
      <w:pPr>
        <w:rPr>
          <w:rFonts w:ascii="Bookman Old Style" w:hAnsi="Bookman Old Style"/>
        </w:rPr>
      </w:pPr>
    </w:p>
    <w:p w:rsidR="006D6CB7" w:rsidRDefault="006D6CB7" w:rsidP="006D6CB7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large suspended particles e.g leaves, stones sand, gravel/grit</w:t>
      </w:r>
    </w:p>
    <w:p w:rsidR="006D6CB7" w:rsidRDefault="006D6CB7" w:rsidP="006D6CB7">
      <w:pPr>
        <w:rPr>
          <w:rFonts w:ascii="Bookman Old Style" w:hAnsi="Bookman Old Style"/>
        </w:rPr>
      </w:pPr>
    </w:p>
    <w:p w:rsidR="006D6CB7" w:rsidRDefault="006D6CB7" w:rsidP="006D6CB7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Sedimentation/precipitation</w:t>
      </w:r>
    </w:p>
    <w:p w:rsidR="006D6CB7" w:rsidRDefault="006D6CB7" w:rsidP="006D6CB7">
      <w:pPr>
        <w:rPr>
          <w:rFonts w:ascii="Bookman Old Style" w:hAnsi="Bookman Old Style"/>
        </w:rPr>
      </w:pPr>
    </w:p>
    <w:p w:rsidR="006D6CB7" w:rsidRDefault="006D6CB7" w:rsidP="006D6CB7">
      <w:pPr>
        <w:ind w:left="216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iii)</w:t>
      </w: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>Causes the small suspended particles to settle/precipitates.</w:t>
      </w:r>
    </w:p>
    <w:p w:rsidR="006D6CB7" w:rsidRDefault="006D6CB7" w:rsidP="006D6CB7">
      <w:pPr>
        <w:ind w:left="2160" w:hanging="720"/>
        <w:rPr>
          <w:rFonts w:ascii="Bookman Old Style" w:hAnsi="Bookman Old Style"/>
        </w:rPr>
      </w:pPr>
    </w:p>
    <w:p w:rsidR="006D6CB7" w:rsidRDefault="006D6CB7" w:rsidP="006D6CB7">
      <w:pPr>
        <w:ind w:left="216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>Destroy micro – organisms</w:t>
      </w:r>
    </w:p>
    <w:p w:rsidR="006D6CB7" w:rsidRDefault="006D6CB7" w:rsidP="006D6CB7">
      <w:pPr>
        <w:ind w:left="2160" w:hanging="720"/>
        <w:rPr>
          <w:rFonts w:ascii="Bookman Old Style" w:hAnsi="Bookman Old Style"/>
        </w:rPr>
      </w:pPr>
    </w:p>
    <w:p w:rsidR="006D6CB7" w:rsidRDefault="006D6CB7" w:rsidP="006D6CB7">
      <w:pPr>
        <w:ind w:left="216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iv)</w:t>
      </w:r>
      <w:r>
        <w:rPr>
          <w:rFonts w:ascii="Bookman Old Style" w:hAnsi="Bookman Old Style"/>
        </w:rPr>
        <w:tab/>
        <w:t>Combines with suspended particles making them to precipitate</w:t>
      </w:r>
    </w:p>
    <w:p w:rsidR="006D6CB7" w:rsidRDefault="006D6CB7" w:rsidP="006D6CB7">
      <w:pPr>
        <w:ind w:left="2160" w:hanging="720"/>
        <w:rPr>
          <w:rFonts w:ascii="Bookman Old Style" w:hAnsi="Bookman Old Style"/>
        </w:rPr>
      </w:pPr>
    </w:p>
    <w:p w:rsidR="006D6CB7" w:rsidRDefault="006D6CB7" w:rsidP="006D6CB7">
      <w:pPr>
        <w:ind w:left="2160" w:hanging="720"/>
        <w:rPr>
          <w:rFonts w:ascii="Bookman Old Style" w:hAnsi="Bookman Old Style"/>
        </w:rPr>
      </w:pPr>
    </w:p>
    <w:p w:rsidR="006D6CB7" w:rsidRDefault="006D6CB7" w:rsidP="006D6CB7">
      <w:pPr>
        <w:ind w:left="216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v)</w:t>
      </w: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>Permanent  hardness</w:t>
      </w:r>
    </w:p>
    <w:p w:rsidR="006D6CB7" w:rsidRDefault="006D6CB7" w:rsidP="006D6CB7">
      <w:pPr>
        <w:ind w:left="2160" w:hanging="720"/>
        <w:rPr>
          <w:rFonts w:ascii="Bookman Old Style" w:hAnsi="Bookman Old Style"/>
        </w:rPr>
      </w:pPr>
    </w:p>
    <w:p w:rsidR="007C6AA0" w:rsidRDefault="006D6CB7" w:rsidP="00BA7C9A">
      <w:pPr>
        <w:ind w:left="216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>Addition of Na</w:t>
      </w:r>
      <w:r w:rsidRPr="006D6CB7">
        <w:rPr>
          <w:rFonts w:ascii="Bookman Old Style" w:hAnsi="Bookman Old Style"/>
          <w:vertAlign w:val="subscript"/>
        </w:rPr>
        <w:t>2</w:t>
      </w:r>
      <w:r>
        <w:rPr>
          <w:rFonts w:ascii="Bookman Old Style" w:hAnsi="Bookman Old Style"/>
        </w:rPr>
        <w:t>CO</w:t>
      </w:r>
      <w:r w:rsidRPr="006D6CB7">
        <w:rPr>
          <w:rFonts w:ascii="Bookman Old Style" w:hAnsi="Bookman Old Style"/>
          <w:vertAlign w:val="subscript"/>
        </w:rPr>
        <w:t>3</w:t>
      </w:r>
      <w:r>
        <w:rPr>
          <w:rFonts w:ascii="Bookman Old Style" w:hAnsi="Bookman Old Style"/>
        </w:rPr>
        <w:t xml:space="preserve"> to precipitate </w:t>
      </w:r>
      <w:r w:rsidR="007C6AA0">
        <w:rPr>
          <w:rFonts w:ascii="Bookman Old Style" w:hAnsi="Bookman Old Style"/>
        </w:rPr>
        <w:t>Mg</w:t>
      </w:r>
      <w:r w:rsidR="007C6AA0" w:rsidRPr="007C6AA0">
        <w:rPr>
          <w:rFonts w:ascii="Bookman Old Style" w:hAnsi="Bookman Old Style"/>
          <w:vertAlign w:val="superscript"/>
        </w:rPr>
        <w:t>2+</w:t>
      </w:r>
      <w:r w:rsidR="00BA7C9A">
        <w:rPr>
          <w:rFonts w:ascii="Bookman Old Style" w:hAnsi="Bookman Old Style"/>
        </w:rPr>
        <w:t xml:space="preserve"> ions as Mg</w:t>
      </w:r>
      <w:r w:rsidR="007C6AA0">
        <w:rPr>
          <w:rFonts w:ascii="Bookman Old Style" w:hAnsi="Bookman Old Style"/>
        </w:rPr>
        <w:t>CO</w:t>
      </w:r>
      <w:r w:rsidR="007C6AA0" w:rsidRPr="007C6AA0">
        <w:rPr>
          <w:rFonts w:ascii="Bookman Old Style" w:hAnsi="Bookman Old Style"/>
          <w:vertAlign w:val="subscript"/>
        </w:rPr>
        <w:t>3</w:t>
      </w:r>
    </w:p>
    <w:p w:rsidR="007C6AA0" w:rsidRDefault="007C6AA0" w:rsidP="00F908BB">
      <w:pPr>
        <w:rPr>
          <w:rFonts w:ascii="Bookman Old Style" w:hAnsi="Bookman Old Style"/>
        </w:rPr>
      </w:pPr>
    </w:p>
    <w:p w:rsidR="007C6AA0" w:rsidRDefault="007C6AA0" w:rsidP="007C6AA0">
      <w:pPr>
        <w:pStyle w:val="ListParagraph"/>
        <w:numPr>
          <w:ilvl w:val="0"/>
          <w:numId w:val="1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Use distillation and residue MgSO</w:t>
      </w:r>
      <w:r w:rsidRPr="007C6AA0">
        <w:rPr>
          <w:rFonts w:ascii="Bookman Old Style" w:hAnsi="Bookman Old Style"/>
          <w:vertAlign w:val="subscript"/>
        </w:rPr>
        <w:t>4</w:t>
      </w:r>
      <w:r>
        <w:rPr>
          <w:rFonts w:ascii="Bookman Old Style" w:hAnsi="Bookman Old Style"/>
        </w:rPr>
        <w:t xml:space="preserve"> is left behind</w:t>
      </w:r>
    </w:p>
    <w:p w:rsidR="007C6AA0" w:rsidRDefault="007C6AA0" w:rsidP="007C6AA0">
      <w:pPr>
        <w:pStyle w:val="ListParagraph"/>
        <w:numPr>
          <w:ilvl w:val="0"/>
          <w:numId w:val="1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Use ion exchange resins which will remove Mg</w:t>
      </w:r>
      <w:r w:rsidRPr="007C6AA0">
        <w:rPr>
          <w:rFonts w:ascii="Bookman Old Style" w:hAnsi="Bookman Old Style"/>
          <w:vertAlign w:val="superscript"/>
        </w:rPr>
        <w:t xml:space="preserve">2+ </w:t>
      </w:r>
      <w:r w:rsidRPr="007C6AA0">
        <w:rPr>
          <w:rFonts w:ascii="Bookman Old Style" w:hAnsi="Bookman Old Style"/>
          <w:vertAlign w:val="subscript"/>
        </w:rPr>
        <w:t>(aq)</w:t>
      </w:r>
      <w:r>
        <w:rPr>
          <w:rFonts w:ascii="Bookman Old Style" w:hAnsi="Bookman Old Style"/>
        </w:rPr>
        <w:t xml:space="preserve"> ions</w:t>
      </w:r>
    </w:p>
    <w:p w:rsidR="007C6AA0" w:rsidRDefault="007C6AA0" w:rsidP="007C6AA0">
      <w:pPr>
        <w:rPr>
          <w:rFonts w:ascii="Bookman Old Style" w:hAnsi="Bookman Old Style"/>
        </w:rPr>
      </w:pPr>
    </w:p>
    <w:p w:rsidR="007C6AA0" w:rsidRDefault="007C6AA0" w:rsidP="007C6AA0">
      <w:pPr>
        <w:ind w:left="1440"/>
        <w:rPr>
          <w:rFonts w:ascii="Bookman Old Style" w:hAnsi="Bookman Old Style"/>
        </w:rPr>
      </w:pPr>
      <w:r>
        <w:rPr>
          <w:rFonts w:ascii="Bookman Old Style" w:hAnsi="Bookman Old Style"/>
        </w:rPr>
        <w:t>vi)</w:t>
      </w:r>
      <w:r>
        <w:rPr>
          <w:rFonts w:ascii="Bookman Old Style" w:hAnsi="Bookman Old Style"/>
        </w:rPr>
        <w:tab/>
        <w:t>HCO</w:t>
      </w:r>
      <w:r w:rsidRPr="007C6AA0">
        <w:rPr>
          <w:rFonts w:ascii="Bookman Old Style" w:hAnsi="Bookman Old Style"/>
          <w:vertAlign w:val="subscript"/>
        </w:rPr>
        <w:t>3</w:t>
      </w:r>
      <w:r w:rsidRPr="007C6AA0">
        <w:rPr>
          <w:rFonts w:ascii="Bookman Old Style" w:hAnsi="Bookman Old Style"/>
          <w:vertAlign w:val="superscript"/>
        </w:rPr>
        <w:t>-</w:t>
      </w:r>
      <w:r>
        <w:rPr>
          <w:rFonts w:ascii="Bookman Old Style" w:hAnsi="Bookman Old Style"/>
        </w:rPr>
        <w:t xml:space="preserve"> / hydrogencarbonates </w:t>
      </w:r>
    </w:p>
    <w:p w:rsidR="007C6AA0" w:rsidRDefault="007C6AA0" w:rsidP="007C6AA0">
      <w:pPr>
        <w:ind w:left="1440"/>
        <w:rPr>
          <w:rFonts w:ascii="Bookman Old Style" w:hAnsi="Bookman Old Style"/>
        </w:rPr>
      </w:pPr>
    </w:p>
    <w:p w:rsidR="007C6AA0" w:rsidRDefault="007C6AA0" w:rsidP="007C6AA0">
      <w:pPr>
        <w:ind w:left="1440"/>
        <w:rPr>
          <w:rFonts w:ascii="Bookman Old Style" w:hAnsi="Bookman Old Style"/>
        </w:rPr>
      </w:pPr>
    </w:p>
    <w:p w:rsidR="007C6AA0" w:rsidRDefault="007C6AA0" w:rsidP="007C6AA0">
      <w:pPr>
        <w:ind w:left="1440"/>
        <w:rPr>
          <w:rFonts w:ascii="Bookman Old Style" w:hAnsi="Bookman Old Style"/>
        </w:rPr>
      </w:pPr>
    </w:p>
    <w:p w:rsidR="007C6AA0" w:rsidRDefault="007C6AA0" w:rsidP="007C6AA0">
      <w:pPr>
        <w:ind w:left="1440"/>
        <w:rPr>
          <w:rFonts w:ascii="Bookman Old Style" w:hAnsi="Bookman Old Style"/>
        </w:rPr>
      </w:pPr>
    </w:p>
    <w:p w:rsidR="007C6AA0" w:rsidRDefault="007C6AA0" w:rsidP="007C6AA0">
      <w:pPr>
        <w:ind w:left="1440"/>
        <w:rPr>
          <w:rFonts w:ascii="Bookman Old Style" w:hAnsi="Bookman Old Style"/>
        </w:rPr>
      </w:pPr>
    </w:p>
    <w:p w:rsidR="007C6AA0" w:rsidRDefault="007C6AA0" w:rsidP="007C6AA0">
      <w:pPr>
        <w:ind w:left="1440"/>
        <w:rPr>
          <w:rFonts w:ascii="Bookman Old Style" w:hAnsi="Bookman Old Style"/>
        </w:rPr>
      </w:pPr>
    </w:p>
    <w:p w:rsidR="007C6AA0" w:rsidRPr="007C6AA0" w:rsidRDefault="007C6AA0" w:rsidP="007C6AA0">
      <w:pPr>
        <w:ind w:left="1440"/>
        <w:jc w:val="center"/>
        <w:rPr>
          <w:rFonts w:ascii="Goudy Stout" w:hAnsi="Goudy Stout"/>
          <w:sz w:val="36"/>
          <w:szCs w:val="36"/>
        </w:rPr>
      </w:pPr>
      <w:r w:rsidRPr="007C6AA0">
        <w:rPr>
          <w:rFonts w:ascii="Goudy Stout" w:hAnsi="Goudy Stout"/>
          <w:sz w:val="36"/>
          <w:szCs w:val="36"/>
        </w:rPr>
        <w:t>&lt;&lt;&lt;&lt; E N D &gt;&gt;&gt;&gt;</w:t>
      </w:r>
    </w:p>
    <w:sectPr w:rsidR="007C6AA0" w:rsidRPr="007C6AA0" w:rsidSect="00071A2B">
      <w:footerReference w:type="default" r:id="rId12"/>
      <w:pgSz w:w="12240" w:h="15840"/>
      <w:pgMar w:top="810" w:right="108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6E3B" w:rsidRDefault="00036E3B" w:rsidP="00071A2B">
      <w:r>
        <w:separator/>
      </w:r>
    </w:p>
  </w:endnote>
  <w:endnote w:type="continuationSeparator" w:id="1">
    <w:p w:rsidR="00036E3B" w:rsidRDefault="00036E3B" w:rsidP="00071A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46325"/>
      <w:docPartObj>
        <w:docPartGallery w:val="Page Numbers (Bottom of Page)"/>
        <w:docPartUnique/>
      </w:docPartObj>
    </w:sdtPr>
    <w:sdtContent>
      <w:p w:rsidR="00872735" w:rsidRDefault="007A182C">
        <w:pPr>
          <w:pStyle w:val="Footer"/>
          <w:jc w:val="center"/>
        </w:pPr>
        <w:fldSimple w:instr=" PAGE   \* MERGEFORMAT ">
          <w:r w:rsidR="00453406">
            <w:rPr>
              <w:noProof/>
            </w:rPr>
            <w:t>2</w:t>
          </w:r>
        </w:fldSimple>
      </w:p>
    </w:sdtContent>
  </w:sdt>
  <w:p w:rsidR="00872735" w:rsidRDefault="0087273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6E3B" w:rsidRDefault="00036E3B" w:rsidP="00071A2B">
      <w:r>
        <w:separator/>
      </w:r>
    </w:p>
  </w:footnote>
  <w:footnote w:type="continuationSeparator" w:id="1">
    <w:p w:rsidR="00036E3B" w:rsidRDefault="00036E3B" w:rsidP="00071A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9341A0"/>
    <w:multiLevelType w:val="hybridMultilevel"/>
    <w:tmpl w:val="3FAE45B2"/>
    <w:lvl w:ilvl="0" w:tplc="BC0CC112">
      <w:start w:val="2"/>
      <w:numFmt w:val="bullet"/>
      <w:lvlText w:val="-"/>
      <w:lvlJc w:val="left"/>
      <w:pPr>
        <w:ind w:left="25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1A2B"/>
    <w:rsid w:val="00024464"/>
    <w:rsid w:val="00036E3B"/>
    <w:rsid w:val="0004793F"/>
    <w:rsid w:val="00071909"/>
    <w:rsid w:val="00071A2B"/>
    <w:rsid w:val="000770AE"/>
    <w:rsid w:val="0008135F"/>
    <w:rsid w:val="00090A6F"/>
    <w:rsid w:val="00254139"/>
    <w:rsid w:val="00262367"/>
    <w:rsid w:val="0033037A"/>
    <w:rsid w:val="0035578B"/>
    <w:rsid w:val="003909D6"/>
    <w:rsid w:val="003D774F"/>
    <w:rsid w:val="003F1C06"/>
    <w:rsid w:val="00404A37"/>
    <w:rsid w:val="00453406"/>
    <w:rsid w:val="0046626E"/>
    <w:rsid w:val="004A575D"/>
    <w:rsid w:val="004D3FF4"/>
    <w:rsid w:val="00566FD3"/>
    <w:rsid w:val="005F7E66"/>
    <w:rsid w:val="00671E4F"/>
    <w:rsid w:val="00677AE1"/>
    <w:rsid w:val="006C0EA9"/>
    <w:rsid w:val="006D6CB7"/>
    <w:rsid w:val="006E0DDE"/>
    <w:rsid w:val="00780EC7"/>
    <w:rsid w:val="007A182C"/>
    <w:rsid w:val="007C6AA0"/>
    <w:rsid w:val="007C74C0"/>
    <w:rsid w:val="007F2087"/>
    <w:rsid w:val="00872735"/>
    <w:rsid w:val="00874830"/>
    <w:rsid w:val="008A4AEA"/>
    <w:rsid w:val="008C52F2"/>
    <w:rsid w:val="008F6C67"/>
    <w:rsid w:val="00936376"/>
    <w:rsid w:val="009A1047"/>
    <w:rsid w:val="00B348B0"/>
    <w:rsid w:val="00B576A6"/>
    <w:rsid w:val="00BA7C9A"/>
    <w:rsid w:val="00BD491E"/>
    <w:rsid w:val="00C909EC"/>
    <w:rsid w:val="00CA61A0"/>
    <w:rsid w:val="00CC5C55"/>
    <w:rsid w:val="00CF7681"/>
    <w:rsid w:val="00D10346"/>
    <w:rsid w:val="00D31ED7"/>
    <w:rsid w:val="00E73F42"/>
    <w:rsid w:val="00E97631"/>
    <w:rsid w:val="00F034A9"/>
    <w:rsid w:val="00F04D08"/>
    <w:rsid w:val="00F5380C"/>
    <w:rsid w:val="00F63418"/>
    <w:rsid w:val="00F657F9"/>
    <w:rsid w:val="00F908BB"/>
    <w:rsid w:val="00FA06D3"/>
    <w:rsid w:val="00FC4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6" type="connector" idref="#_x0000_s1028"/>
        <o:r id="V:Rule7" type="connector" idref="#_x0000_s1026"/>
        <o:r id="V:Rule8" type="connector" idref="#_x0000_s1029"/>
        <o:r id="V:Rule9" type="connector" idref="#_x0000_s1027"/>
        <o:r id="V:Rule10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A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71A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1A2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71A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1A2B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C6A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0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A6F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A7C9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8</Pages>
  <Words>765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ADMIN-SEC</dc:creator>
  <cp:lastModifiedBy>ADMIN-SEC</cp:lastModifiedBy>
  <cp:revision>128</cp:revision>
  <dcterms:created xsi:type="dcterms:W3CDTF">2019-05-10T08:20:00Z</dcterms:created>
  <dcterms:modified xsi:type="dcterms:W3CDTF">2019-05-27T12:20:00Z</dcterms:modified>
</cp:coreProperties>
</file>