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6B" w:rsidRPr="00302DCB" w:rsidRDefault="00EB03FE">
      <w:pPr>
        <w:rPr>
          <w:rFonts w:ascii="Algerian" w:hAnsi="Algerian" w:cs="Times New Roman"/>
          <w:sz w:val="24"/>
          <w:szCs w:val="24"/>
          <w:u w:val="single"/>
        </w:rPr>
      </w:pPr>
      <w:r w:rsidRPr="00302DCB">
        <w:rPr>
          <w:rFonts w:ascii="Algerian" w:hAnsi="Algerian" w:cs="Times New Roman"/>
          <w:sz w:val="24"/>
          <w:szCs w:val="24"/>
          <w:u w:val="single"/>
        </w:rPr>
        <w:t>GATITU MIXED SECONDARY SCHOOL</w:t>
      </w:r>
    </w:p>
    <w:p w:rsidR="00EB03FE" w:rsidRPr="00302DCB" w:rsidRDefault="00EB03FE">
      <w:pPr>
        <w:rPr>
          <w:rFonts w:ascii="Algerian" w:hAnsi="Algerian" w:cs="Times New Roman"/>
          <w:sz w:val="24"/>
          <w:szCs w:val="24"/>
          <w:u w:val="single"/>
        </w:rPr>
      </w:pPr>
      <w:r w:rsidRPr="00302DCB">
        <w:rPr>
          <w:rFonts w:ascii="Algerian" w:hAnsi="Algerian" w:cs="Times New Roman"/>
          <w:sz w:val="24"/>
          <w:szCs w:val="24"/>
          <w:u w:val="single"/>
        </w:rPr>
        <w:t>AGRICULTURE FORM 2 END OF TERM 3 2015 EXAM</w:t>
      </w:r>
    </w:p>
    <w:p w:rsidR="00EB03FE" w:rsidRDefault="00EB03FE" w:rsidP="00EB03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DCB">
        <w:rPr>
          <w:rFonts w:ascii="Times New Roman" w:hAnsi="Times New Roman" w:cs="Times New Roman"/>
          <w:sz w:val="24"/>
          <w:szCs w:val="24"/>
        </w:rPr>
        <w:t>Describe five factors that affect the rooting of cuttings.</w:t>
      </w:r>
      <w:r w:rsidRPr="00302DCB">
        <w:rPr>
          <w:rFonts w:ascii="Times New Roman" w:hAnsi="Times New Roman" w:cs="Times New Roman"/>
          <w:sz w:val="24"/>
          <w:szCs w:val="24"/>
        </w:rPr>
        <w:tab/>
      </w:r>
      <w:r w:rsidRPr="00302DCB">
        <w:rPr>
          <w:rFonts w:ascii="Times New Roman" w:hAnsi="Times New Roman" w:cs="Times New Roman"/>
          <w:sz w:val="24"/>
          <w:szCs w:val="24"/>
        </w:rPr>
        <w:tab/>
        <w:t>10mks</w:t>
      </w:r>
    </w:p>
    <w:p w:rsidR="00302DCB" w:rsidRDefault="00302DCB" w:rsidP="00302DCB">
      <w:pPr>
        <w:rPr>
          <w:rFonts w:ascii="Times New Roman" w:hAnsi="Times New Roman" w:cs="Times New Roman"/>
          <w:sz w:val="24"/>
          <w:szCs w:val="24"/>
        </w:rPr>
      </w:pPr>
    </w:p>
    <w:p w:rsidR="00302DCB" w:rsidRDefault="00302DCB" w:rsidP="00302DCB">
      <w:pPr>
        <w:rPr>
          <w:rFonts w:ascii="Times New Roman" w:hAnsi="Times New Roman" w:cs="Times New Roman"/>
          <w:sz w:val="24"/>
          <w:szCs w:val="24"/>
        </w:rPr>
      </w:pPr>
    </w:p>
    <w:p w:rsidR="00302DCB" w:rsidRDefault="00302DCB" w:rsidP="00302DCB">
      <w:pPr>
        <w:rPr>
          <w:rFonts w:ascii="Times New Roman" w:hAnsi="Times New Roman" w:cs="Times New Roman"/>
          <w:sz w:val="24"/>
          <w:szCs w:val="24"/>
        </w:rPr>
      </w:pPr>
    </w:p>
    <w:p w:rsidR="00302DCB" w:rsidRDefault="00302DCB" w:rsidP="00302DCB">
      <w:pPr>
        <w:rPr>
          <w:rFonts w:ascii="Times New Roman" w:hAnsi="Times New Roman" w:cs="Times New Roman"/>
          <w:sz w:val="24"/>
          <w:szCs w:val="24"/>
        </w:rPr>
      </w:pPr>
    </w:p>
    <w:p w:rsidR="00302DCB" w:rsidRDefault="00302DCB" w:rsidP="00302DCB">
      <w:pPr>
        <w:rPr>
          <w:rFonts w:ascii="Times New Roman" w:hAnsi="Times New Roman" w:cs="Times New Roman"/>
          <w:sz w:val="24"/>
          <w:szCs w:val="24"/>
        </w:rPr>
      </w:pPr>
    </w:p>
    <w:p w:rsidR="00302DCB" w:rsidRDefault="00302DCB" w:rsidP="00302DCB">
      <w:pPr>
        <w:rPr>
          <w:rFonts w:ascii="Times New Roman" w:hAnsi="Times New Roman" w:cs="Times New Roman"/>
          <w:sz w:val="24"/>
          <w:szCs w:val="24"/>
        </w:rPr>
      </w:pPr>
    </w:p>
    <w:p w:rsidR="00302DCB" w:rsidRDefault="00302DCB" w:rsidP="00302DCB">
      <w:pPr>
        <w:rPr>
          <w:rFonts w:ascii="Times New Roman" w:hAnsi="Times New Roman" w:cs="Times New Roman"/>
          <w:sz w:val="24"/>
          <w:szCs w:val="24"/>
        </w:rPr>
      </w:pPr>
    </w:p>
    <w:p w:rsidR="00302DCB" w:rsidRDefault="00302DCB" w:rsidP="00302DCB">
      <w:pPr>
        <w:rPr>
          <w:rFonts w:ascii="Times New Roman" w:hAnsi="Times New Roman" w:cs="Times New Roman"/>
          <w:sz w:val="24"/>
          <w:szCs w:val="24"/>
        </w:rPr>
      </w:pPr>
    </w:p>
    <w:p w:rsidR="00302DCB" w:rsidRPr="00302DCB" w:rsidRDefault="00302DCB" w:rsidP="00302DCB">
      <w:pPr>
        <w:rPr>
          <w:rFonts w:ascii="Times New Roman" w:hAnsi="Times New Roman" w:cs="Times New Roman"/>
          <w:sz w:val="24"/>
          <w:szCs w:val="24"/>
        </w:rPr>
      </w:pPr>
    </w:p>
    <w:p w:rsidR="00EB03FE" w:rsidRDefault="00EB03FE" w:rsidP="00EB03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DCB">
        <w:rPr>
          <w:rFonts w:ascii="Times New Roman" w:hAnsi="Times New Roman" w:cs="Times New Roman"/>
          <w:sz w:val="24"/>
          <w:szCs w:val="24"/>
        </w:rPr>
        <w:t>Describe the factors considered when selecting seeds for planting.</w:t>
      </w:r>
      <w:r w:rsidRPr="00302DCB">
        <w:rPr>
          <w:rFonts w:ascii="Times New Roman" w:hAnsi="Times New Roman" w:cs="Times New Roman"/>
          <w:sz w:val="24"/>
          <w:szCs w:val="24"/>
        </w:rPr>
        <w:tab/>
      </w:r>
      <w:r w:rsidRPr="00302DCB">
        <w:rPr>
          <w:rFonts w:ascii="Times New Roman" w:hAnsi="Times New Roman" w:cs="Times New Roman"/>
          <w:sz w:val="24"/>
          <w:szCs w:val="24"/>
        </w:rPr>
        <w:tab/>
        <w:t>4mks</w:t>
      </w:r>
    </w:p>
    <w:p w:rsidR="00302DCB" w:rsidRDefault="00302DCB" w:rsidP="00302DCB">
      <w:pPr>
        <w:rPr>
          <w:rFonts w:ascii="Times New Roman" w:hAnsi="Times New Roman" w:cs="Times New Roman"/>
          <w:sz w:val="24"/>
          <w:szCs w:val="24"/>
        </w:rPr>
      </w:pPr>
    </w:p>
    <w:p w:rsidR="00302DCB" w:rsidRDefault="00302DCB" w:rsidP="00302DCB">
      <w:pPr>
        <w:rPr>
          <w:rFonts w:ascii="Times New Roman" w:hAnsi="Times New Roman" w:cs="Times New Roman"/>
          <w:sz w:val="24"/>
          <w:szCs w:val="24"/>
        </w:rPr>
      </w:pPr>
    </w:p>
    <w:p w:rsidR="00302DCB" w:rsidRDefault="00302DCB" w:rsidP="00302DCB">
      <w:pPr>
        <w:rPr>
          <w:rFonts w:ascii="Times New Roman" w:hAnsi="Times New Roman" w:cs="Times New Roman"/>
          <w:sz w:val="24"/>
          <w:szCs w:val="24"/>
        </w:rPr>
      </w:pPr>
    </w:p>
    <w:p w:rsidR="00302DCB" w:rsidRDefault="00302DCB" w:rsidP="00302DCB">
      <w:pPr>
        <w:rPr>
          <w:rFonts w:ascii="Times New Roman" w:hAnsi="Times New Roman" w:cs="Times New Roman"/>
          <w:sz w:val="24"/>
          <w:szCs w:val="24"/>
        </w:rPr>
      </w:pPr>
    </w:p>
    <w:p w:rsidR="00302DCB" w:rsidRPr="00302DCB" w:rsidRDefault="00302DCB" w:rsidP="00302DCB">
      <w:pPr>
        <w:rPr>
          <w:rFonts w:ascii="Times New Roman" w:hAnsi="Times New Roman" w:cs="Times New Roman"/>
          <w:sz w:val="24"/>
          <w:szCs w:val="24"/>
        </w:rPr>
      </w:pPr>
    </w:p>
    <w:p w:rsidR="00EB03FE" w:rsidRPr="00302DCB" w:rsidRDefault="00EB03FE" w:rsidP="00EB03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DCB">
        <w:rPr>
          <w:rFonts w:ascii="Times New Roman" w:hAnsi="Times New Roman" w:cs="Times New Roman"/>
          <w:sz w:val="24"/>
          <w:szCs w:val="24"/>
        </w:rPr>
        <w:t>Define the following terms</w:t>
      </w:r>
    </w:p>
    <w:p w:rsidR="00EB03FE" w:rsidRDefault="00EB03FE" w:rsidP="00EB03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2DCB">
        <w:rPr>
          <w:rFonts w:ascii="Times New Roman" w:hAnsi="Times New Roman" w:cs="Times New Roman"/>
          <w:sz w:val="24"/>
          <w:szCs w:val="24"/>
        </w:rPr>
        <w:t>Seed dressing</w:t>
      </w:r>
      <w:r w:rsidRPr="00302DCB">
        <w:rPr>
          <w:rFonts w:ascii="Times New Roman" w:hAnsi="Times New Roman" w:cs="Times New Roman"/>
          <w:sz w:val="24"/>
          <w:szCs w:val="24"/>
        </w:rPr>
        <w:tab/>
      </w:r>
      <w:r w:rsidRPr="00302DCB">
        <w:rPr>
          <w:rFonts w:ascii="Times New Roman" w:hAnsi="Times New Roman" w:cs="Times New Roman"/>
          <w:sz w:val="24"/>
          <w:szCs w:val="24"/>
        </w:rPr>
        <w:tab/>
      </w:r>
      <w:r w:rsidRPr="00302DCB">
        <w:rPr>
          <w:rFonts w:ascii="Times New Roman" w:hAnsi="Times New Roman" w:cs="Times New Roman"/>
          <w:sz w:val="24"/>
          <w:szCs w:val="24"/>
        </w:rPr>
        <w:tab/>
      </w:r>
      <w:r w:rsidRPr="00302DCB">
        <w:rPr>
          <w:rFonts w:ascii="Times New Roman" w:hAnsi="Times New Roman" w:cs="Times New Roman"/>
          <w:sz w:val="24"/>
          <w:szCs w:val="24"/>
        </w:rPr>
        <w:tab/>
        <w:t>2mks</w:t>
      </w:r>
    </w:p>
    <w:p w:rsidR="0086449B" w:rsidRPr="0086449B" w:rsidRDefault="0086449B" w:rsidP="0086449B">
      <w:pPr>
        <w:rPr>
          <w:rFonts w:ascii="Times New Roman" w:hAnsi="Times New Roman" w:cs="Times New Roman"/>
          <w:sz w:val="24"/>
          <w:szCs w:val="24"/>
        </w:rPr>
      </w:pPr>
    </w:p>
    <w:p w:rsidR="00302DCB" w:rsidRPr="00302DCB" w:rsidRDefault="00302DCB" w:rsidP="00302DCB">
      <w:pPr>
        <w:rPr>
          <w:rFonts w:ascii="Times New Roman" w:hAnsi="Times New Roman" w:cs="Times New Roman"/>
          <w:sz w:val="24"/>
          <w:szCs w:val="24"/>
        </w:rPr>
      </w:pPr>
    </w:p>
    <w:p w:rsidR="00EB03FE" w:rsidRDefault="00EB03FE" w:rsidP="00EB03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2DCB">
        <w:rPr>
          <w:rFonts w:ascii="Times New Roman" w:hAnsi="Times New Roman" w:cs="Times New Roman"/>
          <w:sz w:val="24"/>
          <w:szCs w:val="24"/>
        </w:rPr>
        <w:t>Seed dormancy</w:t>
      </w:r>
      <w:r w:rsidRPr="00302DCB">
        <w:rPr>
          <w:rFonts w:ascii="Times New Roman" w:hAnsi="Times New Roman" w:cs="Times New Roman"/>
          <w:sz w:val="24"/>
          <w:szCs w:val="24"/>
        </w:rPr>
        <w:tab/>
      </w:r>
      <w:r w:rsidRPr="00302DCB">
        <w:rPr>
          <w:rFonts w:ascii="Times New Roman" w:hAnsi="Times New Roman" w:cs="Times New Roman"/>
          <w:sz w:val="24"/>
          <w:szCs w:val="24"/>
        </w:rPr>
        <w:tab/>
      </w:r>
      <w:r w:rsidRPr="00302DCB">
        <w:rPr>
          <w:rFonts w:ascii="Times New Roman" w:hAnsi="Times New Roman" w:cs="Times New Roman"/>
          <w:sz w:val="24"/>
          <w:szCs w:val="24"/>
        </w:rPr>
        <w:tab/>
        <w:t>2mks</w:t>
      </w:r>
    </w:p>
    <w:p w:rsidR="0086449B" w:rsidRPr="0086449B" w:rsidRDefault="0086449B" w:rsidP="0086449B">
      <w:pPr>
        <w:rPr>
          <w:rFonts w:ascii="Times New Roman" w:hAnsi="Times New Roman" w:cs="Times New Roman"/>
          <w:sz w:val="24"/>
          <w:szCs w:val="24"/>
        </w:rPr>
      </w:pPr>
    </w:p>
    <w:p w:rsidR="00302DCB" w:rsidRPr="00302DCB" w:rsidRDefault="00302DCB" w:rsidP="00302DCB">
      <w:pPr>
        <w:rPr>
          <w:rFonts w:ascii="Times New Roman" w:hAnsi="Times New Roman" w:cs="Times New Roman"/>
          <w:sz w:val="24"/>
          <w:szCs w:val="24"/>
        </w:rPr>
      </w:pPr>
    </w:p>
    <w:p w:rsidR="00EB03FE" w:rsidRDefault="00EB03FE" w:rsidP="00EB03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2DCB">
        <w:rPr>
          <w:rFonts w:ascii="Times New Roman" w:hAnsi="Times New Roman" w:cs="Times New Roman"/>
          <w:sz w:val="24"/>
          <w:szCs w:val="24"/>
        </w:rPr>
        <w:lastRenderedPageBreak/>
        <w:t>Seed inoculation</w:t>
      </w:r>
      <w:r w:rsidRPr="00302DCB">
        <w:rPr>
          <w:rFonts w:ascii="Times New Roman" w:hAnsi="Times New Roman" w:cs="Times New Roman"/>
          <w:sz w:val="24"/>
          <w:szCs w:val="24"/>
        </w:rPr>
        <w:tab/>
      </w:r>
      <w:r w:rsidRPr="00302DCB">
        <w:rPr>
          <w:rFonts w:ascii="Times New Roman" w:hAnsi="Times New Roman" w:cs="Times New Roman"/>
          <w:sz w:val="24"/>
          <w:szCs w:val="24"/>
        </w:rPr>
        <w:tab/>
      </w:r>
      <w:r w:rsidRPr="00302DCB">
        <w:rPr>
          <w:rFonts w:ascii="Times New Roman" w:hAnsi="Times New Roman" w:cs="Times New Roman"/>
          <w:sz w:val="24"/>
          <w:szCs w:val="24"/>
        </w:rPr>
        <w:tab/>
        <w:t>2mks</w:t>
      </w:r>
    </w:p>
    <w:p w:rsidR="0086449B" w:rsidRPr="0086449B" w:rsidRDefault="0086449B" w:rsidP="0086449B">
      <w:pPr>
        <w:rPr>
          <w:rFonts w:ascii="Times New Roman" w:hAnsi="Times New Roman" w:cs="Times New Roman"/>
          <w:sz w:val="24"/>
          <w:szCs w:val="24"/>
        </w:rPr>
      </w:pPr>
    </w:p>
    <w:p w:rsidR="00302DCB" w:rsidRPr="00302DCB" w:rsidRDefault="00302DCB" w:rsidP="00302DCB">
      <w:pPr>
        <w:rPr>
          <w:rFonts w:ascii="Times New Roman" w:hAnsi="Times New Roman" w:cs="Times New Roman"/>
          <w:sz w:val="24"/>
          <w:szCs w:val="24"/>
        </w:rPr>
      </w:pPr>
    </w:p>
    <w:p w:rsidR="00EB03FE" w:rsidRDefault="00EB03FE" w:rsidP="00EB03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2DCB">
        <w:rPr>
          <w:rFonts w:ascii="Times New Roman" w:hAnsi="Times New Roman" w:cs="Times New Roman"/>
          <w:sz w:val="24"/>
          <w:szCs w:val="24"/>
        </w:rPr>
        <w:t>Chitting</w:t>
      </w:r>
      <w:r w:rsidRPr="00302DCB">
        <w:rPr>
          <w:rFonts w:ascii="Times New Roman" w:hAnsi="Times New Roman" w:cs="Times New Roman"/>
          <w:sz w:val="24"/>
          <w:szCs w:val="24"/>
        </w:rPr>
        <w:tab/>
      </w:r>
      <w:r w:rsidRPr="00302DCB">
        <w:rPr>
          <w:rFonts w:ascii="Times New Roman" w:hAnsi="Times New Roman" w:cs="Times New Roman"/>
          <w:sz w:val="24"/>
          <w:szCs w:val="24"/>
        </w:rPr>
        <w:tab/>
      </w:r>
      <w:r w:rsidRPr="00302DCB">
        <w:rPr>
          <w:rFonts w:ascii="Times New Roman" w:hAnsi="Times New Roman" w:cs="Times New Roman"/>
          <w:sz w:val="24"/>
          <w:szCs w:val="24"/>
        </w:rPr>
        <w:tab/>
      </w:r>
      <w:r w:rsidRPr="00302DCB">
        <w:rPr>
          <w:rFonts w:ascii="Times New Roman" w:hAnsi="Times New Roman" w:cs="Times New Roman"/>
          <w:sz w:val="24"/>
          <w:szCs w:val="24"/>
        </w:rPr>
        <w:tab/>
        <w:t>2mks</w:t>
      </w:r>
    </w:p>
    <w:p w:rsidR="0086449B" w:rsidRPr="0086449B" w:rsidRDefault="0086449B" w:rsidP="0086449B">
      <w:pPr>
        <w:rPr>
          <w:rFonts w:ascii="Times New Roman" w:hAnsi="Times New Roman" w:cs="Times New Roman"/>
          <w:sz w:val="24"/>
          <w:szCs w:val="24"/>
        </w:rPr>
      </w:pPr>
    </w:p>
    <w:p w:rsidR="00302DCB" w:rsidRPr="00302DCB" w:rsidRDefault="00302DCB" w:rsidP="00302DCB">
      <w:pPr>
        <w:rPr>
          <w:rFonts w:ascii="Times New Roman" w:hAnsi="Times New Roman" w:cs="Times New Roman"/>
          <w:sz w:val="24"/>
          <w:szCs w:val="24"/>
        </w:rPr>
      </w:pPr>
    </w:p>
    <w:p w:rsidR="00EB03FE" w:rsidRPr="00302DCB" w:rsidRDefault="00EB03FE" w:rsidP="00EB03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03FE" w:rsidRDefault="00EB03FE" w:rsidP="00EB03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DCB">
        <w:rPr>
          <w:rFonts w:ascii="Times New Roman" w:hAnsi="Times New Roman" w:cs="Times New Roman"/>
          <w:sz w:val="24"/>
          <w:szCs w:val="24"/>
        </w:rPr>
        <w:t>State five factors that affect the spacing of crops .</w:t>
      </w:r>
      <w:r w:rsidRPr="00302DCB">
        <w:rPr>
          <w:rFonts w:ascii="Times New Roman" w:hAnsi="Times New Roman" w:cs="Times New Roman"/>
          <w:sz w:val="24"/>
          <w:szCs w:val="24"/>
        </w:rPr>
        <w:tab/>
      </w:r>
      <w:r w:rsidRPr="00302DCB">
        <w:rPr>
          <w:rFonts w:ascii="Times New Roman" w:hAnsi="Times New Roman" w:cs="Times New Roman"/>
          <w:sz w:val="24"/>
          <w:szCs w:val="24"/>
        </w:rPr>
        <w:tab/>
      </w:r>
      <w:r w:rsidRPr="00302DCB">
        <w:rPr>
          <w:rFonts w:ascii="Times New Roman" w:hAnsi="Times New Roman" w:cs="Times New Roman"/>
          <w:sz w:val="24"/>
          <w:szCs w:val="24"/>
        </w:rPr>
        <w:tab/>
      </w:r>
      <w:r w:rsidRPr="00302DCB">
        <w:rPr>
          <w:rFonts w:ascii="Times New Roman" w:hAnsi="Times New Roman" w:cs="Times New Roman"/>
          <w:sz w:val="24"/>
          <w:szCs w:val="24"/>
        </w:rPr>
        <w:tab/>
        <w:t>5mks</w:t>
      </w:r>
    </w:p>
    <w:p w:rsidR="00302DCB" w:rsidRDefault="00302DCB" w:rsidP="00302DCB">
      <w:pPr>
        <w:rPr>
          <w:rFonts w:ascii="Times New Roman" w:hAnsi="Times New Roman" w:cs="Times New Roman"/>
          <w:sz w:val="24"/>
          <w:szCs w:val="24"/>
        </w:rPr>
      </w:pPr>
    </w:p>
    <w:p w:rsidR="00302DCB" w:rsidRDefault="00302DCB" w:rsidP="00302DCB">
      <w:pPr>
        <w:rPr>
          <w:rFonts w:ascii="Times New Roman" w:hAnsi="Times New Roman" w:cs="Times New Roman"/>
          <w:sz w:val="24"/>
          <w:szCs w:val="24"/>
        </w:rPr>
      </w:pPr>
    </w:p>
    <w:p w:rsidR="00302DCB" w:rsidRDefault="00302DCB" w:rsidP="00302DCB">
      <w:pPr>
        <w:rPr>
          <w:rFonts w:ascii="Times New Roman" w:hAnsi="Times New Roman" w:cs="Times New Roman"/>
          <w:sz w:val="24"/>
          <w:szCs w:val="24"/>
        </w:rPr>
      </w:pPr>
    </w:p>
    <w:p w:rsidR="00302DCB" w:rsidRDefault="00302DCB" w:rsidP="00302DCB">
      <w:pPr>
        <w:rPr>
          <w:rFonts w:ascii="Times New Roman" w:hAnsi="Times New Roman" w:cs="Times New Roman"/>
          <w:sz w:val="24"/>
          <w:szCs w:val="24"/>
        </w:rPr>
      </w:pPr>
    </w:p>
    <w:p w:rsidR="00302DCB" w:rsidRDefault="00302DCB" w:rsidP="00302DCB">
      <w:pPr>
        <w:rPr>
          <w:rFonts w:ascii="Times New Roman" w:hAnsi="Times New Roman" w:cs="Times New Roman"/>
          <w:sz w:val="24"/>
          <w:szCs w:val="24"/>
        </w:rPr>
      </w:pPr>
    </w:p>
    <w:p w:rsidR="00302DCB" w:rsidRPr="00302DCB" w:rsidRDefault="00302DCB" w:rsidP="00302DCB">
      <w:pPr>
        <w:rPr>
          <w:rFonts w:ascii="Times New Roman" w:hAnsi="Times New Roman" w:cs="Times New Roman"/>
          <w:sz w:val="24"/>
          <w:szCs w:val="24"/>
        </w:rPr>
      </w:pPr>
    </w:p>
    <w:p w:rsidR="00EB03FE" w:rsidRPr="00302DCB" w:rsidRDefault="00EB03FE" w:rsidP="00EB03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DCB">
        <w:rPr>
          <w:rFonts w:ascii="Times New Roman" w:hAnsi="Times New Roman" w:cs="Times New Roman"/>
          <w:sz w:val="24"/>
          <w:szCs w:val="24"/>
        </w:rPr>
        <w:t>Explain the following methods of sowing</w:t>
      </w:r>
    </w:p>
    <w:p w:rsidR="00EB03FE" w:rsidRDefault="00EB03FE" w:rsidP="00EB03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2DCB">
        <w:rPr>
          <w:rFonts w:ascii="Times New Roman" w:hAnsi="Times New Roman" w:cs="Times New Roman"/>
          <w:sz w:val="24"/>
          <w:szCs w:val="24"/>
        </w:rPr>
        <w:t>Undersowing</w:t>
      </w:r>
      <w:r w:rsidRPr="00302DCB">
        <w:rPr>
          <w:rFonts w:ascii="Times New Roman" w:hAnsi="Times New Roman" w:cs="Times New Roman"/>
          <w:sz w:val="24"/>
          <w:szCs w:val="24"/>
        </w:rPr>
        <w:tab/>
      </w:r>
      <w:r w:rsidRPr="00302DCB">
        <w:rPr>
          <w:rFonts w:ascii="Times New Roman" w:hAnsi="Times New Roman" w:cs="Times New Roman"/>
          <w:sz w:val="24"/>
          <w:szCs w:val="24"/>
        </w:rPr>
        <w:tab/>
      </w:r>
      <w:r w:rsidRPr="00302DCB">
        <w:rPr>
          <w:rFonts w:ascii="Times New Roman" w:hAnsi="Times New Roman" w:cs="Times New Roman"/>
          <w:sz w:val="24"/>
          <w:szCs w:val="24"/>
        </w:rPr>
        <w:tab/>
      </w:r>
      <w:r w:rsidRPr="00302DCB">
        <w:rPr>
          <w:rFonts w:ascii="Times New Roman" w:hAnsi="Times New Roman" w:cs="Times New Roman"/>
          <w:sz w:val="24"/>
          <w:szCs w:val="24"/>
        </w:rPr>
        <w:tab/>
      </w:r>
      <w:r w:rsidRPr="00302DCB">
        <w:rPr>
          <w:rFonts w:ascii="Times New Roman" w:hAnsi="Times New Roman" w:cs="Times New Roman"/>
          <w:sz w:val="24"/>
          <w:szCs w:val="24"/>
        </w:rPr>
        <w:tab/>
      </w:r>
      <w:r w:rsidRPr="00302DCB">
        <w:rPr>
          <w:rFonts w:ascii="Times New Roman" w:hAnsi="Times New Roman" w:cs="Times New Roman"/>
          <w:sz w:val="24"/>
          <w:szCs w:val="24"/>
        </w:rPr>
        <w:tab/>
        <w:t>2mks</w:t>
      </w:r>
    </w:p>
    <w:p w:rsidR="00302DCB" w:rsidRDefault="00302DCB" w:rsidP="00302DCB">
      <w:pPr>
        <w:rPr>
          <w:rFonts w:ascii="Times New Roman" w:hAnsi="Times New Roman" w:cs="Times New Roman"/>
          <w:sz w:val="24"/>
          <w:szCs w:val="24"/>
        </w:rPr>
      </w:pPr>
    </w:p>
    <w:p w:rsidR="00302DCB" w:rsidRPr="00302DCB" w:rsidRDefault="00302DCB" w:rsidP="00302DCB">
      <w:pPr>
        <w:rPr>
          <w:rFonts w:ascii="Times New Roman" w:hAnsi="Times New Roman" w:cs="Times New Roman"/>
          <w:sz w:val="24"/>
          <w:szCs w:val="24"/>
        </w:rPr>
      </w:pPr>
    </w:p>
    <w:p w:rsidR="00EB03FE" w:rsidRDefault="00EB03FE" w:rsidP="00EB03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2DCB">
        <w:rPr>
          <w:rFonts w:ascii="Times New Roman" w:hAnsi="Times New Roman" w:cs="Times New Roman"/>
          <w:sz w:val="24"/>
          <w:szCs w:val="24"/>
        </w:rPr>
        <w:t>Oversowing</w:t>
      </w:r>
      <w:r w:rsidRPr="00302DCB">
        <w:rPr>
          <w:rFonts w:ascii="Times New Roman" w:hAnsi="Times New Roman" w:cs="Times New Roman"/>
          <w:sz w:val="24"/>
          <w:szCs w:val="24"/>
        </w:rPr>
        <w:tab/>
      </w:r>
      <w:r w:rsidRPr="00302DCB">
        <w:rPr>
          <w:rFonts w:ascii="Times New Roman" w:hAnsi="Times New Roman" w:cs="Times New Roman"/>
          <w:sz w:val="24"/>
          <w:szCs w:val="24"/>
        </w:rPr>
        <w:tab/>
      </w:r>
      <w:r w:rsidRPr="00302DCB">
        <w:rPr>
          <w:rFonts w:ascii="Times New Roman" w:hAnsi="Times New Roman" w:cs="Times New Roman"/>
          <w:sz w:val="24"/>
          <w:szCs w:val="24"/>
        </w:rPr>
        <w:tab/>
      </w:r>
      <w:r w:rsidRPr="00302DCB">
        <w:rPr>
          <w:rFonts w:ascii="Times New Roman" w:hAnsi="Times New Roman" w:cs="Times New Roman"/>
          <w:sz w:val="24"/>
          <w:szCs w:val="24"/>
        </w:rPr>
        <w:tab/>
      </w:r>
      <w:r w:rsidRPr="00302DCB">
        <w:rPr>
          <w:rFonts w:ascii="Times New Roman" w:hAnsi="Times New Roman" w:cs="Times New Roman"/>
          <w:sz w:val="24"/>
          <w:szCs w:val="24"/>
        </w:rPr>
        <w:tab/>
      </w:r>
      <w:r w:rsidRPr="00302DCB">
        <w:rPr>
          <w:rFonts w:ascii="Times New Roman" w:hAnsi="Times New Roman" w:cs="Times New Roman"/>
          <w:sz w:val="24"/>
          <w:szCs w:val="24"/>
        </w:rPr>
        <w:tab/>
        <w:t>2mks</w:t>
      </w:r>
    </w:p>
    <w:p w:rsidR="0086449B" w:rsidRDefault="0086449B" w:rsidP="0086449B">
      <w:pPr>
        <w:rPr>
          <w:rFonts w:ascii="Times New Roman" w:hAnsi="Times New Roman" w:cs="Times New Roman"/>
          <w:sz w:val="24"/>
          <w:szCs w:val="24"/>
        </w:rPr>
      </w:pPr>
    </w:p>
    <w:p w:rsidR="0086449B" w:rsidRDefault="0086449B" w:rsidP="0086449B">
      <w:pPr>
        <w:rPr>
          <w:rFonts w:ascii="Times New Roman" w:hAnsi="Times New Roman" w:cs="Times New Roman"/>
          <w:sz w:val="24"/>
          <w:szCs w:val="24"/>
        </w:rPr>
      </w:pPr>
    </w:p>
    <w:p w:rsidR="0086449B" w:rsidRDefault="0086449B" w:rsidP="0086449B">
      <w:pPr>
        <w:rPr>
          <w:rFonts w:ascii="Times New Roman" w:hAnsi="Times New Roman" w:cs="Times New Roman"/>
          <w:sz w:val="24"/>
          <w:szCs w:val="24"/>
        </w:rPr>
      </w:pPr>
    </w:p>
    <w:p w:rsidR="0086449B" w:rsidRDefault="0086449B" w:rsidP="0086449B">
      <w:pPr>
        <w:rPr>
          <w:rFonts w:ascii="Times New Roman" w:hAnsi="Times New Roman" w:cs="Times New Roman"/>
          <w:sz w:val="24"/>
          <w:szCs w:val="24"/>
        </w:rPr>
      </w:pPr>
    </w:p>
    <w:p w:rsidR="0086449B" w:rsidRDefault="0086449B" w:rsidP="0086449B">
      <w:pPr>
        <w:rPr>
          <w:rFonts w:ascii="Times New Roman" w:hAnsi="Times New Roman" w:cs="Times New Roman"/>
          <w:sz w:val="24"/>
          <w:szCs w:val="24"/>
        </w:rPr>
      </w:pPr>
    </w:p>
    <w:p w:rsidR="0086449B" w:rsidRPr="0086449B" w:rsidRDefault="0086449B" w:rsidP="0086449B">
      <w:pPr>
        <w:rPr>
          <w:rFonts w:ascii="Times New Roman" w:hAnsi="Times New Roman" w:cs="Times New Roman"/>
          <w:sz w:val="24"/>
          <w:szCs w:val="24"/>
        </w:rPr>
      </w:pPr>
    </w:p>
    <w:p w:rsidR="00302DCB" w:rsidRPr="00302DCB" w:rsidRDefault="00302DCB" w:rsidP="00302DCB">
      <w:pPr>
        <w:rPr>
          <w:rFonts w:ascii="Times New Roman" w:hAnsi="Times New Roman" w:cs="Times New Roman"/>
          <w:sz w:val="24"/>
          <w:szCs w:val="24"/>
        </w:rPr>
      </w:pPr>
    </w:p>
    <w:p w:rsidR="00EB03FE" w:rsidRDefault="00EB03FE" w:rsidP="00EB03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DCB">
        <w:rPr>
          <w:rFonts w:ascii="Times New Roman" w:hAnsi="Times New Roman" w:cs="Times New Roman"/>
          <w:sz w:val="24"/>
          <w:szCs w:val="24"/>
        </w:rPr>
        <w:t>State five factors that are considered when sitting a nursery bed.</w:t>
      </w:r>
      <w:r w:rsidRPr="00302DCB">
        <w:rPr>
          <w:rFonts w:ascii="Times New Roman" w:hAnsi="Times New Roman" w:cs="Times New Roman"/>
          <w:sz w:val="24"/>
          <w:szCs w:val="24"/>
        </w:rPr>
        <w:tab/>
      </w:r>
      <w:r w:rsidRPr="00302DCB">
        <w:rPr>
          <w:rFonts w:ascii="Times New Roman" w:hAnsi="Times New Roman" w:cs="Times New Roman"/>
          <w:sz w:val="24"/>
          <w:szCs w:val="24"/>
        </w:rPr>
        <w:tab/>
        <w:t>5mks</w:t>
      </w:r>
    </w:p>
    <w:p w:rsidR="00302DCB" w:rsidRDefault="00302DCB" w:rsidP="00302DCB">
      <w:pPr>
        <w:rPr>
          <w:rFonts w:ascii="Times New Roman" w:hAnsi="Times New Roman" w:cs="Times New Roman"/>
          <w:sz w:val="24"/>
          <w:szCs w:val="24"/>
        </w:rPr>
      </w:pPr>
    </w:p>
    <w:p w:rsidR="00302DCB" w:rsidRDefault="00302DCB" w:rsidP="00302DCB">
      <w:pPr>
        <w:rPr>
          <w:rFonts w:ascii="Times New Roman" w:hAnsi="Times New Roman" w:cs="Times New Roman"/>
          <w:sz w:val="24"/>
          <w:szCs w:val="24"/>
        </w:rPr>
      </w:pPr>
    </w:p>
    <w:p w:rsidR="00302DCB" w:rsidRDefault="00302DCB" w:rsidP="00302DCB">
      <w:pPr>
        <w:rPr>
          <w:rFonts w:ascii="Times New Roman" w:hAnsi="Times New Roman" w:cs="Times New Roman"/>
          <w:sz w:val="24"/>
          <w:szCs w:val="24"/>
        </w:rPr>
      </w:pPr>
    </w:p>
    <w:p w:rsidR="00302DCB" w:rsidRDefault="00302DCB" w:rsidP="00302DCB">
      <w:pPr>
        <w:rPr>
          <w:rFonts w:ascii="Times New Roman" w:hAnsi="Times New Roman" w:cs="Times New Roman"/>
          <w:sz w:val="24"/>
          <w:szCs w:val="24"/>
        </w:rPr>
      </w:pPr>
    </w:p>
    <w:p w:rsidR="00302DCB" w:rsidRDefault="00302DCB" w:rsidP="00302DCB">
      <w:pPr>
        <w:rPr>
          <w:rFonts w:ascii="Times New Roman" w:hAnsi="Times New Roman" w:cs="Times New Roman"/>
          <w:sz w:val="24"/>
          <w:szCs w:val="24"/>
        </w:rPr>
      </w:pPr>
    </w:p>
    <w:p w:rsidR="00302DCB" w:rsidRDefault="00302DCB" w:rsidP="00302DCB">
      <w:pPr>
        <w:rPr>
          <w:rFonts w:ascii="Times New Roman" w:hAnsi="Times New Roman" w:cs="Times New Roman"/>
          <w:sz w:val="24"/>
          <w:szCs w:val="24"/>
        </w:rPr>
      </w:pPr>
    </w:p>
    <w:p w:rsidR="00302DCB" w:rsidRDefault="00302DCB" w:rsidP="00302DCB">
      <w:pPr>
        <w:rPr>
          <w:rFonts w:ascii="Times New Roman" w:hAnsi="Times New Roman" w:cs="Times New Roman"/>
          <w:sz w:val="24"/>
          <w:szCs w:val="24"/>
        </w:rPr>
      </w:pPr>
    </w:p>
    <w:p w:rsidR="00302DCB" w:rsidRDefault="00302DCB" w:rsidP="00302DCB">
      <w:pPr>
        <w:rPr>
          <w:rFonts w:ascii="Times New Roman" w:hAnsi="Times New Roman" w:cs="Times New Roman"/>
          <w:sz w:val="24"/>
          <w:szCs w:val="24"/>
        </w:rPr>
      </w:pPr>
    </w:p>
    <w:p w:rsidR="00302DCB" w:rsidRPr="00302DCB" w:rsidRDefault="00302DCB" w:rsidP="00302DCB">
      <w:pPr>
        <w:rPr>
          <w:rFonts w:ascii="Times New Roman" w:hAnsi="Times New Roman" w:cs="Times New Roman"/>
          <w:sz w:val="24"/>
          <w:szCs w:val="24"/>
        </w:rPr>
      </w:pPr>
    </w:p>
    <w:p w:rsidR="00EB03FE" w:rsidRDefault="00EB03FE" w:rsidP="00EB03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DCB">
        <w:rPr>
          <w:rFonts w:ascii="Times New Roman" w:hAnsi="Times New Roman" w:cs="Times New Roman"/>
          <w:sz w:val="24"/>
          <w:szCs w:val="24"/>
        </w:rPr>
        <w:t>What are the advantages of budding in crop production.</w:t>
      </w:r>
      <w:r w:rsidRPr="00302DCB">
        <w:rPr>
          <w:rFonts w:ascii="Times New Roman" w:hAnsi="Times New Roman" w:cs="Times New Roman"/>
          <w:sz w:val="24"/>
          <w:szCs w:val="24"/>
        </w:rPr>
        <w:tab/>
      </w:r>
      <w:r w:rsidRPr="00302DCB">
        <w:rPr>
          <w:rFonts w:ascii="Times New Roman" w:hAnsi="Times New Roman" w:cs="Times New Roman"/>
          <w:sz w:val="24"/>
          <w:szCs w:val="24"/>
        </w:rPr>
        <w:tab/>
      </w:r>
      <w:r w:rsidRPr="00302DCB">
        <w:rPr>
          <w:rFonts w:ascii="Times New Roman" w:hAnsi="Times New Roman" w:cs="Times New Roman"/>
          <w:sz w:val="24"/>
          <w:szCs w:val="24"/>
        </w:rPr>
        <w:tab/>
      </w:r>
      <w:r w:rsidRPr="00302DCB">
        <w:rPr>
          <w:rFonts w:ascii="Times New Roman" w:hAnsi="Times New Roman" w:cs="Times New Roman"/>
          <w:sz w:val="24"/>
          <w:szCs w:val="24"/>
        </w:rPr>
        <w:tab/>
        <w:t>5mks</w:t>
      </w:r>
    </w:p>
    <w:p w:rsidR="00302DCB" w:rsidRDefault="00302DCB" w:rsidP="00302DCB">
      <w:pPr>
        <w:rPr>
          <w:rFonts w:ascii="Times New Roman" w:hAnsi="Times New Roman" w:cs="Times New Roman"/>
          <w:sz w:val="24"/>
          <w:szCs w:val="24"/>
        </w:rPr>
      </w:pPr>
    </w:p>
    <w:p w:rsidR="00302DCB" w:rsidRDefault="00302DCB" w:rsidP="00302DCB">
      <w:pPr>
        <w:rPr>
          <w:rFonts w:ascii="Times New Roman" w:hAnsi="Times New Roman" w:cs="Times New Roman"/>
          <w:sz w:val="24"/>
          <w:szCs w:val="24"/>
        </w:rPr>
      </w:pPr>
    </w:p>
    <w:p w:rsidR="00302DCB" w:rsidRPr="00302DCB" w:rsidRDefault="00302DCB" w:rsidP="00302DCB">
      <w:pPr>
        <w:rPr>
          <w:rFonts w:ascii="Times New Roman" w:hAnsi="Times New Roman" w:cs="Times New Roman"/>
          <w:sz w:val="24"/>
          <w:szCs w:val="24"/>
        </w:rPr>
      </w:pPr>
    </w:p>
    <w:p w:rsidR="00EB03FE" w:rsidRPr="00302DCB" w:rsidRDefault="00EB03FE" w:rsidP="00EB03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EB03FE" w:rsidRDefault="00EB03FE" w:rsidP="00EB03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2DCB">
        <w:rPr>
          <w:rFonts w:ascii="Times New Roman" w:hAnsi="Times New Roman" w:cs="Times New Roman"/>
          <w:sz w:val="24"/>
          <w:szCs w:val="24"/>
        </w:rPr>
        <w:t>Define tissue culture.</w:t>
      </w:r>
      <w:r w:rsidRPr="00302DCB">
        <w:rPr>
          <w:rFonts w:ascii="Times New Roman" w:hAnsi="Times New Roman" w:cs="Times New Roman"/>
          <w:sz w:val="24"/>
          <w:szCs w:val="24"/>
        </w:rPr>
        <w:tab/>
      </w:r>
      <w:r w:rsidRPr="00302DCB">
        <w:rPr>
          <w:rFonts w:ascii="Times New Roman" w:hAnsi="Times New Roman" w:cs="Times New Roman"/>
          <w:sz w:val="24"/>
          <w:szCs w:val="24"/>
        </w:rPr>
        <w:tab/>
      </w:r>
      <w:r w:rsidRPr="00302DCB">
        <w:rPr>
          <w:rFonts w:ascii="Times New Roman" w:hAnsi="Times New Roman" w:cs="Times New Roman"/>
          <w:sz w:val="24"/>
          <w:szCs w:val="24"/>
        </w:rPr>
        <w:tab/>
      </w:r>
      <w:r w:rsidRPr="00302DCB">
        <w:rPr>
          <w:rFonts w:ascii="Times New Roman" w:hAnsi="Times New Roman" w:cs="Times New Roman"/>
          <w:sz w:val="24"/>
          <w:szCs w:val="24"/>
        </w:rPr>
        <w:tab/>
      </w:r>
      <w:r w:rsidRPr="00302DCB">
        <w:rPr>
          <w:rFonts w:ascii="Times New Roman" w:hAnsi="Times New Roman" w:cs="Times New Roman"/>
          <w:sz w:val="24"/>
          <w:szCs w:val="24"/>
        </w:rPr>
        <w:tab/>
        <w:t>1mk</w:t>
      </w:r>
    </w:p>
    <w:p w:rsidR="00302DCB" w:rsidRDefault="00302DCB" w:rsidP="00302DCB">
      <w:pPr>
        <w:rPr>
          <w:rFonts w:ascii="Times New Roman" w:hAnsi="Times New Roman" w:cs="Times New Roman"/>
          <w:sz w:val="24"/>
          <w:szCs w:val="24"/>
        </w:rPr>
      </w:pPr>
    </w:p>
    <w:p w:rsidR="00302DCB" w:rsidRDefault="00302DCB" w:rsidP="00302DCB">
      <w:pPr>
        <w:rPr>
          <w:rFonts w:ascii="Times New Roman" w:hAnsi="Times New Roman" w:cs="Times New Roman"/>
          <w:sz w:val="24"/>
          <w:szCs w:val="24"/>
        </w:rPr>
      </w:pPr>
    </w:p>
    <w:p w:rsidR="00302DCB" w:rsidRDefault="00302DCB" w:rsidP="00302DCB">
      <w:pPr>
        <w:rPr>
          <w:rFonts w:ascii="Times New Roman" w:hAnsi="Times New Roman" w:cs="Times New Roman"/>
          <w:sz w:val="24"/>
          <w:szCs w:val="24"/>
        </w:rPr>
      </w:pPr>
    </w:p>
    <w:p w:rsidR="0086449B" w:rsidRDefault="0086449B" w:rsidP="00302DCB">
      <w:pPr>
        <w:rPr>
          <w:rFonts w:ascii="Times New Roman" w:hAnsi="Times New Roman" w:cs="Times New Roman"/>
          <w:sz w:val="24"/>
          <w:szCs w:val="24"/>
        </w:rPr>
      </w:pPr>
    </w:p>
    <w:p w:rsidR="0086449B" w:rsidRPr="00302DCB" w:rsidRDefault="0086449B" w:rsidP="00302DCB">
      <w:pPr>
        <w:rPr>
          <w:rFonts w:ascii="Times New Roman" w:hAnsi="Times New Roman" w:cs="Times New Roman"/>
          <w:sz w:val="24"/>
          <w:szCs w:val="24"/>
        </w:rPr>
      </w:pPr>
    </w:p>
    <w:p w:rsidR="00EB03FE" w:rsidRPr="00302DCB" w:rsidRDefault="00EB03FE" w:rsidP="00EB03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2DCB">
        <w:rPr>
          <w:rFonts w:ascii="Times New Roman" w:hAnsi="Times New Roman" w:cs="Times New Roman"/>
          <w:sz w:val="24"/>
          <w:szCs w:val="24"/>
        </w:rPr>
        <w:t>State four advantages and four disadvantages of tissue culture.</w:t>
      </w:r>
      <w:r w:rsidRPr="00302DCB">
        <w:rPr>
          <w:rFonts w:ascii="Times New Roman" w:hAnsi="Times New Roman" w:cs="Times New Roman"/>
          <w:sz w:val="24"/>
          <w:szCs w:val="24"/>
        </w:rPr>
        <w:tab/>
      </w:r>
      <w:r w:rsidRPr="00302DCB">
        <w:rPr>
          <w:rFonts w:ascii="Times New Roman" w:hAnsi="Times New Roman" w:cs="Times New Roman"/>
          <w:sz w:val="24"/>
          <w:szCs w:val="24"/>
        </w:rPr>
        <w:tab/>
        <w:t>8mks</w:t>
      </w:r>
    </w:p>
    <w:sectPr w:rsidR="00EB03FE" w:rsidRPr="00302DCB" w:rsidSect="00DD186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627" w:rsidRDefault="00076627" w:rsidP="00302DCB">
      <w:pPr>
        <w:spacing w:after="0" w:line="240" w:lineRule="auto"/>
      </w:pPr>
      <w:r>
        <w:separator/>
      </w:r>
    </w:p>
  </w:endnote>
  <w:endnote w:type="continuationSeparator" w:id="1">
    <w:p w:rsidR="00076627" w:rsidRDefault="00076627" w:rsidP="0030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2657"/>
      <w:docPartObj>
        <w:docPartGallery w:val="Page Numbers (Bottom of Page)"/>
        <w:docPartUnique/>
      </w:docPartObj>
    </w:sdtPr>
    <w:sdtContent>
      <w:p w:rsidR="00302DCB" w:rsidRDefault="005831A0">
        <w:pPr>
          <w:pStyle w:val="Footer"/>
          <w:jc w:val="right"/>
        </w:pPr>
        <w:fldSimple w:instr=" PAGE   \* MERGEFORMAT ">
          <w:r w:rsidR="00076627">
            <w:rPr>
              <w:noProof/>
            </w:rPr>
            <w:t>1</w:t>
          </w:r>
        </w:fldSimple>
      </w:p>
    </w:sdtContent>
  </w:sdt>
  <w:p w:rsidR="00302DCB" w:rsidRDefault="00302D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627" w:rsidRDefault="00076627" w:rsidP="00302DCB">
      <w:pPr>
        <w:spacing w:after="0" w:line="240" w:lineRule="auto"/>
      </w:pPr>
      <w:r>
        <w:separator/>
      </w:r>
    </w:p>
  </w:footnote>
  <w:footnote w:type="continuationSeparator" w:id="1">
    <w:p w:rsidR="00076627" w:rsidRDefault="00076627" w:rsidP="00302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4087"/>
    <w:multiLevelType w:val="hybridMultilevel"/>
    <w:tmpl w:val="8450537C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B1251F"/>
    <w:multiLevelType w:val="hybridMultilevel"/>
    <w:tmpl w:val="BDDE98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81784"/>
    <w:multiLevelType w:val="hybridMultilevel"/>
    <w:tmpl w:val="CC128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C0407C"/>
    <w:multiLevelType w:val="hybridMultilevel"/>
    <w:tmpl w:val="3D4E3088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B03FE"/>
    <w:rsid w:val="00076627"/>
    <w:rsid w:val="00302DCB"/>
    <w:rsid w:val="005831A0"/>
    <w:rsid w:val="006B7F02"/>
    <w:rsid w:val="0086449B"/>
    <w:rsid w:val="00D568D1"/>
    <w:rsid w:val="00DD186B"/>
    <w:rsid w:val="00E25F08"/>
    <w:rsid w:val="00EB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3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2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CB"/>
  </w:style>
  <w:style w:type="paragraph" w:styleId="Footer">
    <w:name w:val="footer"/>
    <w:basedOn w:val="Normal"/>
    <w:link w:val="FooterChar"/>
    <w:uiPriority w:val="99"/>
    <w:unhideWhenUsed/>
    <w:rsid w:val="00302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D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User</cp:lastModifiedBy>
  <cp:revision>3</cp:revision>
  <cp:lastPrinted>2015-10-27T12:45:00Z</cp:lastPrinted>
  <dcterms:created xsi:type="dcterms:W3CDTF">2015-10-26T09:45:00Z</dcterms:created>
  <dcterms:modified xsi:type="dcterms:W3CDTF">2015-10-27T12:46:00Z</dcterms:modified>
</cp:coreProperties>
</file>