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78" w:rsidRPr="009340FD" w:rsidRDefault="00E07378" w:rsidP="00E0737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340FD">
        <w:rPr>
          <w:rFonts w:ascii="Times New Roman" w:hAnsi="Times New Roman"/>
          <w:b/>
          <w:sz w:val="24"/>
          <w:szCs w:val="24"/>
        </w:rPr>
        <w:t>FORM TWO</w:t>
      </w:r>
    </w:p>
    <w:p w:rsidR="00E07378" w:rsidRDefault="00E07378" w:rsidP="00E0737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340FD">
        <w:rPr>
          <w:rFonts w:ascii="Times New Roman" w:hAnsi="Times New Roman"/>
          <w:b/>
          <w:sz w:val="24"/>
          <w:szCs w:val="24"/>
        </w:rPr>
        <w:t>AGRICULTURE</w:t>
      </w:r>
      <w:r>
        <w:rPr>
          <w:rFonts w:ascii="Times New Roman" w:hAnsi="Times New Roman"/>
          <w:b/>
          <w:sz w:val="24"/>
          <w:szCs w:val="24"/>
        </w:rPr>
        <w:t xml:space="preserve"> MARKING SCHEME </w:t>
      </w:r>
    </w:p>
    <w:p w:rsidR="00E07378" w:rsidRDefault="00E07378" w:rsidP="00E0737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7378" w:rsidRPr="009340FD" w:rsidRDefault="00E07378" w:rsidP="00E0737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7378" w:rsidRDefault="00E07378" w:rsidP="00E0737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MWACKAN</w:t>
      </w:r>
      <w:r w:rsidRPr="009340FD">
        <w:rPr>
          <w:rFonts w:ascii="Times New Roman" w:hAnsi="Times New Roman"/>
          <w:b/>
          <w:sz w:val="24"/>
          <w:szCs w:val="24"/>
        </w:rPr>
        <w:t xml:space="preserve"> 2016</w:t>
      </w:r>
    </w:p>
    <w:p w:rsidR="00E07378" w:rsidRPr="00E07378" w:rsidRDefault="00E07378" w:rsidP="00E0737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 OF TERM 1</w:t>
      </w:r>
    </w:p>
    <w:p w:rsidR="00E07378" w:rsidRDefault="00E07378" w:rsidP="00E0737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E07378" w:rsidRPr="009340FD" w:rsidRDefault="00E07378" w:rsidP="00E0737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0FD">
        <w:rPr>
          <w:rFonts w:ascii="Times New Roman" w:hAnsi="Times New Roman"/>
          <w:b/>
          <w:sz w:val="24"/>
          <w:szCs w:val="24"/>
        </w:rPr>
        <w:t>AGRICULTURE FORM 2 MARKING SCHEME</w:t>
      </w:r>
    </w:p>
    <w:p w:rsidR="00E07378" w:rsidRPr="009340FD" w:rsidRDefault="00E07378" w:rsidP="00E0737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0FD">
        <w:rPr>
          <w:rFonts w:ascii="Times New Roman" w:hAnsi="Times New Roman"/>
          <w:b/>
          <w:sz w:val="24"/>
          <w:szCs w:val="24"/>
        </w:rPr>
        <w:t>MWACKAN 2016</w:t>
      </w:r>
    </w:p>
    <w:p w:rsidR="00E07378" w:rsidRDefault="00E07378" w:rsidP="00E0737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0FD">
        <w:rPr>
          <w:rFonts w:ascii="Times New Roman" w:hAnsi="Times New Roman"/>
          <w:b/>
          <w:sz w:val="24"/>
          <w:szCs w:val="24"/>
        </w:rPr>
        <w:t>SECTION A=30KS</w:t>
      </w: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 xml:space="preserve">Meaning of </w:t>
      </w:r>
    </w:p>
    <w:p w:rsidR="00E07378" w:rsidRDefault="00E07378" w:rsidP="00E07378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Entomology-It is the study of insect and their control.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E07378" w:rsidRDefault="00E07378" w:rsidP="00E07378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Floriculture- Growing of flowers, such as tuberose, roses &amp; carnations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Four symptoms of potassium deficiency in plants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Leaf curling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Leaf surface lose chlorophyll and become </w:t>
      </w:r>
      <w:proofErr w:type="gramStart"/>
      <w:r>
        <w:rPr>
          <w:rFonts w:ascii="Times New Roman" w:hAnsi="Times New Roman"/>
          <w:sz w:val="24"/>
          <w:szCs w:val="24"/>
        </w:rPr>
        <w:t>yellowish, that</w:t>
      </w:r>
      <w:proofErr w:type="gramEnd"/>
      <w:r>
        <w:rPr>
          <w:rFonts w:ascii="Times New Roman" w:hAnsi="Times New Roman"/>
          <w:sz w:val="24"/>
          <w:szCs w:val="24"/>
        </w:rPr>
        <w:t xml:space="preserve"> is they become </w:t>
      </w:r>
      <w:proofErr w:type="spellStart"/>
      <w:r>
        <w:rPr>
          <w:rFonts w:ascii="Times New Roman" w:hAnsi="Times New Roman"/>
          <w:sz w:val="24"/>
          <w:szCs w:val="24"/>
        </w:rPr>
        <w:t>chlorotic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Premature leaf fall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Stunted growth</w:t>
      </w:r>
    </w:p>
    <w:p w:rsidR="00E07378" w:rsidRPr="009340FD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edge of leaves are scorched while the central parts remain green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4× ½ =2mks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 xml:space="preserve">Disadvantages of shifting cultivation </w:t>
      </w:r>
      <w:r w:rsidRPr="00094E14">
        <w:rPr>
          <w:rFonts w:ascii="Times New Roman" w:hAnsi="Times New Roman"/>
          <w:b/>
          <w:sz w:val="24"/>
          <w:szCs w:val="24"/>
        </w:rPr>
        <w:tab/>
      </w:r>
    </w:p>
    <w:p w:rsidR="00E07378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The total yield per unit area is low.</w:t>
      </w:r>
    </w:p>
    <w:p w:rsidR="00E07378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40FD">
        <w:rPr>
          <w:rFonts w:ascii="Times New Roman" w:hAnsi="Times New Roman"/>
          <w:sz w:val="24"/>
          <w:szCs w:val="24"/>
        </w:rPr>
        <w:t xml:space="preserve">A lot of </w:t>
      </w:r>
      <w:r>
        <w:rPr>
          <w:rFonts w:ascii="Times New Roman" w:hAnsi="Times New Roman"/>
          <w:sz w:val="24"/>
          <w:szCs w:val="24"/>
        </w:rPr>
        <w:t>time is wasted when the farmer shifting and building structures.</w:t>
      </w:r>
    </w:p>
    <w:p w:rsidR="00E07378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Farmers have no incentives to develop land and conserve water and soil.</w:t>
      </w:r>
    </w:p>
    <w:p w:rsidR="00E07378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Not applicable in area of high population density or where there is a high population increase 4</w:t>
      </w:r>
      <w:r>
        <w:rPr>
          <w:rFonts w:ascii="Times New Roman" w:hAnsi="Times New Roman"/>
          <w:i/>
          <w:sz w:val="24"/>
          <w:szCs w:val="24"/>
        </w:rPr>
        <w:t>× ½ =2mks</w:t>
      </w:r>
    </w:p>
    <w:p w:rsidR="00E07378" w:rsidRPr="009340FD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94E14">
        <w:rPr>
          <w:rFonts w:ascii="Times New Roman" w:hAnsi="Times New Roman"/>
          <w:b/>
          <w:sz w:val="24"/>
          <w:szCs w:val="24"/>
        </w:rPr>
        <w:t>Agroforestry</w:t>
      </w:r>
      <w:proofErr w:type="spellEnd"/>
    </w:p>
    <w:p w:rsidR="00E07378" w:rsidRPr="00110DFA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Involves growing trees and crops and keeping animals on the same place of land </w:t>
      </w:r>
      <w:r>
        <w:rPr>
          <w:rFonts w:ascii="Times New Roman" w:hAnsi="Times New Roman"/>
          <w:i/>
          <w:sz w:val="24"/>
          <w:szCs w:val="24"/>
        </w:rPr>
        <w:t>1mks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 xml:space="preserve"> Factors influencing formation of the soil. 4× ½ </w:t>
      </w:r>
      <w:proofErr w:type="spellStart"/>
      <w:r w:rsidRPr="00094E14">
        <w:rPr>
          <w:rFonts w:ascii="Times New Roman" w:hAnsi="Times New Roman"/>
          <w:b/>
          <w:sz w:val="24"/>
          <w:szCs w:val="24"/>
        </w:rPr>
        <w:t>mks</w:t>
      </w:r>
      <w:proofErr w:type="spellEnd"/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Climate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Parent rock material 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Topography</w:t>
      </w:r>
    </w:p>
    <w:p w:rsidR="00E07378" w:rsidRPr="002E51DB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2mks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E07378" w:rsidRPr="00110DFA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Three aspects of light that affect crop production.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Light intensity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Light duration</w:t>
      </w:r>
    </w:p>
    <w:p w:rsidR="00E07378" w:rsidRPr="00DC6A8C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Light waves length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3× ½ =1 ½ </w:t>
      </w:r>
      <w:proofErr w:type="spellStart"/>
      <w:r>
        <w:rPr>
          <w:rFonts w:ascii="Times New Roman" w:hAnsi="Times New Roman"/>
          <w:i/>
          <w:sz w:val="24"/>
          <w:szCs w:val="24"/>
        </w:rPr>
        <w:t>mks</w:t>
      </w:r>
      <w:proofErr w:type="spellEnd"/>
    </w:p>
    <w:p w:rsidR="00E07378" w:rsidRPr="00DC6A8C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Two forms in which Nitrogen can be absorbed by plant</w:t>
      </w:r>
      <w:r w:rsidRPr="00094E14">
        <w:rPr>
          <w:rFonts w:ascii="Times New Roman" w:hAnsi="Times New Roman"/>
          <w:b/>
          <w:sz w:val="24"/>
          <w:szCs w:val="24"/>
        </w:rPr>
        <w:tab/>
      </w:r>
    </w:p>
    <w:p w:rsidR="00E07378" w:rsidRPr="00986A4B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Nitrate 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(NO</w:t>
      </w:r>
      <w:r w:rsidRPr="00DC6A8C">
        <w:rPr>
          <w:rFonts w:ascii="Times New Roman" w:hAnsi="Times New Roman"/>
          <w:sz w:val="24"/>
          <w:szCs w:val="24"/>
          <w:vertAlign w:val="subscript"/>
        </w:rPr>
        <w:t>3</w:t>
      </w:r>
      <w:proofErr w:type="gramStart"/>
      <w:r w:rsidRPr="00DC6A8C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D2F95">
        <w:rPr>
          <w:rFonts w:ascii="Times New Roman" w:hAnsi="Times New Roman"/>
          <w:i/>
          <w:sz w:val="24"/>
          <w:szCs w:val="24"/>
        </w:rPr>
        <w:t xml:space="preserve">½ </w:t>
      </w:r>
      <w:proofErr w:type="spellStart"/>
      <w:r w:rsidRPr="001D2F95">
        <w:rPr>
          <w:rFonts w:ascii="Times New Roman" w:hAnsi="Times New Roman"/>
          <w:i/>
          <w:sz w:val="24"/>
          <w:szCs w:val="24"/>
        </w:rPr>
        <w:t>mk</w:t>
      </w:r>
      <w:proofErr w:type="spellEnd"/>
    </w:p>
    <w:p w:rsidR="00E07378" w:rsidRPr="00986A4B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Ammonium ions</w:t>
      </w:r>
      <w:r>
        <w:rPr>
          <w:rFonts w:ascii="Times New Roman" w:hAnsi="Times New Roman"/>
          <w:sz w:val="24"/>
          <w:szCs w:val="24"/>
        </w:rPr>
        <w:tab/>
        <w:t>(NH</w:t>
      </w:r>
      <w:r w:rsidRPr="00DC6A8C">
        <w:rPr>
          <w:rFonts w:ascii="Times New Roman" w:hAnsi="Times New Roman"/>
          <w:sz w:val="24"/>
          <w:szCs w:val="24"/>
          <w:vertAlign w:val="subscript"/>
        </w:rPr>
        <w:t>4</w:t>
      </w:r>
      <w:proofErr w:type="gramStart"/>
      <w:r w:rsidRPr="00DC6A8C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 w:rsidRPr="001D2F95">
        <w:rPr>
          <w:rFonts w:ascii="Times New Roman" w:hAnsi="Times New Roman"/>
          <w:i/>
          <w:sz w:val="24"/>
          <w:szCs w:val="24"/>
        </w:rPr>
        <w:t xml:space="preserve"> ½ </w:t>
      </w:r>
      <w:proofErr w:type="spellStart"/>
      <w:r w:rsidRPr="001D2F95">
        <w:rPr>
          <w:rFonts w:ascii="Times New Roman" w:hAnsi="Times New Roman"/>
          <w:i/>
          <w:sz w:val="24"/>
          <w:szCs w:val="24"/>
        </w:rPr>
        <w:t>mk</w:t>
      </w:r>
      <w:proofErr w:type="spellEnd"/>
    </w:p>
    <w:p w:rsidR="00E07378" w:rsidRPr="00DC6A8C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Disadvantages of row planting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does not provide an ample foliage cover. Thus the soil is liable to being </w:t>
      </w:r>
      <w:proofErr w:type="gramStart"/>
      <w:r>
        <w:rPr>
          <w:rFonts w:ascii="Times New Roman" w:hAnsi="Times New Roman"/>
          <w:sz w:val="24"/>
          <w:szCs w:val="24"/>
        </w:rPr>
        <w:t>eroded  by</w:t>
      </w:r>
      <w:proofErr w:type="gramEnd"/>
      <w:r>
        <w:rPr>
          <w:rFonts w:ascii="Times New Roman" w:hAnsi="Times New Roman"/>
          <w:sz w:val="24"/>
          <w:szCs w:val="24"/>
        </w:rPr>
        <w:t xml:space="preserve"> wind and water.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requires some skills in measuring the distance between and within the rows.</w:t>
      </w:r>
    </w:p>
    <w:p w:rsidR="00E07378" w:rsidRPr="00A3419B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more expensive than broadcasting because of consuming a lot of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and time </w:t>
      </w:r>
      <w:r>
        <w:rPr>
          <w:rFonts w:ascii="Times New Roman" w:hAnsi="Times New Roman"/>
          <w:i/>
          <w:sz w:val="24"/>
          <w:szCs w:val="24"/>
        </w:rPr>
        <w:t xml:space="preserve">3× ½=1 ½  </w:t>
      </w:r>
      <w:proofErr w:type="spellStart"/>
      <w:r>
        <w:rPr>
          <w:rFonts w:ascii="Times New Roman" w:hAnsi="Times New Roman"/>
          <w:i/>
          <w:sz w:val="24"/>
          <w:szCs w:val="24"/>
        </w:rPr>
        <w:t>mkrs</w:t>
      </w:r>
      <w:proofErr w:type="spellEnd"/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Characteristic of Romney Marsh</w:t>
      </w:r>
    </w:p>
    <w:p w:rsidR="00E07378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-Black hooves</w:t>
      </w:r>
    </w:p>
    <w:p w:rsidR="00E07378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-Rams weigh 102-113 kg</w:t>
      </w:r>
    </w:p>
    <w:p w:rsidR="00E07378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-Produce wool of medium length that weighs 3.6-4.1 kg</w:t>
      </w:r>
    </w:p>
    <w:p w:rsidR="00E07378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-Wide chest with a straight back and short legs</w:t>
      </w:r>
    </w:p>
    <w:p w:rsidR="00E07378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-Wide head and poll that is well covered with wool. </w:t>
      </w:r>
      <w:r>
        <w:rPr>
          <w:rFonts w:ascii="Times New Roman" w:hAnsi="Times New Roman"/>
          <w:i/>
          <w:sz w:val="24"/>
          <w:szCs w:val="24"/>
        </w:rPr>
        <w:t>4× ½ =2mks</w:t>
      </w:r>
    </w:p>
    <w:p w:rsidR="00E07378" w:rsidRPr="00A3419B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Functions of</w:t>
      </w:r>
    </w:p>
    <w:p w:rsidR="00E07378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Robbot</w:t>
      </w:r>
      <w:proofErr w:type="spellEnd"/>
      <w:r>
        <w:rPr>
          <w:rFonts w:ascii="Times New Roman" w:hAnsi="Times New Roman"/>
          <w:sz w:val="24"/>
          <w:szCs w:val="24"/>
        </w:rPr>
        <w:t xml:space="preserve"> plane- used for cutting grooves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E07378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Strip cup- Checking mastitis 1mks</w:t>
      </w:r>
    </w:p>
    <w:p w:rsidR="00E07378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Trocar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Canular</w:t>
      </w:r>
      <w:proofErr w:type="spellEnd"/>
      <w:r>
        <w:rPr>
          <w:rFonts w:ascii="Times New Roman" w:hAnsi="Times New Roman"/>
          <w:sz w:val="24"/>
          <w:szCs w:val="24"/>
        </w:rPr>
        <w:t>- Removal of gases which cause bloat in ruminant.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E07378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E07378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E07378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E07378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Instances where opportunity cost is zero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goods are given freely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money is not a limiting factor</w:t>
      </w:r>
    </w:p>
    <w:p w:rsidR="00E07378" w:rsidRPr="00565865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there is no alternative.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2× ½ =1mk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Importance of primary cultivation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remove weeds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bury organic matter for easy decomposition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facilitate water infiltration and aeration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destroy soil-borne pest by exposing them to predators and sun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make planting easy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i/>
        </w:rPr>
        <w:t>4</w:t>
      </w:r>
      <w:r>
        <w:rPr>
          <w:rFonts w:ascii="Times New Roman" w:hAnsi="Times New Roman"/>
          <w:i/>
          <w:sz w:val="24"/>
          <w:szCs w:val="24"/>
        </w:rPr>
        <w:t>× ½ =2mks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9C3521">
        <w:t xml:space="preserve"> </w:t>
      </w: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Light breed of poultry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Leghorns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Ancona</w:t>
      </w:r>
      <w:proofErr w:type="spellEnd"/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Minorca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Sykes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i/>
          <w:sz w:val="24"/>
          <w:szCs w:val="24"/>
        </w:rPr>
        <w:t xml:space="preserve">× ½ =1 ½ </w:t>
      </w:r>
      <w:proofErr w:type="spellStart"/>
      <w:r>
        <w:rPr>
          <w:rFonts w:ascii="Times New Roman" w:hAnsi="Times New Roman"/>
          <w:i/>
          <w:sz w:val="24"/>
          <w:szCs w:val="24"/>
        </w:rPr>
        <w:t>mks</w:t>
      </w:r>
      <w:proofErr w:type="spellEnd"/>
    </w:p>
    <w:p w:rsidR="00E07378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 xml:space="preserve">Reasons for avoiding burning during land clearing 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Kills useful soil micro-organism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Plant nutrients are destroyed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lot of organic matters are destroyed</w:t>
      </w:r>
    </w:p>
    <w:p w:rsidR="00E07378" w:rsidRPr="009C3521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 can extend to homestead/ unintended areas 4</w:t>
      </w:r>
      <w:r>
        <w:rPr>
          <w:rFonts w:ascii="Times New Roman" w:hAnsi="Times New Roman"/>
          <w:i/>
          <w:sz w:val="24"/>
          <w:szCs w:val="24"/>
        </w:rPr>
        <w:t>× ½ =2mks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Surface irrigation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Flood irrigation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Basin irrigation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Furrow irrigation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i/>
          <w:sz w:val="24"/>
          <w:szCs w:val="24"/>
        </w:rPr>
        <w:t xml:space="preserve">× ½= 1 ½  </w:t>
      </w:r>
      <w:proofErr w:type="spellStart"/>
      <w:r>
        <w:rPr>
          <w:rFonts w:ascii="Times New Roman" w:hAnsi="Times New Roman"/>
          <w:i/>
          <w:sz w:val="24"/>
          <w:szCs w:val="24"/>
        </w:rPr>
        <w:t>mks</w:t>
      </w:r>
      <w:proofErr w:type="spellEnd"/>
      <w:r w:rsidRPr="009C3521">
        <w:rPr>
          <w:rFonts w:ascii="Times New Roman" w:hAnsi="Times New Roman"/>
          <w:sz w:val="24"/>
          <w:szCs w:val="24"/>
        </w:rPr>
        <w:t xml:space="preserve"> </w:t>
      </w:r>
    </w:p>
    <w:p w:rsidR="00E07378" w:rsidRDefault="00E07378" w:rsidP="00E0737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E07378" w:rsidRDefault="00E07378" w:rsidP="00E0737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Differences between a seedling bed and a nursery bed.</w:t>
      </w:r>
    </w:p>
    <w:p w:rsidR="00E07378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nursery bed is a special seedbed prepared for raising seedlings before transplanting while a seedling bed is a special type of a nursery bed used for raising seedlings which have been removed from the nursery bed due to overcrowding before they are ready for transplanting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E07378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Reason for the following operations</w:t>
      </w:r>
    </w:p>
    <w:p w:rsidR="00E07378" w:rsidRPr="00094E14" w:rsidRDefault="00E07378" w:rsidP="00E07378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94E14">
        <w:rPr>
          <w:rFonts w:ascii="Times New Roman" w:hAnsi="Times New Roman"/>
          <w:b/>
          <w:sz w:val="24"/>
          <w:szCs w:val="24"/>
        </w:rPr>
        <w:t>Earthing</w:t>
      </w:r>
      <w:proofErr w:type="spellEnd"/>
      <w:r w:rsidRPr="00094E14">
        <w:rPr>
          <w:rFonts w:ascii="Times New Roman" w:hAnsi="Times New Roman"/>
          <w:b/>
          <w:sz w:val="24"/>
          <w:szCs w:val="24"/>
        </w:rPr>
        <w:t xml:space="preserve"> up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Improves tuber formation in </w:t>
      </w:r>
      <w:proofErr w:type="spellStart"/>
      <w:r>
        <w:rPr>
          <w:rFonts w:ascii="Times New Roman" w:hAnsi="Times New Roman"/>
          <w:sz w:val="24"/>
          <w:szCs w:val="24"/>
        </w:rPr>
        <w:t>irish</w:t>
      </w:r>
      <w:proofErr w:type="spellEnd"/>
      <w:r>
        <w:rPr>
          <w:rFonts w:ascii="Times New Roman" w:hAnsi="Times New Roman"/>
          <w:sz w:val="24"/>
          <w:szCs w:val="24"/>
        </w:rPr>
        <w:t xml:space="preserve"> potatoes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Improves seed production in groundnuts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Providing support in maize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tobacco it improves drainage around the plant</w:t>
      </w:r>
    </w:p>
    <w:p w:rsidR="00E07378" w:rsidRPr="00094E14" w:rsidRDefault="00E07378" w:rsidP="00E07378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 xml:space="preserve">Leveling 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makes the soil surface flat and uniform so as to promote easy germination of small crops such as wheat.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Facilitate uniform germination of seeds</w:t>
      </w:r>
    </w:p>
    <w:p w:rsidR="00E07378" w:rsidRPr="00094E14" w:rsidRDefault="00E07378" w:rsidP="00E07378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Rolling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Used to compact the soil which is loose or fine </w:t>
      </w:r>
      <w:proofErr w:type="spellStart"/>
      <w:r>
        <w:rPr>
          <w:rFonts w:ascii="Times New Roman" w:hAnsi="Times New Roman"/>
          <w:sz w:val="24"/>
          <w:szCs w:val="24"/>
        </w:rPr>
        <w:t>tilth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3×1=3mks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E07378" w:rsidRPr="008E5BF1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  <w:r w:rsidRPr="008E5BF1">
        <w:rPr>
          <w:rFonts w:ascii="Times New Roman" w:hAnsi="Times New Roman"/>
          <w:b/>
          <w:sz w:val="24"/>
          <w:szCs w:val="24"/>
        </w:rPr>
        <w:t>SECTION B 30MKS</w:t>
      </w: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lastRenderedPageBreak/>
        <w:t>(a) Identity of soil sampling methods drawn.</w:t>
      </w:r>
    </w:p>
    <w:p w:rsidR="00E07378" w:rsidRPr="006F48ED" w:rsidRDefault="00E07378" w:rsidP="00E07378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Traverse method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E07378" w:rsidRPr="006F48ED" w:rsidRDefault="00E07378" w:rsidP="00E07378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Zigzag method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E07378" w:rsidRPr="006F48ED" w:rsidRDefault="00E07378" w:rsidP="00E07378">
      <w:pPr>
        <w:pStyle w:val="NoSpacing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E07378" w:rsidRPr="00094E14" w:rsidRDefault="00E07378" w:rsidP="00E07378">
      <w:pPr>
        <w:pStyle w:val="NoSpacing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(b) Procedure followed in soil sampling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Vegetation from the sampling spot is cleared and a vertical cut made to a depth of 15-25cm for crop land and for pasture.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slice is taken from the vertical cut, using a spade or preferably a soil auger.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soil is put in a clean polythene bay or any suitable container.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above steps are repeated in different parts of the field, preferably 15-20 spots depending on the sampling method being used.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Soil from all the spots are thoroughly mixed, dried and crushed.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sub-sample from the mixture is taken and sent to the laboratory for testing 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6× ½ =3mks</w:t>
      </w:r>
    </w:p>
    <w:p w:rsidR="00E07378" w:rsidRPr="00094E14" w:rsidRDefault="00E07378" w:rsidP="00E07378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Information contained in a composite sample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address of the farmer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Field number</w:t>
      </w:r>
    </w:p>
    <w:p w:rsidR="00E07378" w:rsidRPr="00674F3C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Dates of sampling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3×1=3mks</w:t>
      </w:r>
    </w:p>
    <w:p w:rsidR="00E07378" w:rsidRPr="006F48ED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(a)Property of soil being investigated</w:t>
      </w:r>
    </w:p>
    <w:p w:rsidR="00E07378" w:rsidRPr="00A5089F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Soil capacity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E07378" w:rsidRPr="00094E14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(b)Relationship of soil property named above and size of the soil</w:t>
      </w:r>
    </w:p>
    <w:p w:rsidR="00E07378" w:rsidRPr="00EA639C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The smaller the size of the particles the greater the forces of capillary </w:t>
      </w:r>
      <w:r>
        <w:rPr>
          <w:rFonts w:ascii="Times New Roman" w:hAnsi="Times New Roman"/>
          <w:i/>
          <w:sz w:val="24"/>
          <w:szCs w:val="24"/>
        </w:rPr>
        <w:t>1mk</w:t>
      </w:r>
    </w:p>
    <w:p w:rsidR="00E07378" w:rsidRPr="00094E14" w:rsidRDefault="00E07378" w:rsidP="00E07378">
      <w:pPr>
        <w:pStyle w:val="NoSpacing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(c) Suitable sample for growing paddy rice.</w:t>
      </w:r>
    </w:p>
    <w:p w:rsidR="00E07378" w:rsidRPr="00EA639C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-Soil 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(a)Method of fertilizer application</w:t>
      </w:r>
    </w:p>
    <w:p w:rsidR="00E07378" w:rsidRPr="00EA639C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Band/Ring placement </w:t>
      </w:r>
      <w:r w:rsidRPr="00EA639C">
        <w:rPr>
          <w:rFonts w:ascii="Times New Roman" w:hAnsi="Times New Roman"/>
          <w:i/>
          <w:sz w:val="24"/>
          <w:szCs w:val="24"/>
        </w:rPr>
        <w:t>1×1=1mks</w:t>
      </w:r>
    </w:p>
    <w:p w:rsidR="00E07378" w:rsidRPr="00094E14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(b)Other methods of fertilizer application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-Drip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-Foliar spraying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-Broadcasting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-Side-dressing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4×1mks=4mks</w:t>
      </w: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(a)What is soil drainage</w:t>
      </w:r>
    </w:p>
    <w:p w:rsidR="00E07378" w:rsidRDefault="00E07378" w:rsidP="00E07378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a method of removing excess water or lowering the water table from a marshy </w:t>
      </w:r>
    </w:p>
    <w:p w:rsidR="00E07378" w:rsidRPr="00EA639C" w:rsidRDefault="00E07378" w:rsidP="00E07378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waterlogged</w:t>
      </w:r>
      <w:proofErr w:type="gramEnd"/>
      <w:r>
        <w:rPr>
          <w:rFonts w:ascii="Times New Roman" w:hAnsi="Times New Roman"/>
          <w:sz w:val="24"/>
          <w:szCs w:val="24"/>
        </w:rPr>
        <w:t xml:space="preserve"> land. </w:t>
      </w:r>
      <w:r w:rsidRPr="00EA639C">
        <w:rPr>
          <w:rFonts w:ascii="Times New Roman" w:hAnsi="Times New Roman"/>
          <w:i/>
          <w:sz w:val="24"/>
          <w:szCs w:val="24"/>
        </w:rPr>
        <w:t>1×1=1mks</w:t>
      </w:r>
    </w:p>
    <w:p w:rsidR="00E07378" w:rsidRPr="00094E14" w:rsidRDefault="00E07378" w:rsidP="00E07378">
      <w:pPr>
        <w:pStyle w:val="NoSpacing"/>
        <w:spacing w:line="36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 xml:space="preserve">(b)Importance of drainage 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increase soil aeration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increase soil volume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raise soil temperature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increase microbial activities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reduce soil erosion</w:t>
      </w:r>
    </w:p>
    <w:p w:rsidR="00E07378" w:rsidRPr="00EA639C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remove toxic substances </w:t>
      </w:r>
      <w:r>
        <w:rPr>
          <w:rFonts w:ascii="Times New Roman" w:hAnsi="Times New Roman"/>
          <w:i/>
          <w:sz w:val="24"/>
          <w:szCs w:val="24"/>
        </w:rPr>
        <w:t>4×1=4mks</w:t>
      </w:r>
    </w:p>
    <w:p w:rsidR="00E07378" w:rsidRPr="00094E14" w:rsidRDefault="00E07378" w:rsidP="00E07378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Methods of drainage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of open ditches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of underground drain pipes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of French drains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of cambered beds</w:t>
      </w:r>
    </w:p>
    <w:p w:rsidR="00E07378" w:rsidRPr="007747B9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Planting of trees such as Eucalyptus </w:t>
      </w:r>
      <w:r>
        <w:rPr>
          <w:rFonts w:ascii="Times New Roman" w:hAnsi="Times New Roman"/>
          <w:i/>
          <w:sz w:val="24"/>
          <w:szCs w:val="24"/>
        </w:rPr>
        <w:t>4×1=4mks</w:t>
      </w:r>
    </w:p>
    <w:p w:rsidR="00E07378" w:rsidRPr="00EA639C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(a) Irrigation method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Drip Irrigation 1mks</w:t>
      </w:r>
    </w:p>
    <w:p w:rsidR="00E07378" w:rsidRPr="00094E14" w:rsidRDefault="00E07378" w:rsidP="00E07378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 xml:space="preserve">Advantages of the above </w:t>
      </w:r>
      <w:proofErr w:type="gramStart"/>
      <w:r w:rsidRPr="00094E14">
        <w:rPr>
          <w:rFonts w:ascii="Times New Roman" w:hAnsi="Times New Roman"/>
          <w:b/>
          <w:sz w:val="24"/>
          <w:szCs w:val="24"/>
        </w:rPr>
        <w:t>method .</w:t>
      </w:r>
      <w:proofErr w:type="gramEnd"/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Little amount of water is required as compared to other types irrigation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under low pressure can be used so long as it can flow along the pipes.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discourages fungal disease such as blight, CBD and others as it does not wet the leaves of the crop.</w:t>
      </w:r>
    </w:p>
    <w:p w:rsidR="00E07378" w:rsidRPr="009743CA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does not encourage the growth of weeds between the rows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4×1=4mks</w:t>
      </w:r>
    </w:p>
    <w:p w:rsidR="00E07378" w:rsidRDefault="00E07378" w:rsidP="00E0737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E07378" w:rsidRPr="00094E14" w:rsidRDefault="00E07378" w:rsidP="00E0737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SECTION C 40 MKS</w:t>
      </w: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(a) Factors determining spacing of crops</w:t>
      </w:r>
    </w:p>
    <w:p w:rsidR="00E07378" w:rsidRPr="00094E14" w:rsidRDefault="00E07378" w:rsidP="00E0737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lastRenderedPageBreak/>
        <w:t>Type of machinery to be used.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Between rows, the spacing should allow free passage of the machinery which can be used in the field.</w:t>
      </w:r>
    </w:p>
    <w:p w:rsidR="00E07378" w:rsidRPr="00094E14" w:rsidRDefault="00E07378" w:rsidP="00E0737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Soil Fertility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Closer spacing is possible in a fertile soil since it can support high population</w:t>
      </w:r>
    </w:p>
    <w:p w:rsidR="00E07378" w:rsidRPr="00094E14" w:rsidRDefault="00E07378" w:rsidP="00E0737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Size of the plant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Short </w:t>
      </w:r>
      <w:proofErr w:type="gramStart"/>
      <w:r>
        <w:rPr>
          <w:rFonts w:ascii="Times New Roman" w:hAnsi="Times New Roman"/>
          <w:sz w:val="24"/>
          <w:szCs w:val="24"/>
        </w:rPr>
        <w:t>variety require</w:t>
      </w:r>
      <w:proofErr w:type="gramEnd"/>
      <w:r>
        <w:rPr>
          <w:rFonts w:ascii="Times New Roman" w:hAnsi="Times New Roman"/>
          <w:sz w:val="24"/>
          <w:szCs w:val="24"/>
        </w:rPr>
        <w:t xml:space="preserve"> closer spacing while tall crop varieties require wider spacing.</w:t>
      </w:r>
    </w:p>
    <w:p w:rsidR="00E07378" w:rsidRPr="00094E14" w:rsidRDefault="00E07378" w:rsidP="00E0737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Moisture availability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Areas with high rainfall are capable of supporting a large number of plants hence closer spacing than areas of low rainfall.</w:t>
      </w:r>
    </w:p>
    <w:p w:rsidR="00E07378" w:rsidRPr="00094E14" w:rsidRDefault="00E07378" w:rsidP="00E0737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Use of the crop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Crops grown for the supply of forage or silage materials is planted at a closer spacing than for grain production.</w:t>
      </w:r>
    </w:p>
    <w:p w:rsidR="00E07378" w:rsidRPr="00094E14" w:rsidRDefault="00E07378" w:rsidP="00E0737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Pest and Disease Control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Properly spaced crops makes it difficult for pest to move from one place to another e.g. aphids in ground nuts </w:t>
      </w:r>
    </w:p>
    <w:p w:rsidR="00E07378" w:rsidRPr="00094E14" w:rsidRDefault="00E07378" w:rsidP="00E0737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Growth habit of the crop</w:t>
      </w:r>
    </w:p>
    <w:p w:rsidR="00E07378" w:rsidRPr="003F1360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Spreading and </w:t>
      </w:r>
      <w:proofErr w:type="spellStart"/>
      <w:r>
        <w:rPr>
          <w:rFonts w:ascii="Times New Roman" w:hAnsi="Times New Roman"/>
          <w:sz w:val="24"/>
          <w:szCs w:val="24"/>
        </w:rPr>
        <w:t>tillering</w:t>
      </w:r>
      <w:proofErr w:type="spellEnd"/>
      <w:r>
        <w:rPr>
          <w:rFonts w:ascii="Times New Roman" w:hAnsi="Times New Roman"/>
          <w:sz w:val="24"/>
          <w:szCs w:val="24"/>
        </w:rPr>
        <w:t xml:space="preserve"> crop varieties require wider spacing than erect type. </w:t>
      </w:r>
      <w:r w:rsidRPr="003F1360">
        <w:rPr>
          <w:rFonts w:ascii="Times New Roman" w:hAnsi="Times New Roman"/>
          <w:i/>
          <w:sz w:val="24"/>
          <w:szCs w:val="24"/>
        </w:rPr>
        <w:t>7×2=14mks</w:t>
      </w:r>
    </w:p>
    <w:p w:rsidR="00E07378" w:rsidRPr="00094E14" w:rsidRDefault="00E07378" w:rsidP="00E07378">
      <w:pPr>
        <w:pStyle w:val="NoSpacing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(b) Factors considered when selecting a nursery site</w:t>
      </w:r>
    </w:p>
    <w:p w:rsidR="00E07378" w:rsidRDefault="00E07378" w:rsidP="00E0737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Nearness to the water source for easy watering </w:t>
      </w:r>
    </w:p>
    <w:p w:rsidR="00E07378" w:rsidRDefault="00E07378" w:rsidP="00E0737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Soil type- it should be well drained, deep and fertile preferably sandy soil.</w:t>
      </w:r>
    </w:p>
    <w:p w:rsidR="00E07378" w:rsidRDefault="00E07378" w:rsidP="00E0737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Topography – Should be sited on a gentles slope to prevent flooding and erosion through run off.</w:t>
      </w:r>
    </w:p>
    <w:p w:rsidR="00E07378" w:rsidRDefault="00E07378" w:rsidP="00E0737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cropping – should not be in an area where crop of the same species had been planted to avoid build- up of pest and diseases.</w:t>
      </w:r>
    </w:p>
    <w:p w:rsidR="00E07378" w:rsidRDefault="00E07378" w:rsidP="00E0737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Security – should be well protected from theft and destruction of animals and birds.</w:t>
      </w:r>
    </w:p>
    <w:p w:rsidR="00E07378" w:rsidRPr="00C96908" w:rsidRDefault="00E07378" w:rsidP="00E0737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Well sheltered place- windbreaks are necessary to prevent strong winds which can uproot the seedlings and cause excessive </w:t>
      </w:r>
      <w:proofErr w:type="spellStart"/>
      <w:r>
        <w:rPr>
          <w:rFonts w:ascii="Times New Roman" w:hAnsi="Times New Roman"/>
          <w:sz w:val="24"/>
          <w:szCs w:val="24"/>
        </w:rPr>
        <w:t>evapotranspiration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6×1=6mks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E07378" w:rsidRPr="00094E14" w:rsidRDefault="00E07378" w:rsidP="00E0737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lastRenderedPageBreak/>
        <w:t>State and explain various practices carried out in the nursery while seedlings are growing.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Mulching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Light mulch should be applied on the nursery after establishment and be removed on the fourth day or as soon as the seedlings start to emerge.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Watering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Nursery bed should be watered regularly preferably in the morning and evening.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Weeds Control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Weeds are removed through uprooting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Pricking out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Overcrowded seedlings should be removed and planted in a seedling bed.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Shading 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shade should be erected over the nursery bed but dark conditions should be avoided as they cause the seedlings to become etiolated and pale.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Pest and disease control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Pest and disease should be controlled by use </w:t>
      </w:r>
      <w:proofErr w:type="gramStart"/>
      <w:r>
        <w:rPr>
          <w:rFonts w:ascii="Times New Roman" w:hAnsi="Times New Roman"/>
          <w:sz w:val="24"/>
          <w:szCs w:val="24"/>
        </w:rPr>
        <w:t>of  appropriate</w:t>
      </w:r>
      <w:proofErr w:type="gramEnd"/>
      <w:r>
        <w:rPr>
          <w:rFonts w:ascii="Times New Roman" w:hAnsi="Times New Roman"/>
          <w:sz w:val="24"/>
          <w:szCs w:val="24"/>
        </w:rPr>
        <w:t xml:space="preserve"> chemicals right from nursery establishment.</w:t>
      </w:r>
    </w:p>
    <w:p w:rsidR="00E07378" w:rsidRPr="006D1610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Hardening off- Practice of preparing seedling to adopt to the ecological conditions in the seedbed which involves gradual reduction of shades and watering 1-2 weeks before transplanting 7</w:t>
      </w:r>
      <w:r>
        <w:rPr>
          <w:rFonts w:ascii="Times New Roman" w:hAnsi="Times New Roman"/>
          <w:i/>
          <w:sz w:val="24"/>
          <w:szCs w:val="24"/>
        </w:rPr>
        <w:t>×2= 14mks</w:t>
      </w:r>
    </w:p>
    <w:p w:rsidR="00E07378" w:rsidRPr="00094E14" w:rsidRDefault="00E07378" w:rsidP="00E0737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94E14">
        <w:rPr>
          <w:rFonts w:ascii="Times New Roman" w:hAnsi="Times New Roman"/>
          <w:b/>
          <w:sz w:val="24"/>
          <w:szCs w:val="24"/>
        </w:rPr>
        <w:t>(b) Roles of agriculture to our economy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Sources of raw materials for industries.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Agriculture produce raw materials used to process finished goods in industries e.g. Tea factories.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Provision of market for industrial goods.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Farmers buy final industrial products such as </w:t>
      </w:r>
      <w:proofErr w:type="spellStart"/>
      <w:r>
        <w:rPr>
          <w:rFonts w:ascii="Times New Roman" w:hAnsi="Times New Roman"/>
          <w:sz w:val="24"/>
          <w:szCs w:val="24"/>
        </w:rPr>
        <w:t>jembes</w:t>
      </w:r>
      <w:proofErr w:type="spellEnd"/>
      <w:r>
        <w:rPr>
          <w:rFonts w:ascii="Times New Roman" w:hAnsi="Times New Roman"/>
          <w:sz w:val="24"/>
          <w:szCs w:val="24"/>
        </w:rPr>
        <w:t>, fertilizers etc thus providing market for final products of industries.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 of money (capital)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Farmers</w:t>
      </w:r>
      <w:proofErr w:type="gramEnd"/>
      <w:r>
        <w:rPr>
          <w:rFonts w:ascii="Times New Roman" w:hAnsi="Times New Roman"/>
          <w:sz w:val="24"/>
          <w:szCs w:val="24"/>
        </w:rPr>
        <w:t xml:space="preserve"> sells agricultural products, thus earning money for purchasing farm requirements such as pesticides, capital goods such as </w:t>
      </w:r>
      <w:proofErr w:type="spellStart"/>
      <w:r>
        <w:rPr>
          <w:rFonts w:ascii="Times New Roman" w:hAnsi="Times New Roman"/>
          <w:sz w:val="24"/>
          <w:szCs w:val="24"/>
        </w:rPr>
        <w:t>jembes</w:t>
      </w:r>
      <w:proofErr w:type="spellEnd"/>
      <w:r>
        <w:rPr>
          <w:rFonts w:ascii="Times New Roman" w:hAnsi="Times New Roman"/>
          <w:sz w:val="24"/>
          <w:szCs w:val="24"/>
        </w:rPr>
        <w:t xml:space="preserve"> etc.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Sources of employment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About 80% of Kenyan people are employed in agriculture related sectors.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 of food e.g. maize, beans etc.</w:t>
      </w:r>
    </w:p>
    <w:p w:rsidR="00E07378" w:rsidRDefault="00E07378" w:rsidP="00E0737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Sources of foreign exchange</w:t>
      </w:r>
    </w:p>
    <w:p w:rsidR="00E07378" w:rsidRPr="001D6DDD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Kenya as a country export most of the agricultural products such as tea, coffee etc thus earning foreign income</w:t>
      </w:r>
      <w:r>
        <w:rPr>
          <w:rFonts w:ascii="Times New Roman" w:hAnsi="Times New Roman"/>
          <w:i/>
          <w:sz w:val="24"/>
          <w:szCs w:val="24"/>
        </w:rPr>
        <w:tab/>
        <w:t>6×1=6mks</w:t>
      </w:r>
    </w:p>
    <w:p w:rsidR="00E07378" w:rsidRDefault="00E07378" w:rsidP="00E07378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E07378" w:rsidRPr="009C3521" w:rsidRDefault="00E07378" w:rsidP="00E0737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625AB2" w:rsidRDefault="00625AB2"/>
    <w:sectPr w:rsidR="00625AB2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1E" w:rsidRDefault="00E0737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F6071E" w:rsidRDefault="00E0737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452"/>
    <w:multiLevelType w:val="hybridMultilevel"/>
    <w:tmpl w:val="9022E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3FD"/>
    <w:multiLevelType w:val="hybridMultilevel"/>
    <w:tmpl w:val="E3561182"/>
    <w:lvl w:ilvl="0" w:tplc="8766E4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9338A0"/>
    <w:multiLevelType w:val="hybridMultilevel"/>
    <w:tmpl w:val="DC0AE3CA"/>
    <w:lvl w:ilvl="0" w:tplc="10C6DD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30A34"/>
    <w:multiLevelType w:val="hybridMultilevel"/>
    <w:tmpl w:val="4C720016"/>
    <w:lvl w:ilvl="0" w:tplc="9DC870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D150E5"/>
    <w:multiLevelType w:val="hybridMultilevel"/>
    <w:tmpl w:val="F1200FD2"/>
    <w:lvl w:ilvl="0" w:tplc="DE3643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7A2CC6"/>
    <w:multiLevelType w:val="hybridMultilevel"/>
    <w:tmpl w:val="6D1A1E12"/>
    <w:lvl w:ilvl="0" w:tplc="A8D8070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597CD4"/>
    <w:multiLevelType w:val="hybridMultilevel"/>
    <w:tmpl w:val="25A22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378"/>
    <w:rsid w:val="00081F6D"/>
    <w:rsid w:val="001A6977"/>
    <w:rsid w:val="003B7B2D"/>
    <w:rsid w:val="00625AB2"/>
    <w:rsid w:val="00964ECB"/>
    <w:rsid w:val="00A36BAF"/>
    <w:rsid w:val="00CF45E6"/>
    <w:rsid w:val="00D75230"/>
    <w:rsid w:val="00E07378"/>
    <w:rsid w:val="00E52759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378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7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1343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1</cp:revision>
  <dcterms:created xsi:type="dcterms:W3CDTF">2016-03-03T08:08:00Z</dcterms:created>
  <dcterms:modified xsi:type="dcterms:W3CDTF">2016-03-03T08:09:00Z</dcterms:modified>
</cp:coreProperties>
</file>