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E61AE6">
        <w:rPr>
          <w:rFonts w:ascii="Times New Roman" w:hAnsi="Times New Roman" w:cs="Times New Roman"/>
          <w:sz w:val="24"/>
          <w:szCs w:val="24"/>
        </w:rPr>
        <w:t>e ………………………………………………………   ADM</w:t>
      </w:r>
      <w:r>
        <w:rPr>
          <w:rFonts w:ascii="Times New Roman" w:hAnsi="Times New Roman" w:cs="Times New Roman"/>
          <w:sz w:val="24"/>
          <w:szCs w:val="24"/>
        </w:rPr>
        <w:t xml:space="preserve"> NUMBER……………...</w:t>
      </w:r>
    </w:p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CANDIDATE’S SIGN………….</w:t>
      </w:r>
    </w:p>
    <w:p w:rsidR="00BA051C" w:rsidRDefault="00BA051C" w:rsidP="00BA051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DATE ………………………….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443/2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1C" w:rsidRDefault="00BA051C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Pr="00223092" w:rsidRDefault="00BA051C" w:rsidP="00BA051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092">
        <w:rPr>
          <w:rFonts w:ascii="Times New Roman" w:hAnsi="Times New Roman" w:cs="Times New Roman"/>
          <w:b/>
          <w:sz w:val="36"/>
          <w:szCs w:val="36"/>
        </w:rPr>
        <w:t>MWAKICAN END OF TERM ONE 2016</w:t>
      </w:r>
    </w:p>
    <w:p w:rsidR="00BA051C" w:rsidRDefault="00BA051C" w:rsidP="00BA051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42AA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 sections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A, B and C.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 and B.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two questions in section C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 the questions should be answered in the spaces provided</w:t>
      </w:r>
    </w:p>
    <w:p w:rsidR="00BA051C" w:rsidRDefault="00BA051C" w:rsidP="00BA05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check to ascertain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 pages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printed as indicated and that no questions are missing.</w:t>
      </w:r>
    </w:p>
    <w:p w:rsidR="00BA051C" w:rsidRPr="002D1BCD" w:rsidRDefault="00BA051C" w:rsidP="00BA051C">
      <w:pPr>
        <w:spacing w:line="360" w:lineRule="auto"/>
        <w:jc w:val="center"/>
        <w:rPr>
          <w:u w:val="single"/>
        </w:rPr>
      </w:pPr>
      <w:r w:rsidRPr="002D1BCD">
        <w:rPr>
          <w:u w:val="single"/>
        </w:rPr>
        <w:t>FOR EXAMINER’S USE ONLY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170"/>
        <w:gridCol w:w="1031"/>
        <w:gridCol w:w="1161"/>
        <w:gridCol w:w="1800"/>
      </w:tblGrid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 xml:space="preserve">Section 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Question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Max Score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  <w:r>
              <w:t>Candidates Score</w:t>
            </w: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>A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1-17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30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>B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18-21</w:t>
            </w:r>
          </w:p>
        </w:tc>
        <w:tc>
          <w:tcPr>
            <w:tcW w:w="1161" w:type="dxa"/>
          </w:tcPr>
          <w:p w:rsidR="00BA051C" w:rsidRDefault="00E61AE6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  <w:r>
              <w:t xml:space="preserve">C </w:t>
            </w: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22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23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24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  <w:r>
              <w:t>20</w:t>
            </w: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  <w:tr w:rsidR="00BA051C" w:rsidTr="001F1094">
        <w:tc>
          <w:tcPr>
            <w:tcW w:w="1170" w:type="dxa"/>
            <w:tcBorders>
              <w:left w:val="nil"/>
              <w:bottom w:val="nil"/>
            </w:tcBorders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999" w:type="dxa"/>
          </w:tcPr>
          <w:p w:rsidR="00BA051C" w:rsidRDefault="00BA051C" w:rsidP="001F1094">
            <w:pPr>
              <w:spacing w:line="360" w:lineRule="auto"/>
            </w:pPr>
            <w:r>
              <w:t>Total</w:t>
            </w:r>
          </w:p>
        </w:tc>
        <w:tc>
          <w:tcPr>
            <w:tcW w:w="1161" w:type="dxa"/>
          </w:tcPr>
          <w:p w:rsidR="00BA051C" w:rsidRDefault="00BA051C" w:rsidP="001F1094">
            <w:pPr>
              <w:spacing w:line="360" w:lineRule="auto"/>
            </w:pPr>
          </w:p>
        </w:tc>
        <w:tc>
          <w:tcPr>
            <w:tcW w:w="1800" w:type="dxa"/>
          </w:tcPr>
          <w:p w:rsidR="00BA051C" w:rsidRDefault="00BA051C" w:rsidP="001F1094">
            <w:pPr>
              <w:spacing w:line="360" w:lineRule="auto"/>
            </w:pPr>
          </w:p>
        </w:tc>
      </w:tr>
    </w:tbl>
    <w:p w:rsidR="00BA051C" w:rsidRDefault="00BA051C" w:rsidP="00BA051C">
      <w:bookmarkStart w:id="0" w:name="_GoBack"/>
      <w:bookmarkEnd w:id="0"/>
    </w:p>
    <w:p w:rsidR="00BA051C" w:rsidRPr="00C91D22" w:rsidRDefault="00BA051C" w:rsidP="00BA05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D22">
        <w:rPr>
          <w:rFonts w:ascii="Times New Roman" w:hAnsi="Times New Roman" w:cs="Times New Roman"/>
          <w:b/>
          <w:sz w:val="24"/>
          <w:szCs w:val="24"/>
        </w:rPr>
        <w:lastRenderedPageBreak/>
        <w:t>SECTION  A</w:t>
      </w:r>
      <w:proofErr w:type="gramEnd"/>
      <w:r w:rsidRPr="00C91D22">
        <w:rPr>
          <w:rFonts w:ascii="Times New Roman" w:hAnsi="Times New Roman" w:cs="Times New Roman"/>
          <w:b/>
          <w:sz w:val="24"/>
          <w:szCs w:val="24"/>
        </w:rPr>
        <w:t xml:space="preserve">   (30MKS)</w:t>
      </w: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Name the two types of bees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Define the following terms as used in livestock production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Dehorning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Culling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Parturition</w:t>
      </w:r>
    </w:p>
    <w:p w:rsidR="00BA051C" w:rsidRPr="00C91D22" w:rsidRDefault="00BA051C" w:rsidP="00BA05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 four reasons why a farmer should strive to keep livestock healthy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Outline the effects of parasites on their hosts 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Give two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of water in an animal’s body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lastRenderedPageBreak/>
        <w:t xml:space="preserve">Give  two examples of equipments that a livestock farmer can use in administering oral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antihelminthes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D220FF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flushing and steaming up.</w:t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</w:r>
      <w:r w:rsidR="00BA051C"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(a)</w:t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Name a dual purpose cattle breed reared in Kenya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(½mk 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(b)</w:t>
      </w:r>
      <w:r w:rsidRPr="00C91D22">
        <w:rPr>
          <w:rFonts w:ascii="Times New Roman" w:hAnsi="Times New Roman" w:cs="Times New Roman"/>
          <w:sz w:val="24"/>
          <w:szCs w:val="24"/>
        </w:rPr>
        <w:tab/>
        <w:t>Outline four general characteristics of indigenous cattle</w:t>
      </w:r>
      <w:r w:rsidR="00E61AE6">
        <w:rPr>
          <w:rFonts w:ascii="Times New Roman" w:hAnsi="Times New Roman" w:cs="Times New Roman"/>
          <w:sz w:val="24"/>
          <w:szCs w:val="24"/>
        </w:rPr>
        <w:t xml:space="preserve"> breed</w:t>
      </w:r>
      <w:r w:rsidRPr="00C91D22">
        <w:rPr>
          <w:rFonts w:ascii="Times New Roman" w:hAnsi="Times New Roman" w:cs="Times New Roman"/>
          <w:sz w:val="24"/>
          <w:szCs w:val="24"/>
        </w:rPr>
        <w:t xml:space="preserve">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Name four breeds of dairy goats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 four ways of controlling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tse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 xml:space="preserve"> flies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List the methods of selection in livestock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Give three types of bees found in a colony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List three advantages of hoof </w:t>
      </w:r>
      <w:r>
        <w:rPr>
          <w:rFonts w:ascii="Times New Roman" w:hAnsi="Times New Roman" w:cs="Times New Roman"/>
          <w:sz w:val="24"/>
          <w:szCs w:val="24"/>
        </w:rPr>
        <w:t xml:space="preserve">trimming in sheep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State two uses of a foot bath in cattle dip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Default="00E61AE6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six routes through </w:t>
      </w:r>
      <w:r w:rsidR="00BA051C" w:rsidRPr="00C91D22">
        <w:rPr>
          <w:rFonts w:ascii="Times New Roman" w:hAnsi="Times New Roman" w:cs="Times New Roman"/>
          <w:sz w:val="24"/>
          <w:szCs w:val="24"/>
        </w:rPr>
        <w:t xml:space="preserve">which disease causing organisms can enter into an animal’s body </w:t>
      </w:r>
    </w:p>
    <w:p w:rsidR="00BA051C" w:rsidRPr="00C91D22" w:rsidRDefault="00BA051C" w:rsidP="00BA051C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(3mks)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(a)</w:t>
      </w:r>
      <w:r w:rsidRPr="00C91D22">
        <w:rPr>
          <w:rFonts w:ascii="Times New Roman" w:hAnsi="Times New Roman" w:cs="Times New Roman"/>
          <w:sz w:val="24"/>
          <w:szCs w:val="24"/>
        </w:rPr>
        <w:tab/>
        <w:t>State three characteristics  of</w:t>
      </w:r>
      <w:r w:rsidR="00906BDB">
        <w:rPr>
          <w:rFonts w:ascii="Times New Roman" w:hAnsi="Times New Roman" w:cs="Times New Roman"/>
          <w:sz w:val="24"/>
          <w:szCs w:val="24"/>
        </w:rPr>
        <w:t xml:space="preserve"> succulent</w:t>
      </w:r>
      <w:r w:rsidRPr="00C91D22">
        <w:rPr>
          <w:rFonts w:ascii="Times New Roman" w:hAnsi="Times New Roman" w:cs="Times New Roman"/>
          <w:sz w:val="24"/>
          <w:szCs w:val="24"/>
        </w:rPr>
        <w:t xml:space="preserve">  roughages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Pr="00C91D2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91D22">
        <w:rPr>
          <w:rFonts w:ascii="Times New Roman" w:hAnsi="Times New Roman" w:cs="Times New Roman"/>
          <w:sz w:val="24"/>
          <w:szCs w:val="24"/>
        </w:rPr>
        <w:t>)</w:t>
      </w: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>(b)</w:t>
      </w:r>
      <w:r w:rsidRPr="00C91D22">
        <w:rPr>
          <w:rFonts w:ascii="Times New Roman" w:hAnsi="Times New Roman" w:cs="Times New Roman"/>
          <w:sz w:val="24"/>
          <w:szCs w:val="24"/>
        </w:rPr>
        <w:tab/>
        <w:t xml:space="preserve">Name two types of concentrates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State, four features of a good calf-pen </w:t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</w:r>
      <w:r w:rsidRPr="00C91D2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D22">
        <w:rPr>
          <w:rFonts w:ascii="Times New Roman" w:hAnsi="Times New Roman" w:cs="Times New Roman"/>
          <w:b/>
          <w:sz w:val="24"/>
          <w:szCs w:val="24"/>
        </w:rPr>
        <w:t>SECTION  B</w:t>
      </w:r>
      <w:proofErr w:type="gramEnd"/>
      <w:r w:rsidRPr="00C91D22">
        <w:rPr>
          <w:rFonts w:ascii="Times New Roman" w:hAnsi="Times New Roman" w:cs="Times New Roman"/>
          <w:b/>
          <w:sz w:val="24"/>
          <w:szCs w:val="24"/>
        </w:rPr>
        <w:tab/>
      </w:r>
      <w:r w:rsidRPr="00C91D22">
        <w:rPr>
          <w:rFonts w:ascii="Times New Roman" w:hAnsi="Times New Roman" w:cs="Times New Roman"/>
          <w:b/>
          <w:sz w:val="24"/>
          <w:szCs w:val="24"/>
        </w:rPr>
        <w:tab/>
      </w:r>
      <w:r w:rsidRPr="00C91D22">
        <w:rPr>
          <w:rFonts w:ascii="Times New Roman" w:hAnsi="Times New Roman" w:cs="Times New Roman"/>
          <w:b/>
          <w:sz w:val="24"/>
          <w:szCs w:val="24"/>
        </w:rPr>
        <w:tab/>
        <w:t>(30MKS)</w:t>
      </w:r>
    </w:p>
    <w:p w:rsidR="00BA051C" w:rsidRPr="00C91D22" w:rsidRDefault="00BA051C" w:rsidP="00BA05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51C" w:rsidRPr="00C91D22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 (a)</w:t>
      </w:r>
      <w:r w:rsidRPr="00C91D22">
        <w:rPr>
          <w:rFonts w:ascii="Times New Roman" w:hAnsi="Times New Roman" w:cs="Times New Roman"/>
          <w:sz w:val="24"/>
          <w:szCs w:val="24"/>
        </w:rPr>
        <w:tab/>
        <w:t>Below are farm tools, study them and answer the questions that follows:-</w:t>
      </w: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95885</wp:posOffset>
            </wp:positionV>
            <wp:extent cx="4950460" cy="2694305"/>
            <wp:effectExtent l="19050" t="0" r="2540" b="0"/>
            <wp:wrapThrough wrapText="bothSides">
              <wp:wrapPolygon edited="0">
                <wp:start x="-83" y="0"/>
                <wp:lineTo x="-83" y="21381"/>
                <wp:lineTo x="21611" y="21381"/>
                <wp:lineTo x="21611" y="0"/>
                <wp:lineTo x="-83" y="0"/>
              </wp:wrapPolygon>
            </wp:wrapThrough>
            <wp:docPr id="1" name="Picture 1" descr="C:\Documents and Settings\MASH\My Documents\My Pictures\Picture\Pictur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Pr="00C91D22" w:rsidRDefault="00BA051C" w:rsidP="00E61AE6">
      <w:pPr>
        <w:pStyle w:val="NoSpacing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91D22">
        <w:rPr>
          <w:rFonts w:ascii="Times New Roman" w:hAnsi="Times New Roman" w:cs="Times New Roman"/>
          <w:sz w:val="24"/>
          <w:szCs w:val="24"/>
        </w:rPr>
        <w:t xml:space="preserve">Name the </w:t>
      </w:r>
      <w:r w:rsidR="00E61AE6">
        <w:rPr>
          <w:rFonts w:ascii="Times New Roman" w:hAnsi="Times New Roman" w:cs="Times New Roman"/>
          <w:sz w:val="24"/>
          <w:szCs w:val="24"/>
        </w:rPr>
        <w:t>tools labeled M, N, O, P  Q</w:t>
      </w:r>
      <w:r w:rsidR="00E61AE6">
        <w:rPr>
          <w:rFonts w:ascii="Times New Roman" w:hAnsi="Times New Roman" w:cs="Times New Roman"/>
          <w:sz w:val="24"/>
          <w:szCs w:val="24"/>
        </w:rPr>
        <w:tab/>
      </w:r>
      <w:r w:rsidR="00E61AE6">
        <w:rPr>
          <w:rFonts w:ascii="Times New Roman" w:hAnsi="Times New Roman" w:cs="Times New Roman"/>
          <w:sz w:val="24"/>
          <w:szCs w:val="24"/>
        </w:rPr>
        <w:tab/>
      </w:r>
      <w:r w:rsidR="00E61AE6">
        <w:rPr>
          <w:rFonts w:ascii="Times New Roman" w:hAnsi="Times New Roman" w:cs="Times New Roman"/>
          <w:sz w:val="24"/>
          <w:szCs w:val="24"/>
        </w:rPr>
        <w:tab/>
        <w:t>(212</w:t>
      </w:r>
      <w:r w:rsidRPr="00C91D22">
        <w:rPr>
          <w:rFonts w:ascii="Times New Roman" w:hAnsi="Times New Roman" w:cs="Times New Roman"/>
          <w:sz w:val="24"/>
          <w:szCs w:val="24"/>
        </w:rPr>
        <w:t>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functional advantage of tool M over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uses of each tool named in (i)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222885</wp:posOffset>
            </wp:positionV>
            <wp:extent cx="2276475" cy="1419860"/>
            <wp:effectExtent l="19050" t="0" r="9525" b="0"/>
            <wp:wrapThrough wrapText="bothSides">
              <wp:wrapPolygon edited="0">
                <wp:start x="-181" y="0"/>
                <wp:lineTo x="-181" y="21445"/>
                <wp:lineTo x="21690" y="21445"/>
                <wp:lineTo x="21690" y="0"/>
                <wp:lineTo x="-181" y="0"/>
              </wp:wrapPolygon>
            </wp:wrapThrough>
            <wp:docPr id="10" name="Picture 2" descr="C:\Documents and Settings\MASH\My Documents\My Pictures\Picture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Study the diagram below and then answer the questions that follows:-</w:t>
      </w: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parasite shown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livestock species attacked by the parasite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above parasite obtain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 from the host?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harmful effects of the parasite you have mentioned in (a) above?</w:t>
      </w:r>
    </w:p>
    <w:p w:rsidR="00BA051C" w:rsidRDefault="00BA051C" w:rsidP="00BA051C">
      <w:pPr>
        <w:pStyle w:val="NoSpacing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a farmer control the above parasite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illustrations of a farm structure below and answer the questions that follows: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-185420</wp:posOffset>
            </wp:positionV>
            <wp:extent cx="5681345" cy="2412365"/>
            <wp:effectExtent l="19050" t="0" r="0" b="0"/>
            <wp:wrapThrough wrapText="bothSides">
              <wp:wrapPolygon edited="0">
                <wp:start x="-72" y="0"/>
                <wp:lineTo x="-72" y="21492"/>
                <wp:lineTo x="21583" y="21492"/>
                <wp:lineTo x="21583" y="0"/>
                <wp:lineTo x="-72" y="0"/>
              </wp:wrapPolygon>
            </wp:wrapThrough>
            <wp:docPr id="8" name="Picture 1" descr="C:\Documents and Settings\MASH\My Documents\My Pictures\Picture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parts </w:t>
      </w:r>
      <w:proofErr w:type="gramStart"/>
      <w:r>
        <w:rPr>
          <w:rFonts w:ascii="Times New Roman" w:hAnsi="Times New Roman" w:cs="Times New Roman"/>
          <w:sz w:val="24"/>
          <w:szCs w:val="24"/>
        </w:rPr>
        <w:t>labeled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B, C,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function of the part </w:t>
      </w:r>
      <w:proofErr w:type="gramStart"/>
      <w:r>
        <w:rPr>
          <w:rFonts w:ascii="Times New Roman" w:hAnsi="Times New Roman" w:cs="Times New Roman"/>
          <w:sz w:val="24"/>
          <w:szCs w:val="24"/>
        </w:rPr>
        <w:t>labeled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State three maintenance practices carried out on the roof of a farm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0FF" w:rsidRDefault="00D220FF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Pr="004127D2" w:rsidRDefault="00BA051C" w:rsidP="00BA051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7D2">
        <w:rPr>
          <w:rFonts w:ascii="Times New Roman" w:hAnsi="Times New Roman" w:cs="Times New Roman"/>
          <w:b/>
          <w:sz w:val="24"/>
          <w:szCs w:val="24"/>
        </w:rPr>
        <w:lastRenderedPageBreak/>
        <w:t>SECTION  C</w:t>
      </w:r>
      <w:proofErr w:type="gramEnd"/>
      <w:r w:rsidRPr="004127D2">
        <w:rPr>
          <w:rFonts w:ascii="Times New Roman" w:hAnsi="Times New Roman" w:cs="Times New Roman"/>
          <w:b/>
          <w:sz w:val="24"/>
          <w:szCs w:val="24"/>
        </w:rPr>
        <w:t xml:space="preserve">      (40MKS)</w:t>
      </w:r>
    </w:p>
    <w:p w:rsidR="00BA051C" w:rsidRDefault="00E61AE6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</w:t>
      </w:r>
      <w:r w:rsidR="00BA051C">
        <w:rPr>
          <w:rFonts w:ascii="Times New Roman" w:hAnsi="Times New Roman" w:cs="Times New Roman"/>
          <w:sz w:val="24"/>
          <w:szCs w:val="24"/>
        </w:rPr>
        <w:t>)</w:t>
      </w:r>
      <w:r w:rsidR="00BA051C">
        <w:rPr>
          <w:rFonts w:ascii="Times New Roman" w:hAnsi="Times New Roman" w:cs="Times New Roman"/>
          <w:sz w:val="24"/>
          <w:szCs w:val="24"/>
        </w:rPr>
        <w:tab/>
        <w:t xml:space="preserve">Outline the </w:t>
      </w:r>
      <w:proofErr w:type="spellStart"/>
      <w:r w:rsidR="00BA051C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BA051C">
        <w:rPr>
          <w:rFonts w:ascii="Times New Roman" w:hAnsi="Times New Roman" w:cs="Times New Roman"/>
          <w:sz w:val="24"/>
          <w:szCs w:val="24"/>
        </w:rPr>
        <w:t xml:space="preserve"> of fences in the farm.</w:t>
      </w:r>
      <w:r w:rsidR="00BA051C">
        <w:rPr>
          <w:rFonts w:ascii="Times New Roman" w:hAnsi="Times New Roman" w:cs="Times New Roman"/>
          <w:sz w:val="24"/>
          <w:szCs w:val="24"/>
        </w:rPr>
        <w:tab/>
      </w:r>
      <w:r w:rsidR="00BA051C">
        <w:rPr>
          <w:rFonts w:ascii="Times New Roman" w:hAnsi="Times New Roman" w:cs="Times New Roman"/>
          <w:sz w:val="24"/>
          <w:szCs w:val="24"/>
        </w:rPr>
        <w:tab/>
      </w:r>
      <w:r w:rsidR="00BA051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methods used for ration computation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61AE6" w:rsidRDefault="00E61AE6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ration containing 18% protein is to be made from maize and sunflower cake.  Given that maize contains 7% protein, and sunflower seed cake 34% protein. 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 method to calculate the value of feedstuffs to be used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prepare  200Kgs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of the feed. </w:t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</w:r>
      <w:r w:rsidR="008A5F01">
        <w:rPr>
          <w:rFonts w:ascii="Times New Roman" w:hAnsi="Times New Roman" w:cs="Times New Roman"/>
          <w:sz w:val="24"/>
          <w:szCs w:val="24"/>
        </w:rPr>
        <w:tab/>
        <w:t>(3mks</w:t>
      </w: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E61AE6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Give five differences between digestion of a ruminant and a non-ruminant animal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life cycle of a three host tick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State  five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effects of tick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Howe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farmer control ticks in livestock production?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Pr="008A5F01" w:rsidRDefault="00BA051C" w:rsidP="00BA051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F01">
        <w:rPr>
          <w:rFonts w:ascii="Times New Roman" w:hAnsi="Times New Roman" w:cs="Times New Roman"/>
          <w:sz w:val="24"/>
          <w:szCs w:val="24"/>
        </w:rPr>
        <w:t>(a)</w:t>
      </w:r>
      <w:r w:rsidRPr="008A5F01">
        <w:rPr>
          <w:rFonts w:ascii="Times New Roman" w:hAnsi="Times New Roman" w:cs="Times New Roman"/>
          <w:sz w:val="24"/>
          <w:szCs w:val="24"/>
        </w:rPr>
        <w:tab/>
        <w:t>Explain five factors considered when selecting a breeding stock</w:t>
      </w:r>
      <w:r w:rsidRPr="008A5F01">
        <w:rPr>
          <w:rFonts w:ascii="Times New Roman" w:hAnsi="Times New Roman" w:cs="Times New Roman"/>
          <w:sz w:val="24"/>
          <w:szCs w:val="24"/>
        </w:rPr>
        <w:tab/>
        <w:t>(10mk</w:t>
      </w: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F01" w:rsidRDefault="008A5F01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051C" w:rsidRDefault="00BA051C" w:rsidP="00BA05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With a well labeled diagram, describe egg formation in a hen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BA051C" w:rsidSect="00EC66F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65" w:rsidRDefault="00DA4365" w:rsidP="00F21A21">
      <w:pPr>
        <w:spacing w:after="0" w:line="240" w:lineRule="auto"/>
      </w:pPr>
      <w:r>
        <w:separator/>
      </w:r>
    </w:p>
  </w:endnote>
  <w:endnote w:type="continuationSeparator" w:id="0">
    <w:p w:rsidR="00DA4365" w:rsidRDefault="00DA4365" w:rsidP="00F2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A21" w:rsidRDefault="00F21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A21" w:rsidRDefault="00F2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65" w:rsidRDefault="00DA4365" w:rsidP="00F21A21">
      <w:pPr>
        <w:spacing w:after="0" w:line="240" w:lineRule="auto"/>
      </w:pPr>
      <w:r>
        <w:separator/>
      </w:r>
    </w:p>
  </w:footnote>
  <w:footnote w:type="continuationSeparator" w:id="0">
    <w:p w:rsidR="00DA4365" w:rsidRDefault="00DA4365" w:rsidP="00F2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16B"/>
    <w:multiLevelType w:val="hybridMultilevel"/>
    <w:tmpl w:val="F3FA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564A"/>
    <w:multiLevelType w:val="hybridMultilevel"/>
    <w:tmpl w:val="FD10D20E"/>
    <w:lvl w:ilvl="0" w:tplc="90463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81381"/>
    <w:multiLevelType w:val="hybridMultilevel"/>
    <w:tmpl w:val="00E0DE58"/>
    <w:lvl w:ilvl="0" w:tplc="BD2850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004A9C"/>
    <w:multiLevelType w:val="hybridMultilevel"/>
    <w:tmpl w:val="0FAEC96E"/>
    <w:lvl w:ilvl="0" w:tplc="2A36D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4134D"/>
    <w:multiLevelType w:val="hybridMultilevel"/>
    <w:tmpl w:val="64044908"/>
    <w:lvl w:ilvl="0" w:tplc="68921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1C"/>
    <w:rsid w:val="006B2514"/>
    <w:rsid w:val="008A5F01"/>
    <w:rsid w:val="00906BDB"/>
    <w:rsid w:val="00BA051C"/>
    <w:rsid w:val="00D220FF"/>
    <w:rsid w:val="00DA4365"/>
    <w:rsid w:val="00E61AE6"/>
    <w:rsid w:val="00EC66F4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1C"/>
    <w:pPr>
      <w:ind w:left="720"/>
      <w:contextualSpacing/>
    </w:pPr>
  </w:style>
  <w:style w:type="paragraph" w:styleId="NoSpacing">
    <w:name w:val="No Spacing"/>
    <w:uiPriority w:val="1"/>
    <w:qFormat/>
    <w:rsid w:val="00BA051C"/>
    <w:pPr>
      <w:spacing w:after="0" w:line="240" w:lineRule="auto"/>
    </w:pPr>
  </w:style>
  <w:style w:type="table" w:styleId="TableGrid">
    <w:name w:val="Table Grid"/>
    <w:basedOn w:val="TableNormal"/>
    <w:uiPriority w:val="59"/>
    <w:rsid w:val="00BA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21"/>
  </w:style>
  <w:style w:type="paragraph" w:styleId="Footer">
    <w:name w:val="footer"/>
    <w:basedOn w:val="Normal"/>
    <w:link w:val="FooterChar"/>
    <w:uiPriority w:val="99"/>
    <w:unhideWhenUsed/>
    <w:rsid w:val="00F2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4</cp:revision>
  <dcterms:created xsi:type="dcterms:W3CDTF">2016-06-24T05:09:00Z</dcterms:created>
  <dcterms:modified xsi:type="dcterms:W3CDTF">2016-07-19T14:30:00Z</dcterms:modified>
</cp:coreProperties>
</file>