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29" w:rsidRPr="00FC1036" w:rsidRDefault="00F87629" w:rsidP="00FC10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036">
        <w:rPr>
          <w:rFonts w:ascii="Times New Roman" w:hAnsi="Times New Roman" w:cs="Times New Roman"/>
          <w:b/>
          <w:sz w:val="32"/>
          <w:szCs w:val="32"/>
        </w:rPr>
        <w:t>MWAKICAN JOINT EXAM TEAM (MJET)</w:t>
      </w:r>
    </w:p>
    <w:p w:rsidR="006035D0" w:rsidRPr="00FC1036" w:rsidRDefault="00F87629" w:rsidP="00FC10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036">
        <w:rPr>
          <w:rFonts w:ascii="Times New Roman" w:hAnsi="Times New Roman" w:cs="Times New Roman"/>
          <w:b/>
          <w:sz w:val="32"/>
          <w:szCs w:val="32"/>
        </w:rPr>
        <w:t>AGRICULTURE FORM 2 MARKING SCHEME</w:t>
      </w:r>
    </w:p>
    <w:p w:rsidR="00FC1036" w:rsidRDefault="00FC1036" w:rsidP="00F87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  <w:sectPr w:rsidR="00FC1036" w:rsidSect="00FC1036">
          <w:footerReference w:type="default" r:id="rId7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F87629" w:rsidRDefault="0071773C" w:rsidP="00F87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</w:t>
      </w:r>
      <w:r w:rsidR="00F87629">
        <w:rPr>
          <w:rFonts w:ascii="Times New Roman" w:hAnsi="Times New Roman" w:cs="Times New Roman"/>
        </w:rPr>
        <w:t xml:space="preserve">) Entomology – study of insects and their control </w:t>
      </w:r>
    </w:p>
    <w:p w:rsidR="00F87629" w:rsidRDefault="00F87629" w:rsidP="00F8762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pomology – growing of fruits </w:t>
      </w:r>
    </w:p>
    <w:p w:rsidR="00F87629" w:rsidRDefault="00F87629" w:rsidP="00F8762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Apiculture – keeping or rearing of bees. </w:t>
      </w:r>
    </w:p>
    <w:p w:rsidR="00F87629" w:rsidRDefault="00F87629" w:rsidP="00F8762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Olericulture – growing of vegetables  (1mk each =4mks)</w:t>
      </w:r>
    </w:p>
    <w:p w:rsidR="00F87629" w:rsidRDefault="00F87629" w:rsidP="00F87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 Food supply – Adequate food supply ensures a health population and a weathy nation </w:t>
      </w:r>
    </w:p>
    <w:p w:rsidR="00F87629" w:rsidRDefault="00F87629" w:rsidP="00F8762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Source of employment – majority of the population is employed either directly or indirectly by agriculture. </w:t>
      </w:r>
    </w:p>
    <w:p w:rsidR="00F87629" w:rsidRDefault="00F87629" w:rsidP="00F8762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Provision of foreign exchange- This is foreign exchange which results from sale of cash crops e.g coffee </w:t>
      </w:r>
    </w:p>
    <w:p w:rsidR="00F87629" w:rsidRDefault="00F87629" w:rsidP="00F8762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Source of capital (income) </w:t>
      </w:r>
      <w:r w:rsidR="00444518">
        <w:rPr>
          <w:rFonts w:ascii="Times New Roman" w:hAnsi="Times New Roman" w:cs="Times New Roman"/>
        </w:rPr>
        <w:t xml:space="preserve">– Farmers sell farm produce and get income. </w:t>
      </w:r>
    </w:p>
    <w:p w:rsidR="00444518" w:rsidRDefault="00444518" w:rsidP="00F8762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Source of Raw materials for industries:  These are farm produce sold to factories for processing </w:t>
      </w:r>
    </w:p>
    <w:p w:rsidR="00444518" w:rsidRDefault="00444518" w:rsidP="00F8762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Provision of Market for industrial goods – Finished goods are sold to farmers for use </w:t>
      </w:r>
    </w:p>
    <w:p w:rsidR="00444518" w:rsidRDefault="00444518" w:rsidP="00F8762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g) Improvement of infrastructure – Roads, markets e.t.c are constructed to ease transport of farm produce (</w:t>
      </w:r>
      <w:r w:rsidRPr="00444518">
        <w:rPr>
          <w:rFonts w:ascii="Times New Roman" w:hAnsi="Times New Roman" w:cs="Times New Roman"/>
          <w:b/>
        </w:rPr>
        <w:t>naming  ½ mk- explanation  1mk – Any acceptable explanation = 6mks)</w:t>
      </w:r>
    </w:p>
    <w:p w:rsidR="00444518" w:rsidRDefault="00444518" w:rsidP="004445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 of Rainfall </w:t>
      </w:r>
    </w:p>
    <w:p w:rsidR="00444518" w:rsidRDefault="00444518" w:rsidP="0044451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distribution of rainfall</w:t>
      </w:r>
    </w:p>
    <w:p w:rsidR="00444518" w:rsidRDefault="00444518" w:rsidP="0044451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reliability of rainfall</w:t>
      </w:r>
    </w:p>
    <w:p w:rsidR="00444518" w:rsidRDefault="00444518" w:rsidP="0044451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Amount of rainfall </w:t>
      </w:r>
    </w:p>
    <w:p w:rsidR="00444518" w:rsidRDefault="00444518" w:rsidP="0044451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Intensity of rainfall  = ( ½ x4 = 2mks) </w:t>
      </w:r>
    </w:p>
    <w:p w:rsidR="00444518" w:rsidRDefault="00444518" w:rsidP="004445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-wind </w:t>
      </w:r>
    </w:p>
    <w:p w:rsidR="00444518" w:rsidRDefault="00444518" w:rsidP="0044451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-ice </w:t>
      </w:r>
    </w:p>
    <w:p w:rsidR="00444518" w:rsidRDefault="00444518" w:rsidP="0044451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-water </w:t>
      </w:r>
    </w:p>
    <w:p w:rsidR="00444518" w:rsidRDefault="00444518" w:rsidP="0044451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-temperature </w:t>
      </w:r>
    </w:p>
    <w:p w:rsidR="00444518" w:rsidRDefault="00444518" w:rsidP="004445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Decomposition of organic matter </w:t>
      </w:r>
    </w:p>
    <w:p w:rsidR="00444518" w:rsidRDefault="00444518" w:rsidP="0044451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-encourage </w:t>
      </w:r>
      <w:r w:rsidR="00FC1036">
        <w:rPr>
          <w:rFonts w:ascii="Times New Roman" w:hAnsi="Times New Roman" w:cs="Times New Roman"/>
        </w:rPr>
        <w:t>aerate</w:t>
      </w:r>
      <w:r>
        <w:rPr>
          <w:rFonts w:ascii="Times New Roman" w:hAnsi="Times New Roman" w:cs="Times New Roman"/>
        </w:rPr>
        <w:t xml:space="preserve"> </w:t>
      </w:r>
    </w:p>
    <w:p w:rsidR="00444518" w:rsidRDefault="00444518" w:rsidP="0044451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cause nitrogen fixation </w:t>
      </w:r>
    </w:p>
    <w:p w:rsidR="00444518" w:rsidRDefault="00444518" w:rsidP="0044451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Act as soil borne pests </w:t>
      </w:r>
    </w:p>
    <w:p w:rsidR="00444518" w:rsidRDefault="00444518" w:rsidP="0044451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cause sol borne diseases  1x 4 = 4mks</w:t>
      </w:r>
    </w:p>
    <w:p w:rsidR="00444518" w:rsidRDefault="00444518" w:rsidP="004445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Rip saw cuts along the grains while cross- cut saw cuts along the grains </w:t>
      </w:r>
    </w:p>
    <w:p w:rsidR="00444518" w:rsidRPr="00444518" w:rsidRDefault="00444518" w:rsidP="004445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Rip saw has more teeth per unit length   1x2 = 2mks</w:t>
      </w:r>
    </w:p>
    <w:p w:rsidR="00444518" w:rsidRDefault="00444518" w:rsidP="004445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wood file (Rasp) </w:t>
      </w:r>
    </w:p>
    <w:p w:rsidR="00444518" w:rsidRDefault="00444518" w:rsidP="004445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metal file  ½ x 2 = </w:t>
      </w:r>
    </w:p>
    <w:p w:rsidR="00444518" w:rsidRPr="00444518" w:rsidRDefault="00444518" w:rsidP="00444518">
      <w:pPr>
        <w:pStyle w:val="NoSpacing"/>
        <w:rPr>
          <w:rFonts w:ascii="Times New Roman" w:hAnsi="Times New Roman" w:cs="Times New Roman"/>
        </w:rPr>
      </w:pPr>
      <w:r>
        <w:lastRenderedPageBreak/>
        <w:tab/>
        <w:t xml:space="preserve">b) </w:t>
      </w:r>
      <w:r w:rsidRPr="00444518">
        <w:rPr>
          <w:rFonts w:ascii="Times New Roman" w:hAnsi="Times New Roman" w:cs="Times New Roman"/>
        </w:rPr>
        <w:t xml:space="preserve">hand scrapper </w:t>
      </w:r>
    </w:p>
    <w:p w:rsidR="00444518" w:rsidRPr="00444518" w:rsidRDefault="00444518" w:rsidP="00444518">
      <w:pPr>
        <w:pStyle w:val="NoSpacing"/>
        <w:rPr>
          <w:rFonts w:ascii="Times New Roman" w:hAnsi="Times New Roman" w:cs="Times New Roman"/>
        </w:rPr>
      </w:pPr>
      <w:r w:rsidRPr="004445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444518">
        <w:rPr>
          <w:rFonts w:ascii="Times New Roman" w:hAnsi="Times New Roman" w:cs="Times New Roman"/>
        </w:rPr>
        <w:t xml:space="preserve"> cabinet scrapper </w:t>
      </w:r>
    </w:p>
    <w:p w:rsidR="00444518" w:rsidRDefault="00444518" w:rsidP="00444518">
      <w:pPr>
        <w:pStyle w:val="NoSpacing"/>
        <w:rPr>
          <w:rFonts w:ascii="Times New Roman" w:hAnsi="Times New Roman" w:cs="Times New Roman"/>
        </w:rPr>
      </w:pPr>
      <w:r w:rsidRPr="004445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444518">
        <w:rPr>
          <w:rFonts w:ascii="Times New Roman" w:hAnsi="Times New Roman" w:cs="Times New Roman"/>
        </w:rPr>
        <w:t>spoke shave  ½ x2 = 1</w:t>
      </w:r>
    </w:p>
    <w:p w:rsidR="00444518" w:rsidRDefault="00444518" w:rsidP="004445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c) Wood chisel </w:t>
      </w:r>
    </w:p>
    <w:p w:rsidR="00444518" w:rsidRDefault="00444518" w:rsidP="004445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cold chisel  ½ x 2 </w:t>
      </w:r>
      <w:r w:rsidR="0013365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1</w:t>
      </w:r>
    </w:p>
    <w:p w:rsidR="00133659" w:rsidRDefault="00133659" w:rsidP="004445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d) Mortise gauge </w:t>
      </w:r>
    </w:p>
    <w:p w:rsidR="00133659" w:rsidRPr="00444518" w:rsidRDefault="00133659" w:rsidP="004445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marking gauge  ½ x2 = 1mk</w:t>
      </w:r>
    </w:p>
    <w:p w:rsidR="00444518" w:rsidRDefault="00E74E76" w:rsidP="004445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when opening up virgin land </w:t>
      </w:r>
    </w:p>
    <w:p w:rsidR="00E74E76" w:rsidRDefault="003E52CB" w:rsidP="00E74E7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-Where</w:t>
      </w:r>
      <w:r w:rsidR="00AD1AB9">
        <w:rPr>
          <w:rFonts w:ascii="Times New Roman" w:hAnsi="Times New Roman" w:cs="Times New Roman"/>
        </w:rPr>
        <w:t xml:space="preserve"> </w:t>
      </w:r>
      <w:r w:rsidR="00E74E76">
        <w:rPr>
          <w:rFonts w:ascii="Times New Roman" w:hAnsi="Times New Roman" w:cs="Times New Roman"/>
        </w:rPr>
        <w:t xml:space="preserve">a stalk growing crop was previously planted </w:t>
      </w:r>
    </w:p>
    <w:p w:rsidR="00E74E76" w:rsidRDefault="003E52CB" w:rsidP="00E74E7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74E76">
        <w:rPr>
          <w:rFonts w:ascii="Times New Roman" w:hAnsi="Times New Roman" w:cs="Times New Roman"/>
        </w:rPr>
        <w:t xml:space="preserve">where the interval between primary and secondary cultivation is long </w:t>
      </w:r>
    </w:p>
    <w:p w:rsidR="00E74E76" w:rsidRDefault="003E52CB" w:rsidP="00E74E7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74E76">
        <w:rPr>
          <w:rFonts w:ascii="Times New Roman" w:hAnsi="Times New Roman" w:cs="Times New Roman"/>
        </w:rPr>
        <w:t>where land was left farrow for a long time  1x4 = 4mks</w:t>
      </w:r>
    </w:p>
    <w:p w:rsidR="00444518" w:rsidRDefault="00092D07" w:rsidP="004445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Destruction of organic matter </w:t>
      </w:r>
    </w:p>
    <w:p w:rsidR="00092D07" w:rsidRDefault="00092D07" w:rsidP="00092D0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Destruction of soil micro-organisms </w:t>
      </w:r>
    </w:p>
    <w:p w:rsidR="00092D07" w:rsidRDefault="00092D07" w:rsidP="00092D0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Destruction of plant nutrients </w:t>
      </w:r>
    </w:p>
    <w:p w:rsidR="00092D07" w:rsidRDefault="00092D07" w:rsidP="00092D0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 may spread to unintended areas  1x4 = (4mks)</w:t>
      </w:r>
    </w:p>
    <w:p w:rsidR="00444518" w:rsidRDefault="00092D07" w:rsidP="004445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Farm practices aimed at weed control with minimum soil disturbance (1mk) </w:t>
      </w:r>
    </w:p>
    <w:p w:rsidR="00092D07" w:rsidRDefault="00092D07" w:rsidP="00092D0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-Mulching establishment of cover crop </w:t>
      </w:r>
    </w:p>
    <w:p w:rsidR="00092D07" w:rsidRDefault="00092D07" w:rsidP="00092D0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-crop rotation, basin flooding ,</w:t>
      </w:r>
    </w:p>
    <w:p w:rsidR="00092D07" w:rsidRDefault="00092D07" w:rsidP="00092D0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-timely cultivation</w:t>
      </w:r>
    </w:p>
    <w:p w:rsidR="00092D07" w:rsidRDefault="00092D07" w:rsidP="00092D0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-timely planting use of herbicides</w:t>
      </w:r>
    </w:p>
    <w:p w:rsidR="00092D07" w:rsidRDefault="00092D07" w:rsidP="00092D0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-slashing  </w:t>
      </w:r>
    </w:p>
    <w:p w:rsidR="00092D07" w:rsidRDefault="00092D07" w:rsidP="00092D0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-uprooting weeds  1x4 = 4mks</w:t>
      </w:r>
    </w:p>
    <w:p w:rsidR="00092D07" w:rsidRDefault="00092D07" w:rsidP="00092D0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Reduce cost of cultivation </w:t>
      </w:r>
    </w:p>
    <w:p w:rsidR="00092D07" w:rsidRDefault="00092D07" w:rsidP="00092D0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control soil erosion </w:t>
      </w:r>
    </w:p>
    <w:p w:rsidR="00092D07" w:rsidRDefault="00092D07" w:rsidP="00092D0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maintenance of soil structure </w:t>
      </w:r>
    </w:p>
    <w:p w:rsidR="00092D07" w:rsidRDefault="00092D07" w:rsidP="00092D0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conserve moisture </w:t>
      </w:r>
    </w:p>
    <w:p w:rsidR="00092D07" w:rsidRDefault="00092D07" w:rsidP="00092D0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prevent root disturbance </w:t>
      </w:r>
    </w:p>
    <w:p w:rsidR="00092D07" w:rsidRDefault="00092D07" w:rsidP="00092D0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prevent exposure of humus (1x4=4mks) </w:t>
      </w:r>
    </w:p>
    <w:p w:rsidR="00092D07" w:rsidRDefault="00092D07" w:rsidP="00092D07">
      <w:pPr>
        <w:pStyle w:val="ListParagraph"/>
        <w:rPr>
          <w:rFonts w:ascii="Times New Roman" w:hAnsi="Times New Roman" w:cs="Times New Roman"/>
        </w:rPr>
      </w:pPr>
    </w:p>
    <w:p w:rsidR="00444518" w:rsidRDefault="00092D07" w:rsidP="004445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Weir is a barrier constructed a stream or river to raise the level of water while a dam is a barrier constructed across of dry river bed, stream or river to hold water back and form a reservoir. (2mks) </w:t>
      </w:r>
    </w:p>
    <w:p w:rsidR="00092D07" w:rsidRDefault="00092D07" w:rsidP="004445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plastic pipes, rubber pipes  ½ x 2 = 1mk</w:t>
      </w:r>
    </w:p>
    <w:p w:rsidR="00092D07" w:rsidRDefault="00092D07" w:rsidP="00092D0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Galvanized iron pipes , Aluminium pipes  ½ x 2= 1mk</w:t>
      </w:r>
    </w:p>
    <w:p w:rsidR="00092D07" w:rsidRDefault="00092D07" w:rsidP="00092D07">
      <w:pPr>
        <w:pStyle w:val="ListParagraph"/>
        <w:rPr>
          <w:rFonts w:ascii="Times New Roman" w:hAnsi="Times New Roman" w:cs="Times New Roman"/>
        </w:rPr>
      </w:pPr>
    </w:p>
    <w:p w:rsidR="00444518" w:rsidRDefault="00E97816" w:rsidP="004445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Soda ash</w:t>
      </w:r>
      <w:r>
        <w:rPr>
          <w:rFonts w:ascii="Times New Roman" w:hAnsi="Times New Roman" w:cs="Times New Roman"/>
        </w:rPr>
        <w:tab/>
        <w:t xml:space="preserve"> – softening water naming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½ x2 =1mk) </w:t>
      </w:r>
    </w:p>
    <w:p w:rsidR="00E97816" w:rsidRDefault="00E97816" w:rsidP="00E9781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Allum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coagulation of solid particles  explanation  </w:t>
      </w:r>
      <w:r>
        <w:rPr>
          <w:rFonts w:ascii="Times New Roman" w:hAnsi="Times New Roman" w:cs="Times New Roman"/>
        </w:rPr>
        <w:tab/>
        <w:t>½ x 2 = 1mk</w:t>
      </w:r>
    </w:p>
    <w:p w:rsidR="00E97816" w:rsidRDefault="00E97816" w:rsidP="00E9781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Chlorine  </w:t>
      </w:r>
      <w:r>
        <w:rPr>
          <w:rFonts w:ascii="Times New Roman" w:hAnsi="Times New Roman" w:cs="Times New Roman"/>
        </w:rPr>
        <w:tab/>
        <w:t xml:space="preserve">- killing germs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(total 2mks</w:t>
      </w:r>
    </w:p>
    <w:p w:rsidR="00E97816" w:rsidRDefault="00E97816" w:rsidP="00E9781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Kill diseases causing micro-organisms </w:t>
      </w:r>
    </w:p>
    <w:p w:rsidR="00E97816" w:rsidRDefault="00E97816" w:rsidP="00E9781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Remove chemical impurities </w:t>
      </w:r>
    </w:p>
    <w:p w:rsidR="00E97816" w:rsidRDefault="00E97816" w:rsidP="00E9781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remove bad smell an dbad taste </w:t>
      </w:r>
    </w:p>
    <w:p w:rsidR="00E97816" w:rsidRDefault="00E97816" w:rsidP="00E9781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sediments of solid particles  1x4 = 4mks</w:t>
      </w:r>
    </w:p>
    <w:p w:rsidR="00444518" w:rsidRDefault="00E97816" w:rsidP="004445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Domestic purposes </w:t>
      </w:r>
    </w:p>
    <w:p w:rsidR="00E97816" w:rsidRDefault="00E97816" w:rsidP="00E9781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-livestock use </w:t>
      </w:r>
    </w:p>
    <w:p w:rsidR="00E97816" w:rsidRDefault="00E97816" w:rsidP="00E9781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-processing of farm produce </w:t>
      </w:r>
    </w:p>
    <w:p w:rsidR="00E97816" w:rsidRDefault="00E97816" w:rsidP="00E9781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diluting chemicals </w:t>
      </w:r>
    </w:p>
    <w:p w:rsidR="00E97816" w:rsidRDefault="00E97816" w:rsidP="00E9781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construction of farm building </w:t>
      </w:r>
    </w:p>
    <w:p w:rsidR="00E97816" w:rsidRDefault="00E97816" w:rsidP="00E9781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irrigation of crops 1x4 = 4mks</w:t>
      </w:r>
    </w:p>
    <w:p w:rsidR="00444518" w:rsidRDefault="000638F2" w:rsidP="004445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a)Raised cambered bed  1mk</w:t>
      </w:r>
    </w:p>
    <w:p w:rsidR="000638F2" w:rsidRDefault="000638F2" w:rsidP="000638F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Drainage  1mk</w:t>
      </w:r>
    </w:p>
    <w:p w:rsidR="000638F2" w:rsidRDefault="000638F2" w:rsidP="000638F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-Aerates the soil </w:t>
      </w:r>
    </w:p>
    <w:p w:rsidR="000638F2" w:rsidRDefault="000638F2" w:rsidP="000638F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-increase soil volume </w:t>
      </w:r>
    </w:p>
    <w:p w:rsidR="000638F2" w:rsidRDefault="000638F2" w:rsidP="000638F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raise soil temperature </w:t>
      </w:r>
    </w:p>
    <w:p w:rsidR="000638F2" w:rsidRDefault="000638F2" w:rsidP="000638F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-increases microbial activities </w:t>
      </w:r>
    </w:p>
    <w:p w:rsidR="000638F2" w:rsidRDefault="000638F2" w:rsidP="000638F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-reduce soil erosion </w:t>
      </w:r>
    </w:p>
    <w:p w:rsidR="000638F2" w:rsidRDefault="000638F2" w:rsidP="000638F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-remove toxic substances  1x4 = 4mks</w:t>
      </w:r>
    </w:p>
    <w:p w:rsidR="00444518" w:rsidRDefault="000638F2" w:rsidP="004445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mature male pig</w:t>
      </w:r>
    </w:p>
    <w:p w:rsidR="000638F2" w:rsidRDefault="000638F2" w:rsidP="000638F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 mature female cattle </w:t>
      </w:r>
    </w:p>
    <w:p w:rsidR="000638F2" w:rsidRDefault="000638F2" w:rsidP="000638F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young female cattle from weaning to 1</w:t>
      </w:r>
      <w:r w:rsidRPr="000638F2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calving </w:t>
      </w:r>
    </w:p>
    <w:p w:rsidR="000638F2" w:rsidRDefault="000638F2" w:rsidP="000638F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young female bird from eight weeks to point of lay </w:t>
      </w:r>
    </w:p>
    <w:p w:rsidR="000638F2" w:rsidRDefault="000638F2" w:rsidP="000638F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Bird kept for egg production</w:t>
      </w:r>
    </w:p>
    <w:p w:rsidR="007F4092" w:rsidRDefault="007F4092" w:rsidP="000638F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mature male rabbit or goat  1x6 = 6mks</w:t>
      </w:r>
    </w:p>
    <w:p w:rsidR="00444518" w:rsidRDefault="007F4092" w:rsidP="004445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Toggenburg </w:t>
      </w:r>
    </w:p>
    <w:p w:rsidR="007F4092" w:rsidRDefault="007F4092" w:rsidP="007F409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-saanen</w:t>
      </w:r>
    </w:p>
    <w:p w:rsidR="007F4092" w:rsidRDefault="007F4092" w:rsidP="007F409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-British alpi9ne </w:t>
      </w:r>
    </w:p>
    <w:p w:rsidR="007F4092" w:rsidRDefault="007F4092" w:rsidP="007F409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Anglo- Nubian </w:t>
      </w:r>
    </w:p>
    <w:p w:rsidR="007F4092" w:rsidRDefault="007F4092" w:rsidP="007F409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Jamnapari</w:t>
      </w:r>
    </w:p>
    <w:p w:rsidR="007F4092" w:rsidRDefault="007F4092" w:rsidP="007F4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Milk supply </w:t>
      </w:r>
    </w:p>
    <w:p w:rsidR="007F4092" w:rsidRDefault="007F4092" w:rsidP="007F409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-meat supply </w:t>
      </w:r>
    </w:p>
    <w:p w:rsidR="007F4092" w:rsidRDefault="007F4092" w:rsidP="007F409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-skin /hide </w:t>
      </w:r>
    </w:p>
    <w:p w:rsidR="007F4092" w:rsidRDefault="007F4092" w:rsidP="007F409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-animal power </w:t>
      </w:r>
    </w:p>
    <w:p w:rsidR="007F4092" w:rsidRPr="007F4092" w:rsidRDefault="007F4092" w:rsidP="007F409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-fur  1x4 =4mks</w:t>
      </w:r>
    </w:p>
    <w:p w:rsidR="00444518" w:rsidRDefault="007F4092" w:rsidP="004445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i) pick axe </w:t>
      </w:r>
    </w:p>
    <w:p w:rsidR="007F4092" w:rsidRDefault="007F4092" w:rsidP="007F409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 sickle</w:t>
      </w:r>
    </w:p>
    <w:p w:rsidR="007F4092" w:rsidRDefault="007F4092" w:rsidP="007F409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iii) secateurs </w:t>
      </w:r>
    </w:p>
    <w:p w:rsidR="007F4092" w:rsidRDefault="007F4092" w:rsidP="007F409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iv) wool shear  ½ x 4 = 2mks</w:t>
      </w:r>
    </w:p>
    <w:p w:rsidR="007F4092" w:rsidRDefault="007F4092" w:rsidP="007F409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i) </w:t>
      </w:r>
      <w:r>
        <w:rPr>
          <w:rFonts w:ascii="Times New Roman" w:hAnsi="Times New Roman" w:cs="Times New Roman"/>
        </w:rPr>
        <w:tab/>
        <w:t xml:space="preserve">-Removing roots, </w:t>
      </w:r>
    </w:p>
    <w:p w:rsidR="007F4092" w:rsidRDefault="007F4092" w:rsidP="007F409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-removing large stones </w:t>
      </w:r>
    </w:p>
    <w:p w:rsidR="007F4092" w:rsidRDefault="007F4092" w:rsidP="007F409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breaking heavy soils  1x1 = 1mk</w:t>
      </w:r>
    </w:p>
    <w:p w:rsidR="007F4092" w:rsidRDefault="007F4092" w:rsidP="007F4092">
      <w:pPr>
        <w:pStyle w:val="ListParagraph"/>
        <w:rPr>
          <w:rFonts w:ascii="Times New Roman" w:hAnsi="Times New Roman" w:cs="Times New Roman"/>
        </w:rPr>
      </w:pPr>
    </w:p>
    <w:p w:rsidR="00444518" w:rsidRDefault="00D11C24" w:rsidP="004445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-Good depth </w:t>
      </w:r>
    </w:p>
    <w:p w:rsidR="00D11C24" w:rsidRDefault="00D11C24" w:rsidP="00D11C2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-proper drainage </w:t>
      </w:r>
    </w:p>
    <w:p w:rsidR="00D11C24" w:rsidRDefault="00D11C24" w:rsidP="00D11C2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-good water holding capacity </w:t>
      </w:r>
    </w:p>
    <w:p w:rsidR="00D11C24" w:rsidRDefault="00D11C24" w:rsidP="00D11C2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-adequate nutrient supply </w:t>
      </w:r>
    </w:p>
    <w:p w:rsidR="00D11C24" w:rsidRDefault="00D11C24" w:rsidP="00D11C2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-correct soil PH </w:t>
      </w:r>
    </w:p>
    <w:p w:rsidR="00D11C24" w:rsidRDefault="00D11C24" w:rsidP="00D11C2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-Free from excessive infestation of soil borne pests and diseases </w:t>
      </w:r>
    </w:p>
    <w:p w:rsidR="00444518" w:rsidRDefault="00D11C24" w:rsidP="004445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Macro –nutrients are plant elements in large amounts while micro nutrients are elements needed in small amounts (2mks) </w:t>
      </w:r>
    </w:p>
    <w:p w:rsidR="00444518" w:rsidRDefault="004540AB" w:rsidP="004445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</w:t>
      </w:r>
      <w:r w:rsidR="00D11C24">
        <w:rPr>
          <w:rFonts w:ascii="Times New Roman" w:hAnsi="Times New Roman" w:cs="Times New Roman"/>
        </w:rPr>
        <w:t xml:space="preserve">root development </w:t>
      </w:r>
    </w:p>
    <w:p w:rsidR="004540AB" w:rsidRDefault="00D11C24" w:rsidP="004540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stimu</w:t>
      </w:r>
      <w:r w:rsidR="004540AB">
        <w:rPr>
          <w:rFonts w:ascii="Times New Roman" w:hAnsi="Times New Roman" w:cs="Times New Roman"/>
        </w:rPr>
        <w:t xml:space="preserve">late nodule formation in legumes </w:t>
      </w:r>
    </w:p>
    <w:p w:rsidR="004540AB" w:rsidRDefault="004540AB" w:rsidP="004540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needed in flowering, fruits and seed formation </w:t>
      </w:r>
    </w:p>
    <w:p w:rsidR="004540AB" w:rsidRDefault="004540AB" w:rsidP="004540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hastens ripening of fruits </w:t>
      </w:r>
    </w:p>
    <w:p w:rsidR="004540AB" w:rsidRDefault="004540AB" w:rsidP="004540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involve in metabolic processes </w:t>
      </w:r>
    </w:p>
    <w:p w:rsidR="004540AB" w:rsidRDefault="004540AB" w:rsidP="004540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part of nucleoproteins </w:t>
      </w:r>
    </w:p>
    <w:p w:rsidR="004540AB" w:rsidRPr="004540AB" w:rsidRDefault="004540AB" w:rsidP="004540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strengthens plant stems  1x4 = 4mks</w:t>
      </w:r>
    </w:p>
    <w:p w:rsidR="00444518" w:rsidRDefault="004540AB" w:rsidP="004445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Single upper phosphates (S.S.P) </w:t>
      </w:r>
    </w:p>
    <w:p w:rsidR="004540AB" w:rsidRDefault="004540AB" w:rsidP="004540A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Double super phosphates ( D.S.P) </w:t>
      </w:r>
    </w:p>
    <w:p w:rsidR="004540AB" w:rsidRDefault="004540AB" w:rsidP="004540A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Tripple super phosphates (T.S.P) </w:t>
      </w:r>
    </w:p>
    <w:p w:rsidR="004540AB" w:rsidRDefault="004540AB" w:rsidP="004540A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Diamononium phosphates (D.A.P)</w:t>
      </w:r>
    </w:p>
    <w:p w:rsidR="004540AB" w:rsidRDefault="004540AB" w:rsidP="004540A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Mavuno planting </w:t>
      </w:r>
    </w:p>
    <w:p w:rsidR="004540AB" w:rsidRDefault="004540AB" w:rsidP="004540A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N.P.K fertilizer  ½ x 4 = 2mks</w:t>
      </w:r>
    </w:p>
    <w:p w:rsidR="004540AB" w:rsidRDefault="004540AB" w:rsidP="004540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highly hygroscopic </w:t>
      </w:r>
    </w:p>
    <w:p w:rsidR="004540AB" w:rsidRDefault="004540AB" w:rsidP="004540A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highly soluble in waer </w:t>
      </w:r>
    </w:p>
    <w:p w:rsidR="004540AB" w:rsidRDefault="004540AB" w:rsidP="004540A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short residual effect (short lived() </w:t>
      </w:r>
    </w:p>
    <w:p w:rsidR="004540AB" w:rsidRDefault="004540AB" w:rsidP="004540A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easily leached </w:t>
      </w:r>
    </w:p>
    <w:p w:rsidR="004540AB" w:rsidRDefault="004540AB" w:rsidP="004540A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a scorching (burning ) effect </w:t>
      </w:r>
    </w:p>
    <w:p w:rsidR="004540AB" w:rsidRDefault="004540AB" w:rsidP="004540A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highly corrosive </w:t>
      </w:r>
    </w:p>
    <w:p w:rsidR="004540AB" w:rsidRDefault="004540AB" w:rsidP="004540A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highly volatile   1x4 =4mks</w:t>
      </w:r>
    </w:p>
    <w:p w:rsidR="004540AB" w:rsidRDefault="004540AB" w:rsidP="004540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Population  = </w:t>
      </w:r>
      <w:r>
        <w:rPr>
          <w:rFonts w:ascii="Times New Roman" w:hAnsi="Times New Roman" w:cs="Times New Roman"/>
        </w:rPr>
        <w:tab/>
      </w:r>
      <w:r w:rsidRPr="004540AB">
        <w:rPr>
          <w:rFonts w:ascii="Times New Roman" w:hAnsi="Times New Roman" w:cs="Times New Roman"/>
          <w:u w:val="single"/>
        </w:rPr>
        <w:t xml:space="preserve">Area </w:t>
      </w:r>
    </w:p>
    <w:p w:rsidR="004540AB" w:rsidRDefault="004540AB" w:rsidP="004540A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spacing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1mk</w:t>
      </w:r>
    </w:p>
    <w:p w:rsidR="004540AB" w:rsidRDefault="004540AB" w:rsidP="004540AB">
      <w:pPr>
        <w:pStyle w:val="ListParagraph"/>
        <w:rPr>
          <w:rFonts w:ascii="Times New Roman" w:hAnsi="Times New Roman" w:cs="Times New Roman"/>
        </w:rPr>
      </w:pPr>
    </w:p>
    <w:p w:rsidR="004540AB" w:rsidRPr="004540AB" w:rsidRDefault="004540AB" w:rsidP="004540AB">
      <w:pPr>
        <w:pStyle w:val="ListParagrap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40AB">
        <w:rPr>
          <w:rFonts w:ascii="Times New Roman" w:hAnsi="Times New Roman" w:cs="Times New Roman"/>
          <w:u w:val="single"/>
        </w:rPr>
        <w:t xml:space="preserve">25m x 20m </w:t>
      </w:r>
    </w:p>
    <w:p w:rsidR="004540AB" w:rsidRDefault="004540AB" w:rsidP="004540A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100cm x 50cm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1mk</w:t>
      </w:r>
    </w:p>
    <w:p w:rsidR="004540AB" w:rsidRDefault="004540AB" w:rsidP="004540AB">
      <w:pPr>
        <w:pStyle w:val="ListParagraph"/>
        <w:rPr>
          <w:rFonts w:ascii="Times New Roman" w:hAnsi="Times New Roman" w:cs="Times New Roman"/>
        </w:rPr>
      </w:pPr>
    </w:p>
    <w:p w:rsidR="004540AB" w:rsidRDefault="004540AB" w:rsidP="004540A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40AB">
        <w:rPr>
          <w:rFonts w:ascii="Times New Roman" w:hAnsi="Times New Roman" w:cs="Times New Roman"/>
          <w:u w:val="single"/>
        </w:rPr>
        <w:t xml:space="preserve"> 25 x 20 x 100 x 1000cm</w:t>
      </w:r>
      <w:r w:rsidRPr="004540AB">
        <w:rPr>
          <w:rFonts w:ascii="Times New Roman" w:hAnsi="Times New Roman" w:cs="Times New Roman"/>
          <w:u w:val="single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="008E0EDD">
        <w:rPr>
          <w:rFonts w:ascii="Times New Roman" w:hAnsi="Times New Roman" w:cs="Times New Roman"/>
        </w:rPr>
        <w:t xml:space="preserve"> 1mk</w:t>
      </w:r>
      <w:r>
        <w:rPr>
          <w:rFonts w:ascii="Times New Roman" w:hAnsi="Times New Roman" w:cs="Times New Roman"/>
        </w:rPr>
        <w:tab/>
      </w:r>
    </w:p>
    <w:p w:rsidR="004540AB" w:rsidRDefault="004540AB" w:rsidP="004540AB">
      <w:pPr>
        <w:pStyle w:val="ListParagrap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 x 50 cm</w:t>
      </w:r>
      <w:r w:rsidRPr="004540AB">
        <w:rPr>
          <w:rFonts w:ascii="Times New Roman" w:hAnsi="Times New Roman" w:cs="Times New Roman"/>
          <w:vertAlign w:val="superscript"/>
        </w:rPr>
        <w:t xml:space="preserve">2 </w:t>
      </w:r>
    </w:p>
    <w:p w:rsidR="004540AB" w:rsidRDefault="004540AB" w:rsidP="004540AB">
      <w:pPr>
        <w:pStyle w:val="ListParagraph"/>
        <w:rPr>
          <w:rFonts w:ascii="Times New Roman" w:hAnsi="Times New Roman" w:cs="Times New Roman"/>
        </w:rPr>
      </w:pPr>
    </w:p>
    <w:p w:rsidR="004540AB" w:rsidRDefault="004540AB" w:rsidP="004540A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1000 stems  1mk  = 4mks)</w:t>
      </w:r>
    </w:p>
    <w:p w:rsidR="004540AB" w:rsidRDefault="00FC1036" w:rsidP="004540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   law labour requirement </w:t>
      </w:r>
    </w:p>
    <w:p w:rsidR="00FC1036" w:rsidRDefault="00FC1036" w:rsidP="00FC10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healthy vigorously growing seedlings are selected for transplanting </w:t>
      </w:r>
    </w:p>
    <w:p w:rsidR="00FC1036" w:rsidRDefault="00FC1036" w:rsidP="00FC10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small seeds can be nursed into strong seedlings </w:t>
      </w:r>
    </w:p>
    <w:p w:rsidR="00FC1036" w:rsidRDefault="00FC1036" w:rsidP="00FC10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right conditions for growth can easily be provided to seedlings </w:t>
      </w:r>
    </w:p>
    <w:p w:rsidR="00FC1036" w:rsidRDefault="00FC1036" w:rsidP="00FC10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reduced seed rate </w:t>
      </w:r>
    </w:p>
    <w:p w:rsidR="00FC1036" w:rsidRDefault="00FC1036" w:rsidP="00FC10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 of income</w:t>
      </w:r>
    </w:p>
    <w:p w:rsidR="00444518" w:rsidRPr="00F87629" w:rsidRDefault="00444518" w:rsidP="00444518">
      <w:pPr>
        <w:pStyle w:val="ListParagraph"/>
        <w:rPr>
          <w:rFonts w:ascii="Times New Roman" w:hAnsi="Times New Roman" w:cs="Times New Roman"/>
        </w:rPr>
      </w:pPr>
    </w:p>
    <w:p w:rsidR="00FC1036" w:rsidRDefault="00FC1036">
      <w:pPr>
        <w:rPr>
          <w:rFonts w:ascii="Times New Roman" w:hAnsi="Times New Roman" w:cs="Times New Roman"/>
        </w:rPr>
        <w:sectPr w:rsidR="00FC1036" w:rsidSect="00FC1036">
          <w:type w:val="continuous"/>
          <w:pgSz w:w="12240" w:h="15840"/>
          <w:pgMar w:top="1440" w:right="540" w:bottom="1440" w:left="720" w:header="720" w:footer="720" w:gutter="0"/>
          <w:cols w:num="2" w:space="180"/>
          <w:docGrid w:linePitch="360"/>
        </w:sectPr>
      </w:pPr>
    </w:p>
    <w:p w:rsidR="00F87629" w:rsidRPr="00F87629" w:rsidRDefault="00F87629">
      <w:pPr>
        <w:rPr>
          <w:rFonts w:ascii="Times New Roman" w:hAnsi="Times New Roman" w:cs="Times New Roman"/>
        </w:rPr>
      </w:pPr>
    </w:p>
    <w:sectPr w:rsidR="00F87629" w:rsidRPr="00F87629" w:rsidSect="00FC103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ED6" w:rsidRDefault="000E5ED6" w:rsidP="00FC1036">
      <w:pPr>
        <w:spacing w:after="0" w:line="240" w:lineRule="auto"/>
      </w:pPr>
      <w:r>
        <w:separator/>
      </w:r>
    </w:p>
  </w:endnote>
  <w:endnote w:type="continuationSeparator" w:id="1">
    <w:p w:rsidR="000E5ED6" w:rsidRDefault="000E5ED6" w:rsidP="00FC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0672"/>
      <w:docPartObj>
        <w:docPartGallery w:val="Page Numbers (Bottom of Page)"/>
        <w:docPartUnique/>
      </w:docPartObj>
    </w:sdtPr>
    <w:sdtContent>
      <w:p w:rsidR="00FC1036" w:rsidRDefault="00FC1036">
        <w:pPr>
          <w:pStyle w:val="Footer"/>
          <w:jc w:val="center"/>
        </w:pPr>
        <w:fldSimple w:instr=" PAGE   \* MERGEFORMAT ">
          <w:r w:rsidR="008E0EDD">
            <w:rPr>
              <w:noProof/>
            </w:rPr>
            <w:t>2</w:t>
          </w:r>
        </w:fldSimple>
      </w:p>
    </w:sdtContent>
  </w:sdt>
  <w:p w:rsidR="00FC1036" w:rsidRDefault="00FC10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ED6" w:rsidRDefault="000E5ED6" w:rsidP="00FC1036">
      <w:pPr>
        <w:spacing w:after="0" w:line="240" w:lineRule="auto"/>
      </w:pPr>
      <w:r>
        <w:separator/>
      </w:r>
    </w:p>
  </w:footnote>
  <w:footnote w:type="continuationSeparator" w:id="1">
    <w:p w:rsidR="000E5ED6" w:rsidRDefault="000E5ED6" w:rsidP="00FC1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1AA3"/>
    <w:multiLevelType w:val="hybridMultilevel"/>
    <w:tmpl w:val="A2621078"/>
    <w:lvl w:ilvl="0" w:tplc="514C24F2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8C4CF7"/>
    <w:multiLevelType w:val="hybridMultilevel"/>
    <w:tmpl w:val="6EF2A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73F38"/>
    <w:multiLevelType w:val="hybridMultilevel"/>
    <w:tmpl w:val="4002D8FC"/>
    <w:lvl w:ilvl="0" w:tplc="BBCE7C70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629"/>
    <w:rsid w:val="00060AD0"/>
    <w:rsid w:val="000638F2"/>
    <w:rsid w:val="00092D07"/>
    <w:rsid w:val="000A6550"/>
    <w:rsid w:val="000E5ED6"/>
    <w:rsid w:val="00111312"/>
    <w:rsid w:val="00133659"/>
    <w:rsid w:val="002148F5"/>
    <w:rsid w:val="00286EFC"/>
    <w:rsid w:val="003E52CB"/>
    <w:rsid w:val="00444518"/>
    <w:rsid w:val="004540AB"/>
    <w:rsid w:val="00543CE0"/>
    <w:rsid w:val="00582BF7"/>
    <w:rsid w:val="006035D0"/>
    <w:rsid w:val="00650631"/>
    <w:rsid w:val="006C63B2"/>
    <w:rsid w:val="007024FC"/>
    <w:rsid w:val="0071773C"/>
    <w:rsid w:val="007343A2"/>
    <w:rsid w:val="007E6F17"/>
    <w:rsid w:val="007F4092"/>
    <w:rsid w:val="00825CF5"/>
    <w:rsid w:val="00847E96"/>
    <w:rsid w:val="008766CA"/>
    <w:rsid w:val="0087750F"/>
    <w:rsid w:val="008E0145"/>
    <w:rsid w:val="008E0EDD"/>
    <w:rsid w:val="00A6074E"/>
    <w:rsid w:val="00A875B6"/>
    <w:rsid w:val="00AD1AB9"/>
    <w:rsid w:val="00AE3FF6"/>
    <w:rsid w:val="00B66B8D"/>
    <w:rsid w:val="00D11C24"/>
    <w:rsid w:val="00D5121B"/>
    <w:rsid w:val="00DE4485"/>
    <w:rsid w:val="00E15DF1"/>
    <w:rsid w:val="00E30FDB"/>
    <w:rsid w:val="00E65ED1"/>
    <w:rsid w:val="00E74E76"/>
    <w:rsid w:val="00E97816"/>
    <w:rsid w:val="00F06A7D"/>
    <w:rsid w:val="00F40B2E"/>
    <w:rsid w:val="00F87629"/>
    <w:rsid w:val="00F97F90"/>
    <w:rsid w:val="00FC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629"/>
    <w:pPr>
      <w:ind w:left="720"/>
      <w:contextualSpacing/>
    </w:pPr>
  </w:style>
  <w:style w:type="paragraph" w:styleId="NoSpacing">
    <w:name w:val="No Spacing"/>
    <w:uiPriority w:val="1"/>
    <w:qFormat/>
    <w:rsid w:val="004445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C1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1036"/>
  </w:style>
  <w:style w:type="paragraph" w:styleId="Footer">
    <w:name w:val="footer"/>
    <w:basedOn w:val="Normal"/>
    <w:link w:val="FooterChar"/>
    <w:uiPriority w:val="99"/>
    <w:unhideWhenUsed/>
    <w:rsid w:val="00FC1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10</cp:revision>
  <cp:lastPrinted>2014-03-06T11:00:00Z</cp:lastPrinted>
  <dcterms:created xsi:type="dcterms:W3CDTF">2014-03-06T09:49:00Z</dcterms:created>
  <dcterms:modified xsi:type="dcterms:W3CDTF">2014-03-06T11:00:00Z</dcterms:modified>
</cp:coreProperties>
</file>