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5" w:rsidRPr="00F66953" w:rsidRDefault="00E04ED5" w:rsidP="00E04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 xml:space="preserve">MWAKICAN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JOINT EXAMINATION </w:t>
      </w: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E04ED5" w:rsidRPr="00F66953" w:rsidRDefault="00E04ED5" w:rsidP="00E04E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3 ENGLISH </w:t>
      </w:r>
      <w:proofErr w:type="gramStart"/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PAPER</w:t>
      </w:r>
      <w:proofErr w:type="gramEnd"/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E04ED5" w:rsidRDefault="00E04ED5" w:rsidP="00E04E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It must be a Journal, if not deduct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(4mrks) 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7F58BD" w:rsidRDefault="00E04ED5" w:rsidP="00E04E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sz w:val="24"/>
          <w:szCs w:val="24"/>
        </w:rPr>
        <w:t>Context and format</w:t>
      </w:r>
    </w:p>
    <w:p w:rsidR="00E04ED5" w:rsidRDefault="00E04ED5" w:rsidP="00E04ED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format</w:t>
      </w:r>
    </w:p>
    <w:p w:rsidR="00E04ED5" w:rsidRDefault="00E04ED5" w:rsidP="00E04ED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Subheading (day, date and place)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E04ED5" w:rsidRDefault="00E04ED5" w:rsidP="00E04ED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ab/>
        <w:t xml:space="preserve">- Mention of what was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E04ED5" w:rsidRDefault="00E04ED5" w:rsidP="00E04ED5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-Reaction to what was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Any 4 paragraphs of each days observation relevant to the question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E04ED5" w:rsidRDefault="00E04ED5" w:rsidP="00E04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</w:t>
      </w:r>
      <w:r w:rsidRPr="00A97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(1mrk)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D5" w:rsidRPr="007F58BD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sz w:val="24"/>
          <w:szCs w:val="24"/>
        </w:rPr>
        <w:t>Cloze text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Disputes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Demonstrate/show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Judiciary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Satisfy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</w:t>
      </w:r>
    </w:p>
    <w:p w:rsidR="00E04ED5" w:rsidRDefault="00E04ED5" w:rsidP="00E04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Verdict/ ruling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7F58BD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sz w:val="24"/>
          <w:szCs w:val="24"/>
        </w:rPr>
        <w:t>Oral skills (30mrks)</w:t>
      </w:r>
    </w:p>
    <w:p w:rsidR="00E04ED5" w:rsidRDefault="00E04ED5" w:rsidP="00E04E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 -I shall return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Alliteration- </w:t>
      </w:r>
      <w:proofErr w:type="gramStart"/>
      <w:r>
        <w:rPr>
          <w:rFonts w:ascii="Times New Roman" w:hAnsi="Times New Roman" w:cs="Times New Roman"/>
          <w:sz w:val="24"/>
          <w:szCs w:val="24"/>
        </w:rPr>
        <w:t>laugh  loves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forest fires etc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Rhyme –return eyes burn skies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E04ED5" w:rsidRDefault="00E04ED5" w:rsidP="00E04ED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make the poem memorable interesting. Create rhythm and musicality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04ED5" w:rsidRDefault="00E04ED5" w:rsidP="00E04ED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Nostalgic tone/longing tone. The persona wishes to return to a number of things in the past e.g. to love and laugh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and illustration</w:t>
      </w:r>
    </w:p>
    <w:p w:rsidR="00E04ED5" w:rsidRDefault="00E04ED5" w:rsidP="00E04ED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Dash- along pause of expectation. It also creates suspense.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 short pause, allow the reader to catch breath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stop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a long pause of finality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E04ED5" w:rsidRDefault="00E04ED5" w:rsidP="00E04E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Clime</w:t>
      </w:r>
    </w:p>
    <w:p w:rsidR="00E04ED5" w:rsidRDefault="00E04ED5" w:rsidP="00E04ED5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Genes</w:t>
      </w:r>
    </w:p>
    <w:p w:rsidR="00E04ED5" w:rsidRDefault="00E04ED5" w:rsidP="00E04ED5">
      <w:pPr>
        <w:pStyle w:val="ListParagraph"/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Billed </w:t>
      </w:r>
    </w:p>
    <w:p w:rsidR="00E04ED5" w:rsidRDefault="00E04ED5" w:rsidP="00E04ED5">
      <w:pPr>
        <w:pStyle w:val="ListParagraph"/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Hoard 1/2m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D94497" w:rsidRDefault="00E04ED5" w:rsidP="00E04E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E04ED5" w:rsidRDefault="00E04ED5" w:rsidP="00E04ED5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04ED5" w:rsidRDefault="00E04ED5" w:rsidP="00E04ED5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E04ED5" w:rsidRDefault="00E04ED5" w:rsidP="00E04ED5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E04ED5" w:rsidRDefault="00E04ED5" w:rsidP="00E0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D94497" w:rsidRDefault="00E04ED5" w:rsidP="00E04E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D94497" w:rsidRDefault="00E04ED5" w:rsidP="00E04ED5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497">
        <w:rPr>
          <w:rFonts w:ascii="Times New Roman" w:hAnsi="Times New Roman" w:cs="Times New Roman"/>
          <w:sz w:val="24"/>
          <w:szCs w:val="24"/>
        </w:rPr>
        <w:t>The car was cleaned by Peter not any other person.</w:t>
      </w:r>
    </w:p>
    <w:p w:rsidR="00E04ED5" w:rsidRDefault="00E04ED5" w:rsidP="00E04ED5">
      <w:pPr>
        <w:pStyle w:val="ListParagraph"/>
        <w:numPr>
          <w:ilvl w:val="2"/>
          <w:numId w:val="2"/>
        </w:numPr>
        <w:tabs>
          <w:tab w:val="left" w:pos="1530"/>
        </w:tabs>
        <w:spacing w:after="0" w:line="240" w:lineRule="auto"/>
        <w:ind w:left="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94497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did not do any other thing, but cleaned the car.</w:t>
      </w:r>
    </w:p>
    <w:p w:rsidR="00E04ED5" w:rsidRDefault="00E04ED5" w:rsidP="00E04ED5">
      <w:pPr>
        <w:pStyle w:val="ListParagraph"/>
        <w:numPr>
          <w:ilvl w:val="2"/>
          <w:numId w:val="2"/>
        </w:numPr>
        <w:tabs>
          <w:tab w:val="left" w:pos="1530"/>
        </w:tabs>
        <w:spacing w:after="0" w:line="240" w:lineRule="auto"/>
        <w:ind w:left="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did not clean any other item but the car.</w:t>
      </w:r>
    </w:p>
    <w:p w:rsidR="00E04ED5" w:rsidRDefault="00E04ED5" w:rsidP="00E04ED5">
      <w:pPr>
        <w:pStyle w:val="ListParagraph"/>
        <w:numPr>
          <w:ilvl w:val="2"/>
          <w:numId w:val="2"/>
        </w:numPr>
        <w:tabs>
          <w:tab w:val="left" w:pos="1530"/>
        </w:tabs>
        <w:spacing w:after="0" w:line="240" w:lineRule="auto"/>
        <w:ind w:left="9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cleaned the car how that day and not any other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(4mrks)</w:t>
      </w:r>
    </w:p>
    <w:p w:rsidR="00E04ED5" w:rsidRDefault="00E04ED5" w:rsidP="00E04ED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Pr="00D94497" w:rsidRDefault="00E04ED5" w:rsidP="00E04ED5">
      <w:pPr>
        <w:pStyle w:val="ListParagraph"/>
        <w:numPr>
          <w:ilvl w:val="1"/>
          <w:numId w:val="2"/>
        </w:num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(1mrks)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live within your means would be used to caution a person who is extravagant or desires what he cannot afford.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while you can; do not put things off till later.</w:t>
      </w:r>
    </w:p>
    <w:p w:rsidR="00E04ED5" w:rsidRDefault="00E04ED5" w:rsidP="00E04ED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caution people who like to postpone events/ activities.</w:t>
      </w:r>
    </w:p>
    <w:p w:rsidR="00E04ED5" w:rsidRDefault="00E04ED5" w:rsidP="00E04E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ED5" w:rsidRDefault="00E04ED5" w:rsidP="00E04ED5">
      <w:pPr>
        <w:pStyle w:val="ListParagraph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respond positively to the questions you pause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maintain eye contact with the narrator (you)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portray looks of interest and keenness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and make appropriate comments</w:t>
      </w:r>
    </w:p>
    <w:p w:rsidR="00E04ED5" w:rsidRDefault="00E04ED5" w:rsidP="00E04ED5">
      <w:pPr>
        <w:pStyle w:val="ListParagraph"/>
        <w:numPr>
          <w:ilvl w:val="2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sit uptight and lean forward.</w:t>
      </w:r>
    </w:p>
    <w:p w:rsidR="00E04ED5" w:rsidRPr="00B821FA" w:rsidRDefault="00E04ED5" w:rsidP="00E04E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4mrks)</w:t>
      </w:r>
    </w:p>
    <w:p w:rsidR="00B03984" w:rsidRDefault="00B03984"/>
    <w:sectPr w:rsidR="00B03984" w:rsidSect="00B0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6B"/>
    <w:multiLevelType w:val="hybridMultilevel"/>
    <w:tmpl w:val="53DCB0B6"/>
    <w:lvl w:ilvl="0" w:tplc="FE14CEF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30E0"/>
    <w:multiLevelType w:val="hybridMultilevel"/>
    <w:tmpl w:val="E26C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2533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1CF6"/>
    <w:multiLevelType w:val="hybridMultilevel"/>
    <w:tmpl w:val="F9689B5C"/>
    <w:lvl w:ilvl="0" w:tplc="8642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92ADE"/>
    <w:multiLevelType w:val="hybridMultilevel"/>
    <w:tmpl w:val="2BC6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06DC8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7112"/>
    <w:multiLevelType w:val="hybridMultilevel"/>
    <w:tmpl w:val="C916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7EFB"/>
    <w:multiLevelType w:val="hybridMultilevel"/>
    <w:tmpl w:val="62E68D36"/>
    <w:lvl w:ilvl="0" w:tplc="7AB279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A10E2"/>
    <w:multiLevelType w:val="hybridMultilevel"/>
    <w:tmpl w:val="126C1FF8"/>
    <w:lvl w:ilvl="0" w:tplc="847C06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B64D5"/>
    <w:multiLevelType w:val="hybridMultilevel"/>
    <w:tmpl w:val="D6643356"/>
    <w:lvl w:ilvl="0" w:tplc="A89CF54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CE0D24"/>
    <w:multiLevelType w:val="hybridMultilevel"/>
    <w:tmpl w:val="D2A002B0"/>
    <w:lvl w:ilvl="0" w:tplc="C9823EF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AC4F8C"/>
    <w:multiLevelType w:val="hybridMultilevel"/>
    <w:tmpl w:val="658061D2"/>
    <w:lvl w:ilvl="0" w:tplc="4A00578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04ED5"/>
    <w:rsid w:val="00415CF6"/>
    <w:rsid w:val="00B03984"/>
    <w:rsid w:val="00BE4A62"/>
    <w:rsid w:val="00DF2132"/>
    <w:rsid w:val="00E04ED5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5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2014-03-07T10:05:00Z</dcterms:created>
  <dcterms:modified xsi:type="dcterms:W3CDTF">2014-03-07T10:07:00Z</dcterms:modified>
</cp:coreProperties>
</file>