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44" w:rsidRPr="00C2352A" w:rsidRDefault="00327063">
      <w:pPr>
        <w:rPr>
          <w:rFonts w:ascii="Times New Roman" w:hAnsi="Times New Roman" w:cs="Times New Roman"/>
          <w:b/>
          <w:sz w:val="28"/>
          <w:szCs w:val="28"/>
        </w:rPr>
      </w:pPr>
      <w:r w:rsidRPr="00C2352A">
        <w:rPr>
          <w:rFonts w:ascii="Times New Roman" w:hAnsi="Times New Roman" w:cs="Times New Roman"/>
          <w:b/>
          <w:sz w:val="28"/>
          <w:szCs w:val="28"/>
        </w:rPr>
        <w:t>MWA</w:t>
      </w:r>
      <w:r w:rsidR="00814BBB" w:rsidRPr="00C2352A">
        <w:rPr>
          <w:rFonts w:ascii="Times New Roman" w:hAnsi="Times New Roman" w:cs="Times New Roman"/>
          <w:b/>
          <w:sz w:val="28"/>
          <w:szCs w:val="28"/>
        </w:rPr>
        <w:t xml:space="preserve">KICAN </w:t>
      </w:r>
    </w:p>
    <w:p w:rsidR="00E72287" w:rsidRPr="00C2352A" w:rsidRDefault="00E72287">
      <w:pPr>
        <w:rPr>
          <w:rFonts w:ascii="Times New Roman" w:hAnsi="Times New Roman" w:cs="Times New Roman"/>
          <w:b/>
          <w:sz w:val="28"/>
          <w:szCs w:val="28"/>
        </w:rPr>
      </w:pPr>
      <w:r w:rsidRPr="00C2352A">
        <w:rPr>
          <w:rFonts w:ascii="Times New Roman" w:hAnsi="Times New Roman" w:cs="Times New Roman"/>
          <w:b/>
          <w:sz w:val="28"/>
          <w:szCs w:val="28"/>
        </w:rPr>
        <w:t>FORM 4</w:t>
      </w:r>
    </w:p>
    <w:p w:rsidR="00491CA6" w:rsidRPr="00C2352A" w:rsidRDefault="00814BBB">
      <w:pPr>
        <w:rPr>
          <w:rFonts w:ascii="Times New Roman" w:hAnsi="Times New Roman" w:cs="Times New Roman"/>
          <w:b/>
          <w:sz w:val="28"/>
          <w:szCs w:val="28"/>
        </w:rPr>
      </w:pPr>
      <w:r w:rsidRPr="00C2352A">
        <w:rPr>
          <w:rFonts w:ascii="Times New Roman" w:hAnsi="Times New Roman" w:cs="Times New Roman"/>
          <w:b/>
          <w:sz w:val="28"/>
          <w:szCs w:val="28"/>
        </w:rPr>
        <w:t>BIOLOGY PAPER 3</w:t>
      </w:r>
    </w:p>
    <w:p w:rsidR="00814BBB" w:rsidRPr="00C2352A" w:rsidRDefault="00814BBB">
      <w:pPr>
        <w:rPr>
          <w:rFonts w:ascii="Times New Roman" w:hAnsi="Times New Roman" w:cs="Times New Roman"/>
          <w:b/>
          <w:sz w:val="28"/>
          <w:szCs w:val="28"/>
        </w:rPr>
      </w:pPr>
      <w:r w:rsidRPr="00C2352A">
        <w:rPr>
          <w:rFonts w:ascii="Times New Roman" w:hAnsi="Times New Roman" w:cs="Times New Roman"/>
          <w:b/>
          <w:sz w:val="28"/>
          <w:szCs w:val="28"/>
        </w:rPr>
        <w:t xml:space="preserve">MARKING SCHEME </w:t>
      </w:r>
    </w:p>
    <w:p w:rsidR="00814BBB" w:rsidRPr="00C2352A" w:rsidRDefault="00814BBB" w:rsidP="00C2352A">
      <w:pPr>
        <w:jc w:val="both"/>
        <w:rPr>
          <w:rFonts w:ascii="Times New Roman" w:hAnsi="Times New Roman" w:cs="Times New Roman"/>
          <w:sz w:val="24"/>
          <w:szCs w:val="24"/>
        </w:rPr>
      </w:pPr>
      <w:r w:rsidRPr="00C2352A">
        <w:rPr>
          <w:rFonts w:ascii="Times New Roman" w:hAnsi="Times New Roman" w:cs="Times New Roman"/>
          <w:sz w:val="24"/>
          <w:szCs w:val="24"/>
        </w:rPr>
        <w:t>1(a)</w:t>
      </w:r>
      <w:r w:rsidRPr="00C2352A">
        <w:rPr>
          <w:rFonts w:ascii="Times New Roman" w:hAnsi="Times New Roman" w:cs="Times New Roman"/>
          <w:sz w:val="24"/>
          <w:szCs w:val="24"/>
        </w:rPr>
        <w:tab/>
        <w:t>Leaf</w:t>
      </w:r>
    </w:p>
    <w:p w:rsidR="00814BBB" w:rsidRPr="00C2352A" w:rsidRDefault="00814BBB" w:rsidP="00C2352A">
      <w:pPr>
        <w:jc w:val="both"/>
        <w:rPr>
          <w:rFonts w:ascii="Times New Roman" w:hAnsi="Times New Roman" w:cs="Times New Roman"/>
          <w:sz w:val="24"/>
          <w:szCs w:val="24"/>
        </w:rPr>
      </w:pPr>
      <w:r w:rsidRPr="00C2352A">
        <w:rPr>
          <w:rFonts w:ascii="Times New Roman" w:hAnsi="Times New Roman" w:cs="Times New Roman"/>
          <w:sz w:val="24"/>
          <w:szCs w:val="24"/>
        </w:rPr>
        <w:tab/>
        <w:t>Reason – Broad leaf blade/lamina</w:t>
      </w:r>
    </w:p>
    <w:p w:rsidR="00814BBB" w:rsidRPr="00C2352A" w:rsidRDefault="00814BBB" w:rsidP="00C235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52A">
        <w:rPr>
          <w:rFonts w:ascii="Times New Roman" w:hAnsi="Times New Roman" w:cs="Times New Roman"/>
          <w:sz w:val="24"/>
          <w:szCs w:val="24"/>
        </w:rPr>
        <w:t>Presence of leaf</w:t>
      </w:r>
    </w:p>
    <w:p w:rsidR="00814BBB" w:rsidRPr="00C2352A" w:rsidRDefault="00814BBB" w:rsidP="00C235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52A">
        <w:rPr>
          <w:rFonts w:ascii="Times New Roman" w:hAnsi="Times New Roman" w:cs="Times New Roman"/>
          <w:sz w:val="24"/>
          <w:szCs w:val="24"/>
        </w:rPr>
        <w:t>Mid-rib present</w:t>
      </w:r>
    </w:p>
    <w:p w:rsidR="00814BBB" w:rsidRPr="00C2352A" w:rsidRDefault="00814BBB" w:rsidP="00C235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52A">
        <w:rPr>
          <w:rFonts w:ascii="Times New Roman" w:hAnsi="Times New Roman" w:cs="Times New Roman"/>
          <w:sz w:val="24"/>
          <w:szCs w:val="24"/>
        </w:rPr>
        <w:t>Veins present</w:t>
      </w:r>
    </w:p>
    <w:p w:rsidR="00814BBB" w:rsidRPr="00C2352A" w:rsidRDefault="00814BBB" w:rsidP="00C2352A">
      <w:pPr>
        <w:jc w:val="both"/>
        <w:rPr>
          <w:rFonts w:ascii="Times New Roman" w:hAnsi="Times New Roman" w:cs="Times New Roman"/>
          <w:sz w:val="24"/>
          <w:szCs w:val="24"/>
        </w:rPr>
      </w:pPr>
      <w:r w:rsidRPr="00C2352A">
        <w:rPr>
          <w:rFonts w:ascii="Times New Roman" w:hAnsi="Times New Roman" w:cs="Times New Roman"/>
          <w:sz w:val="24"/>
          <w:szCs w:val="24"/>
        </w:rPr>
        <w:t>(b)</w:t>
      </w:r>
      <w:r w:rsidRPr="00C2352A">
        <w:rPr>
          <w:rFonts w:ascii="Times New Roman" w:hAnsi="Times New Roman" w:cs="Times New Roman"/>
          <w:sz w:val="24"/>
          <w:szCs w:val="24"/>
        </w:rPr>
        <w:tab/>
        <w:t xml:space="preserve">Class – </w:t>
      </w:r>
      <w:proofErr w:type="spellStart"/>
      <w:r w:rsidRPr="00C2352A">
        <w:rPr>
          <w:rFonts w:ascii="Times New Roman" w:hAnsi="Times New Roman" w:cs="Times New Roman"/>
          <w:sz w:val="24"/>
          <w:szCs w:val="24"/>
        </w:rPr>
        <w:t>dicotyledonae</w:t>
      </w:r>
      <w:proofErr w:type="spellEnd"/>
    </w:p>
    <w:p w:rsidR="00814BBB" w:rsidRPr="00C2352A" w:rsidRDefault="00814BBB" w:rsidP="00C2352A">
      <w:pPr>
        <w:jc w:val="both"/>
        <w:rPr>
          <w:rFonts w:ascii="Times New Roman" w:hAnsi="Times New Roman" w:cs="Times New Roman"/>
          <w:sz w:val="24"/>
          <w:szCs w:val="24"/>
        </w:rPr>
      </w:pPr>
      <w:r w:rsidRPr="00C2352A">
        <w:rPr>
          <w:rFonts w:ascii="Times New Roman" w:hAnsi="Times New Roman" w:cs="Times New Roman"/>
          <w:sz w:val="24"/>
          <w:szCs w:val="24"/>
        </w:rPr>
        <w:tab/>
        <w:t>Reason – Leaf has network venation</w:t>
      </w:r>
    </w:p>
    <w:p w:rsidR="00814BBB" w:rsidRPr="00C2352A" w:rsidRDefault="00814BBB" w:rsidP="00C23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BBB" w:rsidRPr="00C2352A" w:rsidRDefault="00814BBB" w:rsidP="00C2352A">
      <w:pPr>
        <w:jc w:val="both"/>
        <w:rPr>
          <w:rFonts w:ascii="Times New Roman" w:hAnsi="Times New Roman" w:cs="Times New Roman"/>
          <w:sz w:val="24"/>
          <w:szCs w:val="24"/>
        </w:rPr>
      </w:pPr>
      <w:r w:rsidRPr="00C2352A">
        <w:rPr>
          <w:rFonts w:ascii="Times New Roman" w:hAnsi="Times New Roman" w:cs="Times New Roman"/>
          <w:sz w:val="24"/>
          <w:szCs w:val="24"/>
        </w:rPr>
        <w:t>(c)</w:t>
      </w:r>
      <w:r w:rsidRPr="00C2352A">
        <w:rPr>
          <w:rFonts w:ascii="Times New Roman" w:hAnsi="Times New Roman" w:cs="Times New Roman"/>
          <w:sz w:val="24"/>
          <w:szCs w:val="24"/>
        </w:rPr>
        <w:tab/>
        <w:t>Upper epidermis</w:t>
      </w:r>
    </w:p>
    <w:p w:rsidR="00814BBB" w:rsidRPr="00C2352A" w:rsidRDefault="00814BBB" w:rsidP="00C2352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52A">
        <w:rPr>
          <w:rFonts w:ascii="Times New Roman" w:hAnsi="Times New Roman" w:cs="Times New Roman"/>
          <w:sz w:val="24"/>
          <w:szCs w:val="24"/>
        </w:rPr>
        <w:t xml:space="preserve">Has fewer stomata </w:t>
      </w:r>
      <w:proofErr w:type="spellStart"/>
      <w:r w:rsidRPr="00C2352A">
        <w:rPr>
          <w:rFonts w:ascii="Times New Roman" w:hAnsi="Times New Roman" w:cs="Times New Roman"/>
          <w:sz w:val="24"/>
          <w:szCs w:val="24"/>
        </w:rPr>
        <w:t>inorder</w:t>
      </w:r>
      <w:proofErr w:type="spellEnd"/>
      <w:r w:rsidRPr="00C2352A">
        <w:rPr>
          <w:rFonts w:ascii="Times New Roman" w:hAnsi="Times New Roman" w:cs="Times New Roman"/>
          <w:sz w:val="24"/>
          <w:szCs w:val="24"/>
        </w:rPr>
        <w:t xml:space="preserve"> reduce water loss or to reduce the rate of transpiration.  This is because the upper leaf side is exposed to direct sunlight.</w:t>
      </w:r>
    </w:p>
    <w:p w:rsidR="00814BBB" w:rsidRPr="00C2352A" w:rsidRDefault="00814BBB" w:rsidP="00C2352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4BBB" w:rsidRPr="00C2352A" w:rsidRDefault="00814BBB" w:rsidP="00C2352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52A">
        <w:rPr>
          <w:rFonts w:ascii="Times New Roman" w:hAnsi="Times New Roman" w:cs="Times New Roman"/>
          <w:sz w:val="24"/>
          <w:szCs w:val="24"/>
        </w:rPr>
        <w:t>Lower epidermis</w:t>
      </w:r>
    </w:p>
    <w:p w:rsidR="00814BBB" w:rsidRPr="00C2352A" w:rsidRDefault="00814BBB" w:rsidP="00C2352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2A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C2352A">
        <w:rPr>
          <w:rFonts w:ascii="Times New Roman" w:hAnsi="Times New Roman" w:cs="Times New Roman"/>
          <w:sz w:val="24"/>
          <w:szCs w:val="24"/>
        </w:rPr>
        <w:t xml:space="preserve"> more stomata in order to increase the rate of gaseous exchange as well as reduce the rate of transpiration.  </w:t>
      </w:r>
      <w:proofErr w:type="gramStart"/>
      <w:r w:rsidRPr="00C2352A">
        <w:rPr>
          <w:rFonts w:ascii="Times New Roman" w:hAnsi="Times New Roman" w:cs="Times New Roman"/>
          <w:sz w:val="24"/>
          <w:szCs w:val="24"/>
        </w:rPr>
        <w:t>This because the lower side of the leaf does not face direct sunlight.</w:t>
      </w:r>
      <w:proofErr w:type="gramEnd"/>
    </w:p>
    <w:p w:rsidR="00814BBB" w:rsidRPr="00C2352A" w:rsidRDefault="00814BBB" w:rsidP="00C2352A">
      <w:pPr>
        <w:ind w:left="720"/>
        <w:jc w:val="both"/>
        <w:rPr>
          <w:rFonts w:ascii="Times New Roman" w:hAnsi="Times New Roman" w:cs="Times New Roman"/>
        </w:rPr>
      </w:pPr>
    </w:p>
    <w:p w:rsidR="00EF2244" w:rsidRPr="00C2352A" w:rsidRDefault="00814BBB" w:rsidP="00C2352A">
      <w:pPr>
        <w:jc w:val="both"/>
        <w:rPr>
          <w:rFonts w:ascii="Times New Roman" w:hAnsi="Times New Roman" w:cs="Times New Roman"/>
          <w:sz w:val="24"/>
          <w:szCs w:val="24"/>
        </w:rPr>
      </w:pPr>
      <w:r w:rsidRPr="00C2352A">
        <w:rPr>
          <w:rFonts w:ascii="Times New Roman" w:hAnsi="Times New Roman" w:cs="Times New Roman"/>
        </w:rPr>
        <w:t>2(a</w:t>
      </w:r>
      <w:proofErr w:type="gramStart"/>
      <w:r w:rsidRPr="00C2352A">
        <w:rPr>
          <w:rFonts w:ascii="Times New Roman" w:hAnsi="Times New Roman" w:cs="Times New Roman"/>
        </w:rPr>
        <w:t>)(</w:t>
      </w:r>
      <w:proofErr w:type="spellStart"/>
      <w:proofErr w:type="gramEnd"/>
      <w:r w:rsidRPr="00C2352A">
        <w:rPr>
          <w:rFonts w:ascii="Times New Roman" w:hAnsi="Times New Roman" w:cs="Times New Roman"/>
        </w:rPr>
        <w:t>i</w:t>
      </w:r>
      <w:proofErr w:type="spellEnd"/>
      <w:r w:rsidRPr="00C2352A">
        <w:rPr>
          <w:rFonts w:ascii="Times New Roman" w:hAnsi="Times New Roman" w:cs="Times New Roman"/>
        </w:rPr>
        <w:t>)</w:t>
      </w:r>
      <w:r w:rsidRPr="00C2352A">
        <w:rPr>
          <w:rFonts w:ascii="Times New Roman" w:hAnsi="Times New Roman" w:cs="Times New Roman"/>
        </w:rPr>
        <w:tab/>
      </w:r>
      <w:r w:rsidRPr="00C2352A">
        <w:rPr>
          <w:rFonts w:ascii="Times New Roman" w:hAnsi="Times New Roman" w:cs="Times New Roman"/>
          <w:sz w:val="24"/>
        </w:rPr>
        <w:tab/>
      </w:r>
      <w:r w:rsidR="0040066E" w:rsidRPr="00C2352A">
        <w:rPr>
          <w:rFonts w:ascii="Times New Roman" w:hAnsi="Times New Roman" w:cs="Times New Roman"/>
          <w:sz w:val="24"/>
          <w:szCs w:val="24"/>
        </w:rPr>
        <w:t>a</w:t>
      </w:r>
      <w:r w:rsidRPr="00C2352A">
        <w:rPr>
          <w:rFonts w:ascii="Times New Roman" w:hAnsi="Times New Roman" w:cs="Times New Roman"/>
          <w:sz w:val="24"/>
          <w:szCs w:val="24"/>
        </w:rPr>
        <w:t xml:space="preserve">  </w:t>
      </w:r>
      <w:r w:rsidR="00EF2244" w:rsidRPr="00C235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F2244" w:rsidRPr="00C2352A">
        <w:rPr>
          <w:rFonts w:ascii="Times New Roman" w:hAnsi="Times New Roman" w:cs="Times New Roman"/>
          <w:sz w:val="24"/>
          <w:szCs w:val="24"/>
        </w:rPr>
        <w:t>Pericarp</w:t>
      </w:r>
      <w:proofErr w:type="spellEnd"/>
    </w:p>
    <w:p w:rsidR="00814BBB" w:rsidRPr="00C2352A" w:rsidRDefault="00825A4B" w:rsidP="00C2352A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2352A">
        <w:rPr>
          <w:rFonts w:ascii="Times New Roman" w:hAnsi="Times New Roman" w:cs="Times New Roman"/>
          <w:sz w:val="24"/>
          <w:szCs w:val="24"/>
        </w:rPr>
        <w:t>b</w:t>
      </w:r>
      <w:r w:rsidR="001C4775" w:rsidRPr="00C23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775" w:rsidRPr="00C2352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1C4775" w:rsidRPr="00C2352A">
        <w:rPr>
          <w:rFonts w:ascii="Times New Roman" w:hAnsi="Times New Roman" w:cs="Times New Roman"/>
          <w:sz w:val="24"/>
          <w:szCs w:val="24"/>
        </w:rPr>
        <w:t>Mesocarp</w:t>
      </w:r>
      <w:proofErr w:type="spellEnd"/>
      <w:proofErr w:type="gramEnd"/>
      <w:r w:rsidR="00EF2244" w:rsidRPr="00C2352A">
        <w:rPr>
          <w:rFonts w:ascii="Times New Roman" w:hAnsi="Times New Roman" w:cs="Times New Roman"/>
          <w:sz w:val="24"/>
          <w:szCs w:val="24"/>
        </w:rPr>
        <w:tab/>
      </w:r>
    </w:p>
    <w:p w:rsidR="00814BBB" w:rsidRPr="00C2352A" w:rsidRDefault="00814BBB" w:rsidP="00C2352A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2352A">
        <w:rPr>
          <w:rFonts w:ascii="Times New Roman" w:hAnsi="Times New Roman" w:cs="Times New Roman"/>
          <w:sz w:val="24"/>
          <w:szCs w:val="24"/>
        </w:rPr>
        <w:t xml:space="preserve"> </w:t>
      </w:r>
      <w:r w:rsidR="001C4775" w:rsidRPr="00C2352A">
        <w:rPr>
          <w:rFonts w:ascii="Times New Roman" w:hAnsi="Times New Roman" w:cs="Times New Roman"/>
          <w:sz w:val="24"/>
          <w:szCs w:val="24"/>
        </w:rPr>
        <w:t xml:space="preserve">C </w:t>
      </w:r>
      <w:proofErr w:type="gramStart"/>
      <w:r w:rsidR="001C4775" w:rsidRPr="00C2352A">
        <w:rPr>
          <w:rFonts w:ascii="Times New Roman" w:hAnsi="Times New Roman" w:cs="Times New Roman"/>
          <w:sz w:val="24"/>
          <w:szCs w:val="24"/>
        </w:rPr>
        <w:t>-  Seed</w:t>
      </w:r>
      <w:proofErr w:type="gramEnd"/>
    </w:p>
    <w:p w:rsidR="00814BBB" w:rsidRPr="00C2352A" w:rsidRDefault="00814BBB" w:rsidP="00C2352A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066E" w:rsidRPr="00C2352A">
        <w:rPr>
          <w:rFonts w:ascii="Times New Roman" w:hAnsi="Times New Roman" w:cs="Times New Roman"/>
          <w:sz w:val="24"/>
          <w:szCs w:val="24"/>
        </w:rPr>
        <w:t>d</w:t>
      </w:r>
      <w:r w:rsidRPr="00C2352A">
        <w:rPr>
          <w:rFonts w:ascii="Times New Roman" w:hAnsi="Times New Roman" w:cs="Times New Roman"/>
          <w:sz w:val="24"/>
          <w:szCs w:val="24"/>
        </w:rPr>
        <w:t xml:space="preserve">  </w:t>
      </w:r>
      <w:r w:rsidR="001C4775" w:rsidRPr="00C235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C4775" w:rsidRPr="00C2352A">
        <w:rPr>
          <w:rFonts w:ascii="Times New Roman" w:hAnsi="Times New Roman" w:cs="Times New Roman"/>
          <w:sz w:val="24"/>
          <w:szCs w:val="24"/>
        </w:rPr>
        <w:t xml:space="preserve"> hard/stony endocarp</w:t>
      </w:r>
    </w:p>
    <w:p w:rsidR="00814BBB" w:rsidRPr="00C2352A" w:rsidRDefault="0040066E" w:rsidP="00C2352A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2352A">
        <w:rPr>
          <w:rFonts w:ascii="Times New Roman" w:hAnsi="Times New Roman" w:cs="Times New Roman"/>
          <w:sz w:val="24"/>
          <w:szCs w:val="24"/>
        </w:rPr>
        <w:t>c</w:t>
      </w:r>
      <w:r w:rsidR="001C4775" w:rsidRPr="00C235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1C4775" w:rsidRPr="00C2352A">
        <w:rPr>
          <w:rFonts w:ascii="Times New Roman" w:hAnsi="Times New Roman" w:cs="Times New Roman"/>
          <w:sz w:val="24"/>
          <w:szCs w:val="24"/>
        </w:rPr>
        <w:t>fruit</w:t>
      </w:r>
      <w:proofErr w:type="gramEnd"/>
      <w:r w:rsidR="001C4775" w:rsidRPr="00C2352A">
        <w:rPr>
          <w:rFonts w:ascii="Times New Roman" w:hAnsi="Times New Roman" w:cs="Times New Roman"/>
          <w:sz w:val="24"/>
          <w:szCs w:val="24"/>
        </w:rPr>
        <w:t xml:space="preserve"> stalk</w:t>
      </w:r>
    </w:p>
    <w:p w:rsidR="00814BBB" w:rsidRPr="00C2352A" w:rsidRDefault="00814BBB" w:rsidP="00C2352A">
      <w:pPr>
        <w:jc w:val="both"/>
        <w:rPr>
          <w:rFonts w:ascii="Times New Roman" w:hAnsi="Times New Roman" w:cs="Times New Roman"/>
          <w:sz w:val="32"/>
          <w:szCs w:val="32"/>
        </w:rPr>
      </w:pPr>
      <w:r w:rsidRPr="00C2352A">
        <w:rPr>
          <w:rFonts w:ascii="Times New Roman" w:hAnsi="Times New Roman" w:cs="Times New Roman"/>
        </w:rPr>
        <w:t>(ii)</w:t>
      </w:r>
      <w:r w:rsidRPr="00C2352A">
        <w:rPr>
          <w:rFonts w:ascii="Times New Roman" w:hAnsi="Times New Roman" w:cs="Times New Roman"/>
        </w:rPr>
        <w:tab/>
      </w:r>
      <w:r w:rsidR="00F72689" w:rsidRPr="00C2352A">
        <w:rPr>
          <w:rFonts w:ascii="Times New Roman" w:hAnsi="Times New Roman" w:cs="Times New Roman"/>
        </w:rPr>
        <w:tab/>
      </w:r>
      <w:proofErr w:type="gramStart"/>
      <w:r w:rsidR="0040066E" w:rsidRPr="00C2352A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1C4775" w:rsidRPr="00C2352A">
        <w:rPr>
          <w:rFonts w:ascii="Times New Roman" w:hAnsi="Times New Roman" w:cs="Times New Roman"/>
          <w:sz w:val="24"/>
          <w:szCs w:val="24"/>
        </w:rPr>
        <w:t xml:space="preserve"> – Remains of the calyx</w:t>
      </w:r>
    </w:p>
    <w:p w:rsidR="00814BBB" w:rsidRPr="00C2352A" w:rsidRDefault="001C4775" w:rsidP="00C2352A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52A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Pr="00C2352A">
        <w:rPr>
          <w:rFonts w:ascii="Times New Roman" w:hAnsi="Times New Roman" w:cs="Times New Roman"/>
          <w:sz w:val="24"/>
          <w:szCs w:val="24"/>
        </w:rPr>
        <w:t>placenta</w:t>
      </w:r>
      <w:proofErr w:type="gramEnd"/>
    </w:p>
    <w:p w:rsidR="00814BBB" w:rsidRPr="00C2352A" w:rsidRDefault="00814BBB" w:rsidP="00C2352A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2352A">
        <w:rPr>
          <w:rFonts w:ascii="Times New Roman" w:hAnsi="Times New Roman" w:cs="Times New Roman"/>
          <w:sz w:val="24"/>
          <w:szCs w:val="24"/>
        </w:rPr>
        <w:t xml:space="preserve"> </w:t>
      </w:r>
      <w:r w:rsidR="001C4775" w:rsidRPr="00C2352A">
        <w:rPr>
          <w:rFonts w:ascii="Times New Roman" w:hAnsi="Times New Roman" w:cs="Times New Roman"/>
          <w:sz w:val="24"/>
          <w:szCs w:val="24"/>
        </w:rPr>
        <w:t>W – seed/ovule</w:t>
      </w:r>
    </w:p>
    <w:p w:rsidR="00F72689" w:rsidRPr="00C2352A" w:rsidRDefault="00F72689" w:rsidP="00C2352A">
      <w:pPr>
        <w:tabs>
          <w:tab w:val="left" w:pos="189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52A">
        <w:rPr>
          <w:rFonts w:ascii="Times New Roman" w:hAnsi="Times New Roman" w:cs="Times New Roman"/>
          <w:sz w:val="24"/>
          <w:szCs w:val="24"/>
        </w:rPr>
        <w:t xml:space="preserve">       </w:t>
      </w:r>
      <w:r w:rsidR="001C4775" w:rsidRPr="00C2352A">
        <w:rPr>
          <w:rFonts w:ascii="Times New Roman" w:hAnsi="Times New Roman" w:cs="Times New Roman"/>
          <w:sz w:val="24"/>
          <w:szCs w:val="24"/>
        </w:rPr>
        <w:t xml:space="preserve">      </w:t>
      </w:r>
      <w:r w:rsidRPr="00C2352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0066E" w:rsidRPr="00C2352A">
        <w:rPr>
          <w:rFonts w:ascii="Times New Roman" w:hAnsi="Times New Roman" w:cs="Times New Roman"/>
          <w:sz w:val="24"/>
          <w:szCs w:val="24"/>
        </w:rPr>
        <w:t>x</w:t>
      </w:r>
      <w:r w:rsidR="00814BBB" w:rsidRPr="00C2352A">
        <w:rPr>
          <w:rFonts w:ascii="Times New Roman" w:hAnsi="Times New Roman" w:cs="Times New Roman"/>
          <w:sz w:val="24"/>
          <w:szCs w:val="24"/>
        </w:rPr>
        <w:t xml:space="preserve">  </w:t>
      </w:r>
      <w:r w:rsidR="001C4775" w:rsidRPr="00C235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C4775" w:rsidRPr="00C2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75" w:rsidRPr="00C2352A">
        <w:rPr>
          <w:rFonts w:ascii="Times New Roman" w:hAnsi="Times New Roman" w:cs="Times New Roman"/>
          <w:sz w:val="24"/>
          <w:szCs w:val="24"/>
        </w:rPr>
        <w:t>funicle</w:t>
      </w:r>
      <w:proofErr w:type="spellEnd"/>
    </w:p>
    <w:p w:rsidR="0040066E" w:rsidRPr="00C2352A" w:rsidRDefault="00E061B5" w:rsidP="00C2352A">
      <w:pPr>
        <w:tabs>
          <w:tab w:val="left" w:pos="1893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2352A">
        <w:rPr>
          <w:rFonts w:ascii="Times New Roman" w:hAnsi="Times New Roman" w:cs="Times New Roman"/>
          <w:sz w:val="32"/>
          <w:szCs w:val="32"/>
        </w:rPr>
        <w:tab/>
      </w:r>
    </w:p>
    <w:p w:rsidR="00814BBB" w:rsidRPr="00C2352A" w:rsidRDefault="00814BBB" w:rsidP="00C2352A">
      <w:pPr>
        <w:tabs>
          <w:tab w:val="left" w:pos="1893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814BBB" w:rsidRPr="00C2352A" w:rsidRDefault="00814BBB" w:rsidP="00C2352A">
      <w:pPr>
        <w:tabs>
          <w:tab w:val="left" w:pos="-44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C2352A">
        <w:rPr>
          <w:rFonts w:ascii="Times New Roman" w:hAnsi="Times New Roman" w:cs="Times New Roman"/>
          <w:sz w:val="32"/>
          <w:szCs w:val="32"/>
        </w:rPr>
        <w:t>(iii)</w:t>
      </w:r>
      <w:r w:rsidRPr="00C2352A">
        <w:rPr>
          <w:rFonts w:ascii="Times New Roman" w:hAnsi="Times New Roman" w:cs="Times New Roman"/>
          <w:sz w:val="32"/>
          <w:szCs w:val="32"/>
        </w:rPr>
        <w:tab/>
      </w:r>
      <w:r w:rsidR="005D5D58" w:rsidRPr="00C2352A">
        <w:rPr>
          <w:rFonts w:ascii="Times New Roman" w:hAnsi="Times New Roman" w:cs="Times New Roman"/>
          <w:sz w:val="32"/>
          <w:szCs w:val="32"/>
        </w:rPr>
        <w:t>S</w:t>
      </w:r>
      <w:r w:rsidR="005D5D58" w:rsidRPr="00C2352A">
        <w:rPr>
          <w:rFonts w:ascii="Times New Roman" w:hAnsi="Times New Roman" w:cs="Times New Roman"/>
          <w:sz w:val="32"/>
          <w:szCs w:val="32"/>
          <w:vertAlign w:val="subscript"/>
        </w:rPr>
        <w:t xml:space="preserve">I   - </w:t>
      </w:r>
      <w:r w:rsidR="005D5D58" w:rsidRPr="00C2352A">
        <w:rPr>
          <w:rFonts w:ascii="Times New Roman" w:hAnsi="Times New Roman" w:cs="Times New Roman"/>
          <w:sz w:val="24"/>
          <w:szCs w:val="32"/>
        </w:rPr>
        <w:t>Central basal</w:t>
      </w:r>
    </w:p>
    <w:p w:rsidR="005D5D58" w:rsidRPr="00C2352A" w:rsidRDefault="001C4775" w:rsidP="00C2352A">
      <w:pPr>
        <w:tabs>
          <w:tab w:val="left" w:pos="-4410"/>
        </w:tabs>
        <w:jc w:val="both"/>
        <w:rPr>
          <w:rFonts w:ascii="Times New Roman" w:hAnsi="Times New Roman" w:cs="Times New Roman"/>
          <w:sz w:val="24"/>
          <w:szCs w:val="32"/>
        </w:rPr>
      </w:pPr>
      <w:r w:rsidRPr="00C2352A"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Pr="00C2352A">
        <w:rPr>
          <w:rFonts w:ascii="Times New Roman" w:hAnsi="Times New Roman" w:cs="Times New Roman"/>
          <w:sz w:val="32"/>
          <w:szCs w:val="32"/>
        </w:rPr>
        <w:t>T1</w:t>
      </w:r>
      <w:r w:rsidR="005D5D58" w:rsidRPr="00C2352A">
        <w:rPr>
          <w:rFonts w:ascii="Times New Roman" w:hAnsi="Times New Roman" w:cs="Times New Roman"/>
          <w:sz w:val="32"/>
          <w:szCs w:val="32"/>
        </w:rPr>
        <w:t xml:space="preserve"> – </w:t>
      </w:r>
      <w:r w:rsidR="005D5D58" w:rsidRPr="00C2352A">
        <w:rPr>
          <w:rFonts w:ascii="Times New Roman" w:hAnsi="Times New Roman" w:cs="Times New Roman"/>
          <w:sz w:val="24"/>
          <w:szCs w:val="32"/>
        </w:rPr>
        <w:t>Marginal</w:t>
      </w:r>
    </w:p>
    <w:p w:rsidR="005D5D58" w:rsidRPr="00C2352A" w:rsidRDefault="005D5D58" w:rsidP="00C2352A">
      <w:pPr>
        <w:tabs>
          <w:tab w:val="left" w:pos="-4410"/>
        </w:tabs>
        <w:jc w:val="both"/>
        <w:rPr>
          <w:rFonts w:ascii="Times New Roman" w:hAnsi="Times New Roman" w:cs="Times New Roman"/>
          <w:sz w:val="24"/>
          <w:szCs w:val="32"/>
        </w:rPr>
      </w:pPr>
      <w:r w:rsidRPr="00C2352A">
        <w:rPr>
          <w:rFonts w:ascii="Times New Roman" w:hAnsi="Times New Roman" w:cs="Times New Roman"/>
          <w:sz w:val="24"/>
          <w:szCs w:val="32"/>
        </w:rPr>
        <w:t>(b)</w:t>
      </w:r>
      <w:r w:rsidRPr="00C2352A">
        <w:rPr>
          <w:rFonts w:ascii="Times New Roman" w:hAnsi="Times New Roman" w:cs="Times New Roman"/>
          <w:sz w:val="24"/>
          <w:szCs w:val="32"/>
        </w:rPr>
        <w:tab/>
        <w:t>SI – Animal dispersal</w:t>
      </w:r>
    </w:p>
    <w:p w:rsidR="005D5D58" w:rsidRPr="00C2352A" w:rsidRDefault="005D5D58" w:rsidP="00C2352A">
      <w:pPr>
        <w:tabs>
          <w:tab w:val="left" w:pos="-4410"/>
        </w:tabs>
        <w:jc w:val="both"/>
        <w:rPr>
          <w:rFonts w:ascii="Times New Roman" w:hAnsi="Times New Roman" w:cs="Times New Roman"/>
          <w:sz w:val="24"/>
          <w:szCs w:val="32"/>
        </w:rPr>
      </w:pPr>
      <w:r w:rsidRPr="00C2352A">
        <w:rPr>
          <w:rFonts w:ascii="Times New Roman" w:hAnsi="Times New Roman" w:cs="Times New Roman"/>
          <w:sz w:val="24"/>
          <w:szCs w:val="32"/>
        </w:rPr>
        <w:tab/>
        <w:t>Reasons</w:t>
      </w:r>
    </w:p>
    <w:p w:rsidR="005D5D58" w:rsidRPr="00C2352A" w:rsidRDefault="005D5D58" w:rsidP="00C2352A">
      <w:pPr>
        <w:pStyle w:val="ListParagraph"/>
        <w:numPr>
          <w:ilvl w:val="0"/>
          <w:numId w:val="1"/>
        </w:numPr>
        <w:tabs>
          <w:tab w:val="left" w:pos="-4410"/>
        </w:tabs>
        <w:jc w:val="both"/>
        <w:rPr>
          <w:rFonts w:ascii="Times New Roman" w:hAnsi="Times New Roman" w:cs="Times New Roman"/>
          <w:sz w:val="24"/>
          <w:szCs w:val="32"/>
        </w:rPr>
      </w:pPr>
      <w:r w:rsidRPr="00C2352A">
        <w:rPr>
          <w:rFonts w:ascii="Times New Roman" w:hAnsi="Times New Roman" w:cs="Times New Roman"/>
          <w:sz w:val="24"/>
          <w:szCs w:val="32"/>
        </w:rPr>
        <w:t xml:space="preserve">Fruit is brightly </w:t>
      </w:r>
      <w:proofErr w:type="spellStart"/>
      <w:r w:rsidRPr="00C2352A">
        <w:rPr>
          <w:rFonts w:ascii="Times New Roman" w:hAnsi="Times New Roman" w:cs="Times New Roman"/>
          <w:sz w:val="24"/>
          <w:szCs w:val="32"/>
        </w:rPr>
        <w:t>coloured</w:t>
      </w:r>
      <w:proofErr w:type="spellEnd"/>
    </w:p>
    <w:p w:rsidR="005D5D58" w:rsidRPr="00C2352A" w:rsidRDefault="005D5D58" w:rsidP="00C2352A">
      <w:pPr>
        <w:pStyle w:val="ListParagraph"/>
        <w:numPr>
          <w:ilvl w:val="0"/>
          <w:numId w:val="1"/>
        </w:numPr>
        <w:tabs>
          <w:tab w:val="left" w:pos="-4410"/>
        </w:tabs>
        <w:jc w:val="both"/>
        <w:rPr>
          <w:rFonts w:ascii="Times New Roman" w:hAnsi="Times New Roman" w:cs="Times New Roman"/>
          <w:sz w:val="24"/>
          <w:szCs w:val="32"/>
        </w:rPr>
      </w:pPr>
      <w:r w:rsidRPr="00C2352A">
        <w:rPr>
          <w:rFonts w:ascii="Times New Roman" w:hAnsi="Times New Roman" w:cs="Times New Roman"/>
          <w:sz w:val="24"/>
          <w:szCs w:val="32"/>
        </w:rPr>
        <w:t xml:space="preserve">It has a fleshy </w:t>
      </w:r>
      <w:proofErr w:type="spellStart"/>
      <w:r w:rsidRPr="00C2352A">
        <w:rPr>
          <w:rFonts w:ascii="Times New Roman" w:hAnsi="Times New Roman" w:cs="Times New Roman"/>
          <w:sz w:val="24"/>
          <w:szCs w:val="32"/>
        </w:rPr>
        <w:t>Mesocarp</w:t>
      </w:r>
      <w:proofErr w:type="spellEnd"/>
      <w:r w:rsidRPr="00C2352A">
        <w:rPr>
          <w:rFonts w:ascii="Times New Roman" w:hAnsi="Times New Roman" w:cs="Times New Roman"/>
          <w:sz w:val="24"/>
          <w:szCs w:val="32"/>
        </w:rPr>
        <w:t xml:space="preserve"> or is juicy</w:t>
      </w:r>
      <w:r w:rsidR="001C4775" w:rsidRPr="00C2352A">
        <w:rPr>
          <w:rFonts w:ascii="Times New Roman" w:hAnsi="Times New Roman" w:cs="Times New Roman"/>
          <w:sz w:val="24"/>
          <w:szCs w:val="32"/>
        </w:rPr>
        <w:t>/ a succulent fruit</w:t>
      </w:r>
    </w:p>
    <w:p w:rsidR="005D5D58" w:rsidRPr="00C2352A" w:rsidRDefault="005D5D58" w:rsidP="00C2352A">
      <w:pPr>
        <w:pStyle w:val="ListParagraph"/>
        <w:numPr>
          <w:ilvl w:val="0"/>
          <w:numId w:val="1"/>
        </w:numPr>
        <w:tabs>
          <w:tab w:val="left" w:pos="-4410"/>
        </w:tabs>
        <w:jc w:val="both"/>
        <w:rPr>
          <w:rFonts w:ascii="Times New Roman" w:hAnsi="Times New Roman" w:cs="Times New Roman"/>
          <w:sz w:val="24"/>
          <w:szCs w:val="32"/>
        </w:rPr>
      </w:pPr>
      <w:r w:rsidRPr="00C2352A">
        <w:rPr>
          <w:rFonts w:ascii="Times New Roman" w:hAnsi="Times New Roman" w:cs="Times New Roman"/>
          <w:sz w:val="24"/>
          <w:szCs w:val="32"/>
        </w:rPr>
        <w:t xml:space="preserve">It is sweetly </w:t>
      </w:r>
      <w:proofErr w:type="gramStart"/>
      <w:r w:rsidRPr="00C2352A">
        <w:rPr>
          <w:rFonts w:ascii="Times New Roman" w:hAnsi="Times New Roman" w:cs="Times New Roman"/>
          <w:sz w:val="24"/>
          <w:szCs w:val="32"/>
        </w:rPr>
        <w:t>scented(</w:t>
      </w:r>
      <w:proofErr w:type="gramEnd"/>
      <w:r w:rsidRPr="00C2352A">
        <w:rPr>
          <w:rFonts w:ascii="Times New Roman" w:hAnsi="Times New Roman" w:cs="Times New Roman"/>
          <w:sz w:val="24"/>
          <w:szCs w:val="32"/>
        </w:rPr>
        <w:t>NB. Use of prior knowledge since the scent or smell is not observable from a photograph)</w:t>
      </w:r>
    </w:p>
    <w:p w:rsidR="005D5D58" w:rsidRPr="00C2352A" w:rsidRDefault="005D5D58" w:rsidP="00C2352A">
      <w:pPr>
        <w:tabs>
          <w:tab w:val="left" w:pos="-4410"/>
        </w:tabs>
        <w:ind w:left="720" w:hanging="720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C2352A">
        <w:rPr>
          <w:rFonts w:ascii="Times New Roman" w:hAnsi="Times New Roman" w:cs="Times New Roman"/>
          <w:sz w:val="24"/>
          <w:szCs w:val="32"/>
        </w:rPr>
        <w:t>T</w:t>
      </w:r>
      <w:r w:rsidRPr="00C2352A">
        <w:rPr>
          <w:rFonts w:ascii="Times New Roman" w:hAnsi="Times New Roman" w:cs="Times New Roman"/>
          <w:sz w:val="24"/>
          <w:szCs w:val="32"/>
          <w:vertAlign w:val="subscript"/>
        </w:rPr>
        <w:t>1</w:t>
      </w:r>
      <w:r w:rsidRPr="00C2352A">
        <w:rPr>
          <w:rFonts w:ascii="Times New Roman" w:hAnsi="Times New Roman" w:cs="Times New Roman"/>
          <w:sz w:val="24"/>
          <w:szCs w:val="32"/>
        </w:rPr>
        <w:t xml:space="preserve">  Self</w:t>
      </w:r>
      <w:proofErr w:type="gramEnd"/>
      <w:r w:rsidRPr="00C2352A">
        <w:rPr>
          <w:rFonts w:ascii="Times New Roman" w:hAnsi="Times New Roman" w:cs="Times New Roman"/>
          <w:sz w:val="24"/>
          <w:szCs w:val="32"/>
        </w:rPr>
        <w:t>/Explosive mechanism</w:t>
      </w:r>
    </w:p>
    <w:p w:rsidR="005D5D58" w:rsidRPr="00C2352A" w:rsidRDefault="005D5D58" w:rsidP="00C2352A">
      <w:pPr>
        <w:tabs>
          <w:tab w:val="left" w:pos="-4410"/>
        </w:tabs>
        <w:ind w:left="720" w:hanging="720"/>
        <w:jc w:val="both"/>
        <w:rPr>
          <w:rFonts w:ascii="Times New Roman" w:hAnsi="Times New Roman" w:cs="Times New Roman"/>
          <w:sz w:val="24"/>
          <w:szCs w:val="32"/>
        </w:rPr>
      </w:pPr>
      <w:r w:rsidRPr="00C2352A">
        <w:rPr>
          <w:rFonts w:ascii="Times New Roman" w:hAnsi="Times New Roman" w:cs="Times New Roman"/>
          <w:sz w:val="24"/>
          <w:szCs w:val="32"/>
        </w:rPr>
        <w:tab/>
        <w:t>Reasons</w:t>
      </w:r>
    </w:p>
    <w:p w:rsidR="005D5D58" w:rsidRPr="00C2352A" w:rsidRDefault="005D5D58" w:rsidP="00C2352A">
      <w:pPr>
        <w:tabs>
          <w:tab w:val="left" w:pos="-4410"/>
        </w:tabs>
        <w:ind w:left="720" w:hanging="720"/>
        <w:jc w:val="both"/>
        <w:rPr>
          <w:rFonts w:ascii="Times New Roman" w:hAnsi="Times New Roman" w:cs="Times New Roman"/>
          <w:sz w:val="24"/>
          <w:szCs w:val="32"/>
        </w:rPr>
      </w:pPr>
      <w:r w:rsidRPr="00C2352A">
        <w:rPr>
          <w:rFonts w:ascii="Times New Roman" w:hAnsi="Times New Roman" w:cs="Times New Roman"/>
          <w:sz w:val="24"/>
          <w:szCs w:val="32"/>
        </w:rPr>
        <w:tab/>
        <w:t>-Two lines of weakness</w:t>
      </w:r>
    </w:p>
    <w:p w:rsidR="005D5D58" w:rsidRPr="00C2352A" w:rsidRDefault="005D5D58" w:rsidP="00C2352A">
      <w:pPr>
        <w:tabs>
          <w:tab w:val="left" w:pos="-4410"/>
        </w:tabs>
        <w:ind w:left="720" w:hanging="720"/>
        <w:jc w:val="both"/>
        <w:rPr>
          <w:rFonts w:ascii="Times New Roman" w:hAnsi="Times New Roman" w:cs="Times New Roman"/>
          <w:sz w:val="24"/>
          <w:szCs w:val="32"/>
        </w:rPr>
      </w:pPr>
      <w:r w:rsidRPr="00C2352A">
        <w:rPr>
          <w:rFonts w:ascii="Times New Roman" w:hAnsi="Times New Roman" w:cs="Times New Roman"/>
          <w:sz w:val="24"/>
          <w:szCs w:val="32"/>
        </w:rPr>
        <w:tab/>
        <w:t>-H</w:t>
      </w:r>
      <w:r w:rsidR="001C4775" w:rsidRPr="00C2352A">
        <w:rPr>
          <w:rFonts w:ascii="Times New Roman" w:hAnsi="Times New Roman" w:cs="Times New Roman"/>
          <w:sz w:val="24"/>
          <w:szCs w:val="32"/>
        </w:rPr>
        <w:t>as sutures along which it dehisce</w:t>
      </w:r>
      <w:r w:rsidRPr="00C2352A">
        <w:rPr>
          <w:rFonts w:ascii="Times New Roman" w:hAnsi="Times New Roman" w:cs="Times New Roman"/>
          <w:sz w:val="24"/>
          <w:szCs w:val="32"/>
        </w:rPr>
        <w:t>s on drying</w:t>
      </w:r>
    </w:p>
    <w:p w:rsidR="005D5D58" w:rsidRPr="00C2352A" w:rsidRDefault="005D5D58" w:rsidP="00C2352A">
      <w:pPr>
        <w:tabs>
          <w:tab w:val="left" w:pos="-4410"/>
        </w:tabs>
        <w:ind w:left="720" w:hanging="720"/>
        <w:jc w:val="both"/>
        <w:rPr>
          <w:rFonts w:ascii="Times New Roman" w:hAnsi="Times New Roman" w:cs="Times New Roman"/>
          <w:sz w:val="24"/>
          <w:szCs w:val="32"/>
        </w:rPr>
      </w:pPr>
    </w:p>
    <w:p w:rsidR="005D5D58" w:rsidRPr="00C2352A" w:rsidRDefault="005D5D58" w:rsidP="00C2352A">
      <w:pPr>
        <w:tabs>
          <w:tab w:val="left" w:pos="-4410"/>
        </w:tabs>
        <w:ind w:left="720" w:hanging="720"/>
        <w:jc w:val="both"/>
        <w:rPr>
          <w:rFonts w:ascii="Times New Roman" w:hAnsi="Times New Roman" w:cs="Times New Roman"/>
          <w:sz w:val="24"/>
          <w:szCs w:val="32"/>
        </w:rPr>
      </w:pPr>
      <w:r w:rsidRPr="00C2352A">
        <w:rPr>
          <w:rFonts w:ascii="Times New Roman" w:hAnsi="Times New Roman" w:cs="Times New Roman"/>
          <w:sz w:val="24"/>
          <w:szCs w:val="32"/>
        </w:rPr>
        <w:t>C)</w:t>
      </w:r>
      <w:r w:rsidRPr="00C2352A">
        <w:rPr>
          <w:rFonts w:ascii="Times New Roman" w:hAnsi="Times New Roman" w:cs="Times New Roman"/>
          <w:sz w:val="24"/>
          <w:szCs w:val="32"/>
        </w:rPr>
        <w:tab/>
        <w:t>S</w:t>
      </w:r>
      <w:r w:rsidRPr="00C2352A">
        <w:rPr>
          <w:rFonts w:ascii="Times New Roman" w:hAnsi="Times New Roman" w:cs="Times New Roman"/>
          <w:sz w:val="24"/>
          <w:szCs w:val="32"/>
          <w:vertAlign w:val="subscript"/>
        </w:rPr>
        <w:t>1</w:t>
      </w:r>
      <w:r w:rsidRPr="00C2352A">
        <w:rPr>
          <w:rFonts w:ascii="Times New Roman" w:hAnsi="Times New Roman" w:cs="Times New Roman"/>
          <w:sz w:val="24"/>
          <w:szCs w:val="32"/>
        </w:rPr>
        <w:t xml:space="preserve"> – Drupe</w:t>
      </w:r>
    </w:p>
    <w:p w:rsidR="005D5D58" w:rsidRPr="00C2352A" w:rsidRDefault="005D5D58" w:rsidP="00C2352A">
      <w:pPr>
        <w:tabs>
          <w:tab w:val="left" w:pos="-4410"/>
        </w:tabs>
        <w:ind w:left="720" w:hanging="720"/>
        <w:jc w:val="both"/>
        <w:rPr>
          <w:rFonts w:ascii="Times New Roman" w:hAnsi="Times New Roman" w:cs="Times New Roman"/>
          <w:sz w:val="24"/>
          <w:szCs w:val="32"/>
        </w:rPr>
      </w:pPr>
      <w:r w:rsidRPr="00C2352A">
        <w:rPr>
          <w:rFonts w:ascii="Times New Roman" w:hAnsi="Times New Roman" w:cs="Times New Roman"/>
          <w:sz w:val="24"/>
          <w:szCs w:val="32"/>
        </w:rPr>
        <w:tab/>
        <w:t>T</w:t>
      </w:r>
      <w:r w:rsidRPr="00C2352A">
        <w:rPr>
          <w:rFonts w:ascii="Times New Roman" w:hAnsi="Times New Roman" w:cs="Times New Roman"/>
          <w:sz w:val="24"/>
          <w:szCs w:val="32"/>
          <w:vertAlign w:val="subscript"/>
        </w:rPr>
        <w:t xml:space="preserve">1   </w:t>
      </w:r>
      <w:r w:rsidRPr="00C2352A">
        <w:rPr>
          <w:rFonts w:ascii="Times New Roman" w:hAnsi="Times New Roman" w:cs="Times New Roman"/>
          <w:sz w:val="24"/>
          <w:szCs w:val="32"/>
        </w:rPr>
        <w:t>- Legume/pod.</w:t>
      </w:r>
    </w:p>
    <w:p w:rsidR="005D5D58" w:rsidRPr="00C2352A" w:rsidRDefault="001C4775" w:rsidP="00C2352A">
      <w:pPr>
        <w:tabs>
          <w:tab w:val="left" w:pos="-4410"/>
        </w:tabs>
        <w:ind w:left="720" w:hanging="720"/>
        <w:jc w:val="both"/>
        <w:rPr>
          <w:rFonts w:ascii="Times New Roman" w:hAnsi="Times New Roman" w:cs="Times New Roman"/>
          <w:sz w:val="24"/>
          <w:szCs w:val="32"/>
        </w:rPr>
      </w:pPr>
      <w:r w:rsidRPr="00C2352A">
        <w:rPr>
          <w:rFonts w:ascii="Times New Roman" w:hAnsi="Times New Roman" w:cs="Times New Roman"/>
          <w:sz w:val="24"/>
          <w:szCs w:val="32"/>
        </w:rPr>
        <w:t>(d)</w:t>
      </w:r>
      <w:r w:rsidRPr="00C2352A">
        <w:rPr>
          <w:rFonts w:ascii="Times New Roman" w:hAnsi="Times New Roman" w:cs="Times New Roman"/>
          <w:sz w:val="24"/>
          <w:szCs w:val="32"/>
        </w:rPr>
        <w:tab/>
        <w:t xml:space="preserve">To prevent </w:t>
      </w:r>
      <w:proofErr w:type="spellStart"/>
      <w:r w:rsidRPr="00C2352A">
        <w:rPr>
          <w:rFonts w:ascii="Times New Roman" w:hAnsi="Times New Roman" w:cs="Times New Roman"/>
          <w:sz w:val="24"/>
          <w:szCs w:val="32"/>
        </w:rPr>
        <w:t>completition</w:t>
      </w:r>
      <w:proofErr w:type="spellEnd"/>
      <w:r w:rsidR="005D5D58" w:rsidRPr="00C2352A">
        <w:rPr>
          <w:rFonts w:ascii="Times New Roman" w:hAnsi="Times New Roman" w:cs="Times New Roman"/>
          <w:sz w:val="24"/>
          <w:szCs w:val="32"/>
        </w:rPr>
        <w:t xml:space="preserve"> for light, nutrients, and water</w:t>
      </w:r>
    </w:p>
    <w:p w:rsidR="005D5D58" w:rsidRPr="00C2352A" w:rsidRDefault="005D5D58" w:rsidP="00C2352A">
      <w:pPr>
        <w:tabs>
          <w:tab w:val="left" w:pos="-4410"/>
        </w:tabs>
        <w:ind w:left="720" w:hanging="720"/>
        <w:jc w:val="both"/>
        <w:rPr>
          <w:rFonts w:ascii="Times New Roman" w:hAnsi="Times New Roman" w:cs="Times New Roman"/>
          <w:sz w:val="24"/>
          <w:szCs w:val="32"/>
        </w:rPr>
      </w:pPr>
      <w:r w:rsidRPr="00C2352A">
        <w:rPr>
          <w:rFonts w:ascii="Times New Roman" w:hAnsi="Times New Roman" w:cs="Times New Roman"/>
          <w:sz w:val="24"/>
          <w:szCs w:val="32"/>
        </w:rPr>
        <w:tab/>
        <w:t>-To prevent overcrowding</w:t>
      </w:r>
    </w:p>
    <w:p w:rsidR="000A5C0F" w:rsidRPr="00C2352A" w:rsidRDefault="005D5D58" w:rsidP="00C2352A">
      <w:pPr>
        <w:tabs>
          <w:tab w:val="left" w:pos="-4410"/>
        </w:tabs>
        <w:ind w:left="720" w:hanging="720"/>
        <w:jc w:val="both"/>
        <w:rPr>
          <w:rFonts w:ascii="Times New Roman" w:hAnsi="Times New Roman" w:cs="Times New Roman"/>
          <w:sz w:val="24"/>
          <w:szCs w:val="32"/>
        </w:rPr>
      </w:pPr>
      <w:r w:rsidRPr="00C2352A">
        <w:rPr>
          <w:rFonts w:ascii="Times New Roman" w:hAnsi="Times New Roman" w:cs="Times New Roman"/>
          <w:sz w:val="24"/>
          <w:szCs w:val="32"/>
        </w:rPr>
        <w:tab/>
        <w:t>- It e</w:t>
      </w:r>
      <w:r w:rsidR="001C4775" w:rsidRPr="00C2352A">
        <w:rPr>
          <w:rFonts w:ascii="Times New Roman" w:hAnsi="Times New Roman" w:cs="Times New Roman"/>
          <w:sz w:val="24"/>
          <w:szCs w:val="32"/>
        </w:rPr>
        <w:t xml:space="preserve">nables the species to </w:t>
      </w:r>
      <w:proofErr w:type="spellStart"/>
      <w:r w:rsidR="001C4775" w:rsidRPr="00C2352A">
        <w:rPr>
          <w:rFonts w:ascii="Times New Roman" w:hAnsi="Times New Roman" w:cs="Times New Roman"/>
          <w:sz w:val="24"/>
          <w:szCs w:val="32"/>
        </w:rPr>
        <w:t>colonise</w:t>
      </w:r>
      <w:proofErr w:type="spellEnd"/>
      <w:r w:rsidR="001C4775" w:rsidRPr="00C2352A">
        <w:rPr>
          <w:rFonts w:ascii="Times New Roman" w:hAnsi="Times New Roman" w:cs="Times New Roman"/>
          <w:sz w:val="24"/>
          <w:szCs w:val="32"/>
        </w:rPr>
        <w:t xml:space="preserve"> n</w:t>
      </w:r>
      <w:r w:rsidRPr="00C2352A">
        <w:rPr>
          <w:rFonts w:ascii="Times New Roman" w:hAnsi="Times New Roman" w:cs="Times New Roman"/>
          <w:sz w:val="24"/>
          <w:szCs w:val="32"/>
        </w:rPr>
        <w:t>ew habitats</w:t>
      </w:r>
    </w:p>
    <w:p w:rsidR="000A5C0F" w:rsidRPr="00C2352A" w:rsidRDefault="000A5C0F" w:rsidP="00C2352A">
      <w:pPr>
        <w:tabs>
          <w:tab w:val="left" w:pos="-4410"/>
        </w:tabs>
        <w:ind w:left="720" w:hanging="720"/>
        <w:jc w:val="both"/>
        <w:rPr>
          <w:rFonts w:ascii="Times New Roman" w:hAnsi="Times New Roman" w:cs="Times New Roman"/>
          <w:sz w:val="24"/>
          <w:szCs w:val="32"/>
        </w:rPr>
      </w:pPr>
      <w:r w:rsidRPr="00C2352A">
        <w:rPr>
          <w:rFonts w:ascii="Times New Roman" w:hAnsi="Times New Roman" w:cs="Times New Roman"/>
          <w:sz w:val="24"/>
          <w:szCs w:val="32"/>
        </w:rPr>
        <w:t>Q3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1818"/>
        <w:gridCol w:w="2970"/>
        <w:gridCol w:w="2394"/>
        <w:gridCol w:w="2394"/>
      </w:tblGrid>
      <w:tr w:rsidR="005D5D58" w:rsidRPr="00C2352A" w:rsidTr="000A5C0F">
        <w:tc>
          <w:tcPr>
            <w:tcW w:w="1818" w:type="dxa"/>
          </w:tcPr>
          <w:p w:rsidR="005D5D58" w:rsidRPr="00C2352A" w:rsidRDefault="005D5D58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Food substance</w:t>
            </w:r>
          </w:p>
        </w:tc>
        <w:tc>
          <w:tcPr>
            <w:tcW w:w="2970" w:type="dxa"/>
          </w:tcPr>
          <w:p w:rsidR="005D5D58" w:rsidRPr="00C2352A" w:rsidRDefault="005D5D58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Procedure</w:t>
            </w:r>
          </w:p>
        </w:tc>
        <w:tc>
          <w:tcPr>
            <w:tcW w:w="2394" w:type="dxa"/>
          </w:tcPr>
          <w:p w:rsidR="005D5D58" w:rsidRPr="00C2352A" w:rsidRDefault="005D5D58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Observations</w:t>
            </w:r>
          </w:p>
        </w:tc>
        <w:tc>
          <w:tcPr>
            <w:tcW w:w="2394" w:type="dxa"/>
          </w:tcPr>
          <w:p w:rsidR="005D5D58" w:rsidRPr="00C2352A" w:rsidRDefault="005D5D58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Conclusion</w:t>
            </w:r>
          </w:p>
        </w:tc>
      </w:tr>
      <w:tr w:rsidR="005D5D58" w:rsidRPr="00C2352A" w:rsidTr="000A5C0F">
        <w:tc>
          <w:tcPr>
            <w:tcW w:w="1818" w:type="dxa"/>
          </w:tcPr>
          <w:p w:rsidR="005D5D58" w:rsidRPr="00C2352A" w:rsidRDefault="000A5C0F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Reducing sugars</w:t>
            </w:r>
          </w:p>
        </w:tc>
        <w:tc>
          <w:tcPr>
            <w:tcW w:w="2970" w:type="dxa"/>
          </w:tcPr>
          <w:p w:rsidR="005D5D58" w:rsidRPr="00C2352A" w:rsidRDefault="009A2378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To 1 ml</w:t>
            </w:r>
            <w:r w:rsidR="000A5C0F" w:rsidRPr="00C2352A">
              <w:rPr>
                <w:rFonts w:ascii="Times New Roman" w:hAnsi="Times New Roman" w:cs="Times New Roman"/>
                <w:sz w:val="24"/>
                <w:szCs w:val="32"/>
              </w:rPr>
              <w:t xml:space="preserve"> of solution</w:t>
            </w:r>
          </w:p>
          <w:p w:rsidR="000A5C0F" w:rsidRPr="00C2352A" w:rsidRDefault="000A5C0F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 xml:space="preserve">P add an equal amount of Benedicts </w:t>
            </w:r>
            <w:proofErr w:type="spellStart"/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solution,Boil</w:t>
            </w:r>
            <w:proofErr w:type="spellEnd"/>
            <w:r w:rsidRPr="00C2352A">
              <w:rPr>
                <w:rFonts w:ascii="Times New Roman" w:hAnsi="Times New Roman" w:cs="Times New Roman"/>
                <w:sz w:val="24"/>
                <w:szCs w:val="32"/>
              </w:rPr>
              <w:t xml:space="preserve"> in hot water bath</w:t>
            </w:r>
          </w:p>
        </w:tc>
        <w:tc>
          <w:tcPr>
            <w:tcW w:w="2394" w:type="dxa"/>
          </w:tcPr>
          <w:p w:rsidR="005D5D58" w:rsidRPr="00C2352A" w:rsidRDefault="000A5C0F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Colour</w:t>
            </w:r>
            <w:proofErr w:type="spellEnd"/>
            <w:r w:rsidRPr="00C2352A">
              <w:rPr>
                <w:rFonts w:ascii="Times New Roman" w:hAnsi="Times New Roman" w:cs="Times New Roman"/>
                <w:sz w:val="24"/>
                <w:szCs w:val="32"/>
              </w:rPr>
              <w:t xml:space="preserve"> changed </w:t>
            </w:r>
            <w:r w:rsidR="009A2378" w:rsidRPr="00C2352A">
              <w:rPr>
                <w:rFonts w:ascii="Times New Roman" w:hAnsi="Times New Roman" w:cs="Times New Roman"/>
                <w:sz w:val="24"/>
                <w:szCs w:val="32"/>
              </w:rPr>
              <w:t xml:space="preserve">to </w:t>
            </w:r>
            <w:proofErr w:type="spellStart"/>
            <w:r w:rsidR="009A2378" w:rsidRPr="00C2352A">
              <w:rPr>
                <w:rFonts w:ascii="Times New Roman" w:hAnsi="Times New Roman" w:cs="Times New Roman"/>
                <w:sz w:val="24"/>
                <w:szCs w:val="32"/>
              </w:rPr>
              <w:t>green,yellow</w:t>
            </w:r>
            <w:proofErr w:type="spellEnd"/>
            <w:r w:rsidR="009A2378" w:rsidRPr="00C2352A">
              <w:rPr>
                <w:rFonts w:ascii="Times New Roman" w:hAnsi="Times New Roman" w:cs="Times New Roman"/>
                <w:sz w:val="24"/>
                <w:szCs w:val="32"/>
              </w:rPr>
              <w:t xml:space="preserve"> and to orange(brick</w:t>
            </w: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 xml:space="preserve"> red)</w:t>
            </w:r>
          </w:p>
        </w:tc>
        <w:tc>
          <w:tcPr>
            <w:tcW w:w="2394" w:type="dxa"/>
          </w:tcPr>
          <w:p w:rsidR="000A5C0F" w:rsidRPr="00C2352A" w:rsidRDefault="000A5C0F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Reducing sugars present</w:t>
            </w:r>
          </w:p>
          <w:p w:rsidR="005D5D58" w:rsidRPr="00C2352A" w:rsidRDefault="005D5D58" w:rsidP="00C2352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A5C0F" w:rsidRPr="00C2352A" w:rsidTr="000A5C0F">
        <w:tc>
          <w:tcPr>
            <w:tcW w:w="1818" w:type="dxa"/>
          </w:tcPr>
          <w:p w:rsidR="000A5C0F" w:rsidRPr="00C2352A" w:rsidRDefault="000A5C0F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Protein</w:t>
            </w:r>
          </w:p>
        </w:tc>
        <w:tc>
          <w:tcPr>
            <w:tcW w:w="2970" w:type="dxa"/>
          </w:tcPr>
          <w:p w:rsidR="000A5C0F" w:rsidRPr="00C2352A" w:rsidRDefault="000A5C0F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To 2 cm</w:t>
            </w:r>
            <w:r w:rsidRPr="00C2352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</w:t>
            </w: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 xml:space="preserve"> of solution </w:t>
            </w:r>
            <w:proofErr w:type="spellStart"/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S,add</w:t>
            </w:r>
            <w:proofErr w:type="spellEnd"/>
            <w:r w:rsidRPr="00C2352A">
              <w:rPr>
                <w:rFonts w:ascii="Times New Roman" w:hAnsi="Times New Roman" w:cs="Times New Roman"/>
                <w:sz w:val="24"/>
                <w:szCs w:val="32"/>
              </w:rPr>
              <w:t xml:space="preserve"> equal amount of 10% sodium hydroxide  solution and shake well then add drops of 1% copper </w:t>
            </w:r>
            <w:proofErr w:type="spellStart"/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sulphate</w:t>
            </w:r>
            <w:proofErr w:type="spellEnd"/>
          </w:p>
        </w:tc>
        <w:tc>
          <w:tcPr>
            <w:tcW w:w="2394" w:type="dxa"/>
          </w:tcPr>
          <w:p w:rsidR="000A5C0F" w:rsidRPr="00C2352A" w:rsidRDefault="000A5C0F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Colour</w:t>
            </w:r>
            <w:proofErr w:type="spellEnd"/>
            <w:r w:rsidRPr="00C2352A">
              <w:rPr>
                <w:rFonts w:ascii="Times New Roman" w:hAnsi="Times New Roman" w:cs="Times New Roman"/>
                <w:sz w:val="24"/>
                <w:szCs w:val="32"/>
              </w:rPr>
              <w:t xml:space="preserve"> to purple</w:t>
            </w:r>
          </w:p>
        </w:tc>
        <w:tc>
          <w:tcPr>
            <w:tcW w:w="2394" w:type="dxa"/>
          </w:tcPr>
          <w:p w:rsidR="000A5C0F" w:rsidRPr="00C2352A" w:rsidRDefault="000A5C0F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Proteins present</w:t>
            </w:r>
          </w:p>
        </w:tc>
      </w:tr>
      <w:tr w:rsidR="000A5C0F" w:rsidRPr="00C2352A" w:rsidTr="000A5C0F">
        <w:tc>
          <w:tcPr>
            <w:tcW w:w="1818" w:type="dxa"/>
          </w:tcPr>
          <w:p w:rsidR="000A5C0F" w:rsidRPr="00C2352A" w:rsidRDefault="000A5C0F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Vitamin C</w:t>
            </w:r>
          </w:p>
        </w:tc>
        <w:tc>
          <w:tcPr>
            <w:tcW w:w="2970" w:type="dxa"/>
          </w:tcPr>
          <w:p w:rsidR="000A5C0F" w:rsidRPr="00C2352A" w:rsidRDefault="000A5C0F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To 1cm</w:t>
            </w:r>
            <w:r w:rsidRPr="00C2352A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</w:t>
            </w:r>
            <w:r w:rsidR="009A2378" w:rsidRPr="00C2352A">
              <w:rPr>
                <w:rFonts w:ascii="Times New Roman" w:hAnsi="Times New Roman" w:cs="Times New Roman"/>
                <w:sz w:val="24"/>
                <w:szCs w:val="32"/>
              </w:rPr>
              <w:t xml:space="preserve"> of DCPIP in a te</w:t>
            </w: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st tube add drops of solutions</w:t>
            </w:r>
          </w:p>
        </w:tc>
        <w:tc>
          <w:tcPr>
            <w:tcW w:w="2394" w:type="dxa"/>
          </w:tcPr>
          <w:p w:rsidR="000A5C0F" w:rsidRPr="00C2352A" w:rsidRDefault="000A5C0F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 xml:space="preserve">The </w:t>
            </w:r>
            <w:proofErr w:type="spellStart"/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colour</w:t>
            </w:r>
            <w:proofErr w:type="spellEnd"/>
            <w:r w:rsidRPr="00C2352A">
              <w:rPr>
                <w:rFonts w:ascii="Times New Roman" w:hAnsi="Times New Roman" w:cs="Times New Roman"/>
                <w:sz w:val="24"/>
                <w:szCs w:val="32"/>
              </w:rPr>
              <w:t xml:space="preserve"> of DCPIP remains </w:t>
            </w:r>
            <w:r w:rsidR="009A2378" w:rsidRPr="00C2352A">
              <w:rPr>
                <w:rFonts w:ascii="Times New Roman" w:hAnsi="Times New Roman" w:cs="Times New Roman"/>
                <w:sz w:val="24"/>
                <w:szCs w:val="32"/>
              </w:rPr>
              <w:t>or no observable change</w:t>
            </w:r>
          </w:p>
        </w:tc>
        <w:tc>
          <w:tcPr>
            <w:tcW w:w="2394" w:type="dxa"/>
          </w:tcPr>
          <w:p w:rsidR="000A5C0F" w:rsidRPr="00C2352A" w:rsidRDefault="000A5C0F" w:rsidP="00C2352A">
            <w:pPr>
              <w:tabs>
                <w:tab w:val="left" w:pos="-4410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Vitamin</w:t>
            </w:r>
            <w:r w:rsidR="009A2378" w:rsidRPr="00C2352A">
              <w:rPr>
                <w:rFonts w:ascii="Times New Roman" w:hAnsi="Times New Roman" w:cs="Times New Roman"/>
                <w:sz w:val="24"/>
                <w:szCs w:val="32"/>
              </w:rPr>
              <w:t xml:space="preserve"> C</w:t>
            </w:r>
            <w:r w:rsidRPr="00C2352A">
              <w:rPr>
                <w:rFonts w:ascii="Times New Roman" w:hAnsi="Times New Roman" w:cs="Times New Roman"/>
                <w:sz w:val="24"/>
                <w:szCs w:val="32"/>
              </w:rPr>
              <w:t xml:space="preserve"> (</w:t>
            </w:r>
            <w:proofErr w:type="spellStart"/>
            <w:r w:rsidRPr="00C2352A">
              <w:rPr>
                <w:rFonts w:ascii="Times New Roman" w:hAnsi="Times New Roman" w:cs="Times New Roman"/>
                <w:sz w:val="24"/>
                <w:szCs w:val="32"/>
              </w:rPr>
              <w:t>Assorbic</w:t>
            </w:r>
            <w:proofErr w:type="spellEnd"/>
            <w:r w:rsidRPr="00C2352A">
              <w:rPr>
                <w:rFonts w:ascii="Times New Roman" w:hAnsi="Times New Roman" w:cs="Times New Roman"/>
                <w:sz w:val="24"/>
                <w:szCs w:val="32"/>
              </w:rPr>
              <w:t xml:space="preserve"> acid absent)</w:t>
            </w:r>
          </w:p>
        </w:tc>
      </w:tr>
    </w:tbl>
    <w:p w:rsidR="00814BBB" w:rsidRPr="00C2352A" w:rsidRDefault="000A5C0F" w:rsidP="00C2352A">
      <w:pPr>
        <w:tabs>
          <w:tab w:val="left" w:pos="-4410"/>
        </w:tabs>
        <w:jc w:val="both"/>
        <w:rPr>
          <w:rFonts w:ascii="Times New Roman" w:hAnsi="Times New Roman" w:cs="Times New Roman"/>
        </w:rPr>
      </w:pPr>
      <w:r w:rsidRPr="00C2352A">
        <w:rPr>
          <w:rFonts w:ascii="Times New Roman" w:hAnsi="Times New Roman" w:cs="Times New Roman"/>
          <w:sz w:val="24"/>
          <w:szCs w:val="32"/>
        </w:rPr>
        <w:br w:type="textWrapping" w:clear="all"/>
      </w:r>
    </w:p>
    <w:sectPr w:rsidR="00814BBB" w:rsidRPr="00C2352A" w:rsidSect="00F72689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74E1"/>
    <w:multiLevelType w:val="hybridMultilevel"/>
    <w:tmpl w:val="0EBCC8AE"/>
    <w:lvl w:ilvl="0" w:tplc="0A689D8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4BBB"/>
    <w:rsid w:val="000A5C0F"/>
    <w:rsid w:val="001C4775"/>
    <w:rsid w:val="00287990"/>
    <w:rsid w:val="00304111"/>
    <w:rsid w:val="00327063"/>
    <w:rsid w:val="003B35BA"/>
    <w:rsid w:val="003B3723"/>
    <w:rsid w:val="0040066E"/>
    <w:rsid w:val="00407094"/>
    <w:rsid w:val="00464E62"/>
    <w:rsid w:val="00491CA6"/>
    <w:rsid w:val="00513339"/>
    <w:rsid w:val="00590D1A"/>
    <w:rsid w:val="005D5D58"/>
    <w:rsid w:val="00814BBB"/>
    <w:rsid w:val="00822558"/>
    <w:rsid w:val="00825A4B"/>
    <w:rsid w:val="009A2378"/>
    <w:rsid w:val="00B74CDB"/>
    <w:rsid w:val="00C2352A"/>
    <w:rsid w:val="00E061B5"/>
    <w:rsid w:val="00E72287"/>
    <w:rsid w:val="00EF2244"/>
    <w:rsid w:val="00F7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BB"/>
    <w:pPr>
      <w:ind w:left="720"/>
      <w:contextualSpacing/>
    </w:pPr>
  </w:style>
  <w:style w:type="table" w:styleId="TableGrid">
    <w:name w:val="Table Grid"/>
    <w:basedOn w:val="TableNormal"/>
    <w:uiPriority w:val="59"/>
    <w:rsid w:val="005D5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12</cp:revision>
  <dcterms:created xsi:type="dcterms:W3CDTF">2014-02-21T20:13:00Z</dcterms:created>
  <dcterms:modified xsi:type="dcterms:W3CDTF">2014-02-28T11:30:00Z</dcterms:modified>
</cp:coreProperties>
</file>