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1C" w:rsidRDefault="00E4291C" w:rsidP="00E4291C">
      <w:pPr>
        <w:spacing w:after="0" w:line="240" w:lineRule="auto"/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END OF TERM EXAM 2019</w:t>
      </w:r>
    </w:p>
    <w:p w:rsidR="00E4291C" w:rsidRDefault="00E4291C" w:rsidP="00E4291C">
      <w:pPr>
        <w:spacing w:after="0" w:line="240" w:lineRule="auto"/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BIOLOGY PAPER ONE FORM FOUR TERM 2 2019</w:t>
      </w:r>
    </w:p>
    <w:p w:rsidR="00E4291C" w:rsidRDefault="00E4291C" w:rsidP="00E4291C">
      <w:pPr>
        <w:spacing w:after="0" w:line="240" w:lineRule="auto"/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Marking scheme</w:t>
      </w:r>
    </w:p>
    <w:p w:rsidR="00E4291C" w:rsidRDefault="00E4291C" w:rsidP="00E4291C">
      <w:pPr>
        <w:spacing w:after="0" w:line="240" w:lineRule="auto"/>
        <w:jc w:val="center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PAPER 231/1</w:t>
      </w:r>
    </w:p>
    <w:p w:rsidR="00F52E47" w:rsidRDefault="00F52E47" w:rsidP="00733EF3">
      <w:pPr>
        <w:pStyle w:val="ListParagraph"/>
        <w:numPr>
          <w:ilvl w:val="0"/>
          <w:numId w:val="8"/>
        </w:numPr>
      </w:pPr>
    </w:p>
    <w:p w:rsidR="00E4291C" w:rsidRDefault="00E4291C" w:rsidP="00E4291C">
      <w:pPr>
        <w:pStyle w:val="ListParagraph"/>
        <w:numPr>
          <w:ilvl w:val="0"/>
          <w:numId w:val="2"/>
        </w:numPr>
      </w:pPr>
      <w:r>
        <w:t>Cell wall; nucleus, cell membrane, cell vacuole</w:t>
      </w:r>
    </w:p>
    <w:p w:rsidR="00E4291C" w:rsidRDefault="00E4291C" w:rsidP="00E4291C">
      <w:pPr>
        <w:pStyle w:val="ListParagraph"/>
        <w:numPr>
          <w:ilvl w:val="0"/>
          <w:numId w:val="2"/>
        </w:numPr>
      </w:pPr>
      <w:r>
        <w:t>Endoplasmic reticulum, nucleus, mitochondrion, ceutriole, nuclear membrane, vesicle, Golgi body, lysosome</w:t>
      </w:r>
    </w:p>
    <w:p w:rsidR="00E4291C" w:rsidRDefault="00E4291C" w:rsidP="00733EF3">
      <w:pPr>
        <w:pStyle w:val="ListParagraph"/>
        <w:numPr>
          <w:ilvl w:val="0"/>
          <w:numId w:val="8"/>
        </w:numPr>
      </w:pPr>
      <w:r>
        <w:t>Root pressure</w:t>
      </w:r>
    </w:p>
    <w:p w:rsidR="00E4291C" w:rsidRDefault="00E4291C" w:rsidP="00E4291C">
      <w:pPr>
        <w:pStyle w:val="ListParagraph"/>
      </w:pPr>
      <w:r>
        <w:t>Capillarity</w:t>
      </w:r>
    </w:p>
    <w:p w:rsidR="00E4291C" w:rsidRDefault="00E4291C" w:rsidP="00E4291C">
      <w:pPr>
        <w:pStyle w:val="ListParagraph"/>
      </w:pPr>
      <w:r>
        <w:t>Cohesion</w:t>
      </w:r>
    </w:p>
    <w:p w:rsidR="00E4291C" w:rsidRDefault="00E4291C" w:rsidP="00E4291C">
      <w:pPr>
        <w:pStyle w:val="ListParagraph"/>
      </w:pPr>
      <w:r>
        <w:t>Adhesion</w:t>
      </w:r>
    </w:p>
    <w:p w:rsidR="00E4291C" w:rsidRDefault="00E4291C" w:rsidP="00733EF3">
      <w:pPr>
        <w:pStyle w:val="ListParagraph"/>
        <w:numPr>
          <w:ilvl w:val="0"/>
          <w:numId w:val="8"/>
        </w:numPr>
      </w:pPr>
      <w:r>
        <w:t>Transport of water &amp; mineral salts</w:t>
      </w:r>
    </w:p>
    <w:p w:rsidR="00E4291C" w:rsidRDefault="00E4291C" w:rsidP="00E4291C">
      <w:pPr>
        <w:pStyle w:val="ListParagraph"/>
      </w:pPr>
      <w:r>
        <w:t>Absorption of water &amp; mineral salts</w:t>
      </w:r>
    </w:p>
    <w:p w:rsidR="00E4291C" w:rsidRDefault="00E4291C" w:rsidP="00E4291C">
      <w:pPr>
        <w:pStyle w:val="ListParagraph"/>
      </w:pPr>
      <w:r>
        <w:t>Anchorage of the plant into the soil</w:t>
      </w:r>
    </w:p>
    <w:p w:rsidR="00E4291C" w:rsidRDefault="00E4291C" w:rsidP="00E4291C">
      <w:pPr>
        <w:pStyle w:val="ListParagraph"/>
      </w:pPr>
      <w:r>
        <w:t>Storage of synthesized food substances</w:t>
      </w:r>
    </w:p>
    <w:p w:rsidR="00E4291C" w:rsidRDefault="00E4291C" w:rsidP="00E4291C">
      <w:pPr>
        <w:pStyle w:val="ListParagraph"/>
      </w:pPr>
      <w:r>
        <w:t>Absorption of gases in hydrophytes</w:t>
      </w:r>
    </w:p>
    <w:p w:rsidR="00E4291C" w:rsidRDefault="00E4291C" w:rsidP="00733EF3">
      <w:pPr>
        <w:pStyle w:val="ListParagraph"/>
        <w:numPr>
          <w:ilvl w:val="0"/>
          <w:numId w:val="8"/>
        </w:numPr>
      </w:pPr>
      <w:r>
        <w:t>.</w:t>
      </w:r>
    </w:p>
    <w:p w:rsidR="00E4291C" w:rsidRDefault="00E4291C" w:rsidP="00E4291C">
      <w:pPr>
        <w:pStyle w:val="ListParagraph"/>
        <w:numPr>
          <w:ilvl w:val="0"/>
          <w:numId w:val="3"/>
        </w:numPr>
      </w:pPr>
      <w:r>
        <w:t xml:space="preserve">B  - vascular cambium </w:t>
      </w:r>
    </w:p>
    <w:p w:rsidR="00E4291C" w:rsidRDefault="00E4291C" w:rsidP="00E4291C">
      <w:pPr>
        <w:pStyle w:val="ListParagraph"/>
        <w:ind w:left="1080"/>
      </w:pPr>
      <w:r>
        <w:t>C  -  cortex</w:t>
      </w:r>
    </w:p>
    <w:p w:rsidR="00E4291C" w:rsidRDefault="00E4291C" w:rsidP="00E4291C">
      <w:pPr>
        <w:pStyle w:val="ListParagraph"/>
        <w:numPr>
          <w:ilvl w:val="0"/>
          <w:numId w:val="3"/>
        </w:numPr>
      </w:pPr>
      <w:r>
        <w:t>Adaptation of A to functions</w:t>
      </w:r>
    </w:p>
    <w:p w:rsidR="00E4291C" w:rsidRDefault="00E4291C" w:rsidP="00E4291C">
      <w:pPr>
        <w:pStyle w:val="ListParagraph"/>
        <w:numPr>
          <w:ilvl w:val="0"/>
          <w:numId w:val="4"/>
        </w:numPr>
      </w:pPr>
      <w:r>
        <w:t>Thin walled to facilitate/increase the rate of diffusion of mineral ions.</w:t>
      </w:r>
    </w:p>
    <w:p w:rsidR="00E4291C" w:rsidRDefault="00E4291C" w:rsidP="00E4291C">
      <w:pPr>
        <w:pStyle w:val="ListParagraph"/>
        <w:numPr>
          <w:ilvl w:val="0"/>
          <w:numId w:val="4"/>
        </w:numPr>
      </w:pPr>
      <w:r>
        <w:t>Has elongated cells to increase the surface area for absorption of water &amp; mineral salts</w:t>
      </w:r>
    </w:p>
    <w:p w:rsidR="00E4291C" w:rsidRDefault="00E4291C" w:rsidP="00E4291C">
      <w:pPr>
        <w:pStyle w:val="ListParagraph"/>
        <w:numPr>
          <w:ilvl w:val="0"/>
          <w:numId w:val="4"/>
        </w:numPr>
      </w:pPr>
      <w:r>
        <w:t>Long to increase the surface area for absorption</w:t>
      </w:r>
    </w:p>
    <w:p w:rsidR="001B40E7" w:rsidRDefault="001B40E7" w:rsidP="00733EF3">
      <w:pPr>
        <w:pStyle w:val="ListParagraph"/>
        <w:numPr>
          <w:ilvl w:val="0"/>
          <w:numId w:val="8"/>
        </w:numPr>
      </w:pPr>
      <w:r w:rsidRPr="001B40E7">
        <w:rPr>
          <w:b/>
          <w:u w:val="single"/>
        </w:rPr>
        <w:t>Isotonic Solution</w:t>
      </w:r>
      <w:r>
        <w:tab/>
        <w:t xml:space="preserve">A solution whose solute concentration is equal to that of the cell saps </w:t>
      </w:r>
    </w:p>
    <w:p w:rsidR="001B40E7" w:rsidRDefault="001B40E7" w:rsidP="001B40E7">
      <w:pPr>
        <w:pStyle w:val="ListParagraph"/>
        <w:ind w:left="2880" w:hanging="2160"/>
      </w:pPr>
      <w:r w:rsidRPr="001B40E7">
        <w:rPr>
          <w:b/>
          <w:u w:val="single"/>
        </w:rPr>
        <w:t>Plasmolysis:</w:t>
      </w:r>
      <w:r>
        <w:tab/>
        <w:t>a condition where a plant cell is placed in a hypertonic solution and looses water through osmosis to the solution thereby leading to slimukage of the cytoplasm and cell vacuole</w:t>
      </w:r>
      <w:r>
        <w:tab/>
        <w:t>(OWTE)</w:t>
      </w:r>
    </w:p>
    <w:p w:rsidR="001B40E7" w:rsidRDefault="001B40E7" w:rsidP="001B40E7">
      <w:pPr>
        <w:pStyle w:val="ListParagraph"/>
        <w:ind w:left="2880" w:hanging="2160"/>
      </w:pPr>
      <w:r w:rsidRPr="001B40E7">
        <w:rPr>
          <w:b/>
          <w:u w:val="single"/>
        </w:rPr>
        <w:t>Turgidity</w:t>
      </w:r>
      <w:r>
        <w:tab/>
        <w:t>a condition where a plant cell is placed I a hypotonic solution and gains water through osmosis from the solution causing the cell to get enlarged/swollen (OWTE)</w:t>
      </w:r>
    </w:p>
    <w:p w:rsidR="001B40E7" w:rsidRDefault="001B40E7" w:rsidP="00733EF3">
      <w:pPr>
        <w:pStyle w:val="ListParagraph"/>
        <w:numPr>
          <w:ilvl w:val="0"/>
          <w:numId w:val="8"/>
        </w:numPr>
      </w:pPr>
      <w:r>
        <w:t xml:space="preserve">A diagram showing the structures of  a mitochondrion </w:t>
      </w:r>
    </w:p>
    <w:p w:rsidR="001B40E7" w:rsidRDefault="001B40E7" w:rsidP="001B40E7">
      <w:pPr>
        <w:pStyle w:val="ListParagraph"/>
      </w:pPr>
      <w:r>
        <w:rPr>
          <w:noProof/>
        </w:rPr>
        <w:drawing>
          <wp:inline distT="0" distB="0" distL="0" distR="0">
            <wp:extent cx="4495800" cy="1962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E7" w:rsidRDefault="001B40E7" w:rsidP="00733EF3">
      <w:pPr>
        <w:pStyle w:val="ListParagraph"/>
        <w:numPr>
          <w:ilvl w:val="0"/>
          <w:numId w:val="8"/>
        </w:numPr>
      </w:pPr>
      <w:r>
        <w:t>.</w:t>
      </w:r>
    </w:p>
    <w:p w:rsidR="001B40E7" w:rsidRDefault="001B40E7" w:rsidP="001B40E7">
      <w:pPr>
        <w:pStyle w:val="ListParagraph"/>
        <w:numPr>
          <w:ilvl w:val="0"/>
          <w:numId w:val="5"/>
        </w:numPr>
      </w:pPr>
      <w:r>
        <w:t>Chemical breakdown of food substances to release energy</w:t>
      </w:r>
      <w:r>
        <w:tab/>
      </w:r>
      <w:r>
        <w:tab/>
        <w:t>(1mk)</w:t>
      </w:r>
    </w:p>
    <w:p w:rsidR="001B40E7" w:rsidRDefault="001B40E7" w:rsidP="001B40E7">
      <w:pPr>
        <w:pStyle w:val="ListParagraph"/>
        <w:numPr>
          <w:ilvl w:val="0"/>
          <w:numId w:val="5"/>
        </w:numPr>
      </w:pPr>
      <w:r>
        <w:t>.</w:t>
      </w:r>
    </w:p>
    <w:p w:rsidR="001B40E7" w:rsidRDefault="001B40E7" w:rsidP="001B40E7">
      <w:pPr>
        <w:pStyle w:val="ListParagraph"/>
        <w:numPr>
          <w:ilvl w:val="0"/>
          <w:numId w:val="6"/>
        </w:numPr>
      </w:pPr>
      <w:r>
        <w:t xml:space="preserve">To prevent oxygen from dissolving </w:t>
      </w:r>
      <w:r w:rsidR="006B23B1">
        <w:t>into the yeast suspension</w:t>
      </w:r>
      <w:r w:rsidR="006B23B1">
        <w:tab/>
      </w:r>
      <w:r w:rsidR="006B23B1">
        <w:tab/>
        <w:t>(1mk)</w:t>
      </w:r>
    </w:p>
    <w:p w:rsidR="006B23B1" w:rsidRDefault="006B23B1" w:rsidP="001B40E7">
      <w:pPr>
        <w:pStyle w:val="ListParagraph"/>
        <w:numPr>
          <w:ilvl w:val="0"/>
          <w:numId w:val="6"/>
        </w:numPr>
      </w:pPr>
      <w:r>
        <w:lastRenderedPageBreak/>
        <w:t>To prevent carbon (IV) oxide in the atmosphere from dissolving into the lime water</w:t>
      </w:r>
      <w:r>
        <w:tab/>
      </w:r>
      <w:r>
        <w:tab/>
        <w:t>(2mks)</w:t>
      </w:r>
    </w:p>
    <w:p w:rsidR="006B23B1" w:rsidRDefault="006B23B1" w:rsidP="006B23B1">
      <w:pPr>
        <w:pStyle w:val="ListParagraph"/>
        <w:numPr>
          <w:ilvl w:val="0"/>
          <w:numId w:val="5"/>
        </w:numPr>
      </w:pPr>
      <w:r>
        <w:t>Anaerobic respiration</w:t>
      </w:r>
      <w:r>
        <w:tab/>
      </w:r>
      <w:r>
        <w:tab/>
        <w:t>(1mk)</w:t>
      </w:r>
    </w:p>
    <w:p w:rsidR="006B23B1" w:rsidRDefault="00C75717" w:rsidP="006B23B1">
      <w:pPr>
        <w:pStyle w:val="ListParagraph"/>
        <w:numPr>
          <w:ilvl w:val="0"/>
          <w:numId w:val="5"/>
        </w:numPr>
      </w:pPr>
      <w:r>
        <w:t>T</w:t>
      </w:r>
      <w:r w:rsidR="006B23B1">
        <w:t>urns</w:t>
      </w:r>
      <w:r>
        <w:t xml:space="preserve"> </w:t>
      </w:r>
      <w:r w:rsidR="00D93AFA">
        <w:t>turpid(</w:t>
      </w:r>
      <w:r w:rsidR="00EA2391">
        <w:t>a white precipitate is formed(</w:t>
      </w:r>
      <w:r>
        <w:t xml:space="preserve"> 1mk</w:t>
      </w:r>
    </w:p>
    <w:p w:rsidR="00733EF3" w:rsidRDefault="00733EF3" w:rsidP="00733EF3">
      <w:pPr>
        <w:pStyle w:val="ListParagraph"/>
      </w:pPr>
    </w:p>
    <w:p w:rsidR="00733EF3" w:rsidRDefault="00733EF3" w:rsidP="00733EF3">
      <w:pPr>
        <w:pStyle w:val="ListParagraph"/>
        <w:numPr>
          <w:ilvl w:val="0"/>
          <w:numId w:val="8"/>
        </w:numPr>
      </w:pPr>
      <w:r>
        <w:t>.</w:t>
      </w:r>
    </w:p>
    <w:p w:rsidR="00C75717" w:rsidRDefault="004F7298" w:rsidP="00C75717">
      <w:pPr>
        <w:ind w:left="720"/>
      </w:pPr>
      <w:r>
        <w:t>a</w:t>
      </w:r>
      <w:r w:rsidR="00C75717">
        <w:t>)</w:t>
      </w:r>
      <w:r w:rsidR="00733EF3">
        <w:t xml:space="preserve"> </w:t>
      </w:r>
      <w:r w:rsidR="00C75717">
        <w:t>Mitochondrion.</w:t>
      </w:r>
    </w:p>
    <w:p w:rsidR="00C75717" w:rsidRDefault="00D93AFA" w:rsidP="00C75717">
      <w:pPr>
        <w:ind w:left="720"/>
      </w:pPr>
      <w:r>
        <w:t>b) Has</w:t>
      </w:r>
      <w:r w:rsidR="00C75717">
        <w:t xml:space="preserve"> christae to increase surface area for respiration</w:t>
      </w:r>
    </w:p>
    <w:p w:rsidR="00C75717" w:rsidRDefault="00C75717" w:rsidP="00C75717">
      <w:pPr>
        <w:ind w:left="720"/>
      </w:pPr>
      <w:r>
        <w:t xml:space="preserve">_has enzymes to carry out </w:t>
      </w:r>
      <w:r w:rsidR="00D93AFA">
        <w:t>respiration (</w:t>
      </w:r>
      <w:r>
        <w:t>2mks</w:t>
      </w:r>
    </w:p>
    <w:p w:rsidR="00C75717" w:rsidRDefault="00D93AFA" w:rsidP="00733EF3">
      <w:pPr>
        <w:pStyle w:val="ListParagraph"/>
        <w:numPr>
          <w:ilvl w:val="0"/>
          <w:numId w:val="8"/>
        </w:numPr>
      </w:pPr>
      <w:r>
        <w:t>a</w:t>
      </w:r>
      <w:r w:rsidR="00EA2391">
        <w:t xml:space="preserve">) This is the amount of oxygen needed to </w:t>
      </w:r>
      <w:r w:rsidR="004F7298">
        <w:t>eliminate lactic</w:t>
      </w:r>
      <w:r w:rsidR="00EA2391">
        <w:t xml:space="preserve"> acid from muscles (1mk</w:t>
      </w:r>
    </w:p>
    <w:p w:rsidR="00EA2391" w:rsidRDefault="00EA2391" w:rsidP="00C75717">
      <w:pPr>
        <w:ind w:left="720"/>
      </w:pPr>
      <w:r>
        <w:t xml:space="preserve"> </w:t>
      </w:r>
      <w:r w:rsidR="004F7298">
        <w:t>b) Carbon (</w:t>
      </w:r>
      <w:r>
        <w:t>iv</w:t>
      </w:r>
      <w:r w:rsidR="004F7298">
        <w:t>) oxide, water, energy (</w:t>
      </w:r>
      <w:r>
        <w:t>ATP)(3mks</w:t>
      </w:r>
    </w:p>
    <w:p w:rsidR="00EA2391" w:rsidRDefault="004F7298" w:rsidP="00733EF3">
      <w:pPr>
        <w:pStyle w:val="ListParagraph"/>
        <w:numPr>
          <w:ilvl w:val="0"/>
          <w:numId w:val="8"/>
        </w:numPr>
      </w:pPr>
      <w:r>
        <w:t>a</w:t>
      </w:r>
      <w:r w:rsidR="00EA2391">
        <w:t>) this is the maintenance of the internal environment of cell</w:t>
      </w:r>
      <w:r w:rsidR="00FD2F18">
        <w:t xml:space="preserve">s under almost constant </w:t>
      </w:r>
      <w:r w:rsidR="00CC3F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conditions (</w:t>
      </w:r>
      <w:r w:rsidR="00FD2F18">
        <w:t>1mk</w:t>
      </w:r>
    </w:p>
    <w:p w:rsidR="00FD2F18" w:rsidRDefault="00D93AFA" w:rsidP="00C75717">
      <w:pPr>
        <w:ind w:left="720"/>
      </w:pPr>
      <w:r>
        <w:t>b) Regulation</w:t>
      </w:r>
      <w:r w:rsidR="00FD2F18">
        <w:t xml:space="preserve"> of blood </w:t>
      </w:r>
      <w:r>
        <w:t>glucose, regulation</w:t>
      </w:r>
      <w:r w:rsidR="00FD2F18">
        <w:t xml:space="preserve"> of amino </w:t>
      </w:r>
      <w:r>
        <w:t>acids (</w:t>
      </w:r>
      <w:r w:rsidR="00FD2F18">
        <w:t>deamination</w:t>
      </w:r>
      <w:r>
        <w:t>, regulation</w:t>
      </w:r>
      <w:r w:rsidR="00FD2F18">
        <w:t xml:space="preserve"> of lipids</w:t>
      </w:r>
      <w:r>
        <w:t>, production</w:t>
      </w:r>
      <w:r w:rsidR="00FD2F18">
        <w:t xml:space="preserve"> of heat</w:t>
      </w:r>
      <w:r>
        <w:t>, detoxification</w:t>
      </w:r>
      <w:r w:rsidR="00FD2F18">
        <w:t>.(2mks</w:t>
      </w:r>
    </w:p>
    <w:p w:rsidR="005F4051" w:rsidRDefault="00D93AFA" w:rsidP="00733EF3">
      <w:pPr>
        <w:pStyle w:val="ListParagraph"/>
        <w:numPr>
          <w:ilvl w:val="0"/>
          <w:numId w:val="8"/>
        </w:numPr>
      </w:pPr>
      <w:r>
        <w:t>Jaundice, hepatitis</w:t>
      </w:r>
      <w:r w:rsidR="005F4051">
        <w:t xml:space="preserve"> A&amp;B</w:t>
      </w:r>
      <w:r>
        <w:t>, cirrhosis (</w:t>
      </w:r>
      <w:r w:rsidR="005F4051">
        <w:t>2mks</w:t>
      </w:r>
    </w:p>
    <w:p w:rsidR="005F4051" w:rsidRDefault="005F4051" w:rsidP="00733EF3">
      <w:pPr>
        <w:pStyle w:val="ListParagraph"/>
        <w:numPr>
          <w:ilvl w:val="0"/>
          <w:numId w:val="8"/>
        </w:numPr>
      </w:pPr>
      <w:r>
        <w:t>a)The state of less activity in an organism for a number of days to avoid high temperatures(summer</w:t>
      </w:r>
    </w:p>
    <w:p w:rsidR="00733EF3" w:rsidRDefault="00733EF3" w:rsidP="00733EF3">
      <w:pPr>
        <w:pStyle w:val="ListParagraph"/>
      </w:pPr>
      <w:r>
        <w:t>b) State of less activity in an organism during winter (2mks</w:t>
      </w:r>
    </w:p>
    <w:p w:rsidR="00733EF3" w:rsidRDefault="00733EF3" w:rsidP="00733EF3">
      <w:pPr>
        <w:pStyle w:val="ListParagraph"/>
        <w:numPr>
          <w:ilvl w:val="0"/>
          <w:numId w:val="8"/>
        </w:numPr>
      </w:pPr>
      <w:r>
        <w:t>.</w:t>
      </w:r>
    </w:p>
    <w:p w:rsidR="00733EF3" w:rsidRDefault="00733EF3" w:rsidP="00C75717">
      <w:pPr>
        <w:ind w:left="720"/>
      </w:pPr>
      <w:r>
        <w:t xml:space="preserve">i) </w:t>
      </w:r>
      <w:r w:rsidR="004D2CFF">
        <w:t>Prophase</w:t>
      </w:r>
    </w:p>
    <w:p w:rsidR="00733EF3" w:rsidRDefault="00733EF3" w:rsidP="00C75717">
      <w:pPr>
        <w:ind w:left="720"/>
      </w:pPr>
      <w:r>
        <w:t xml:space="preserve">ii) </w:t>
      </w:r>
      <w:r w:rsidR="004D2CFF">
        <w:t>Prophase</w:t>
      </w:r>
      <w:r>
        <w:t xml:space="preserve"> I</w:t>
      </w:r>
    </w:p>
    <w:p w:rsidR="00733EF3" w:rsidRDefault="00733EF3" w:rsidP="00733EF3">
      <w:pPr>
        <w:pStyle w:val="ListParagraph"/>
        <w:numPr>
          <w:ilvl w:val="0"/>
          <w:numId w:val="6"/>
        </w:numPr>
      </w:pPr>
      <w:r>
        <w:t>Metaphase</w:t>
      </w:r>
    </w:p>
    <w:p w:rsidR="00A204AF" w:rsidRDefault="00733EF3" w:rsidP="00733EF3">
      <w:pPr>
        <w:pStyle w:val="ListParagraph"/>
        <w:numPr>
          <w:ilvl w:val="0"/>
          <w:numId w:val="8"/>
        </w:numPr>
      </w:pPr>
      <w:r>
        <w:t>To increase</w:t>
      </w:r>
      <w:r w:rsidR="00A204AF">
        <w:t xml:space="preserve"> chances of survival of their young ones which are highly susceptible to predators &amp; exposed to adverse environmental</w:t>
      </w:r>
    </w:p>
    <w:p w:rsidR="00A204AF" w:rsidRDefault="00A204AF" w:rsidP="00733EF3">
      <w:pPr>
        <w:pStyle w:val="ListParagraph"/>
        <w:numPr>
          <w:ilvl w:val="0"/>
          <w:numId w:val="8"/>
        </w:numPr>
      </w:pPr>
      <w:r>
        <w:t>.</w:t>
      </w:r>
    </w:p>
    <w:p w:rsidR="00A204AF" w:rsidRDefault="00A204AF" w:rsidP="00A204AF">
      <w:pPr>
        <w:pStyle w:val="ListParagraph"/>
        <w:numPr>
          <w:ilvl w:val="0"/>
          <w:numId w:val="13"/>
        </w:numPr>
      </w:pPr>
      <w:r>
        <w:t xml:space="preserve">Produce sweet scented </w:t>
      </w:r>
      <w:r w:rsidR="004D2CFF">
        <w:t>nectar</w:t>
      </w:r>
      <w:r>
        <w:t xml:space="preserve"> </w:t>
      </w:r>
      <w:r w:rsidR="004D2CFF">
        <w:t>attract</w:t>
      </w:r>
      <w:r>
        <w:t xml:space="preserve"> insects</w:t>
      </w:r>
    </w:p>
    <w:p w:rsidR="00A204AF" w:rsidRDefault="00A204AF" w:rsidP="00A204AF">
      <w:pPr>
        <w:pStyle w:val="ListParagraph"/>
        <w:numPr>
          <w:ilvl w:val="0"/>
          <w:numId w:val="13"/>
        </w:numPr>
      </w:pPr>
      <w:r>
        <w:t>Brightly coloured petals to attract insects</w:t>
      </w:r>
    </w:p>
    <w:p w:rsidR="00A204AF" w:rsidRDefault="00A204AF" w:rsidP="00A204AF">
      <w:pPr>
        <w:pStyle w:val="ListParagraph"/>
        <w:numPr>
          <w:ilvl w:val="0"/>
          <w:numId w:val="13"/>
        </w:numPr>
      </w:pPr>
      <w:r>
        <w:t>Well designed to allow insects to get into them</w:t>
      </w:r>
    </w:p>
    <w:p w:rsidR="00733EF3" w:rsidRDefault="004D2CFF" w:rsidP="00A204AF">
      <w:pPr>
        <w:pStyle w:val="ListParagraph"/>
        <w:numPr>
          <w:ilvl w:val="0"/>
          <w:numId w:val="13"/>
        </w:numPr>
      </w:pPr>
      <w:r>
        <w:t>Produce</w:t>
      </w:r>
      <w:r w:rsidR="00A204AF">
        <w:t xml:space="preserve"> large sticky grains to stick on the bircles </w:t>
      </w:r>
      <w:r w:rsidR="00733EF3">
        <w:t xml:space="preserve"> </w:t>
      </w:r>
      <w:r w:rsidR="00A204AF">
        <w:t>of the insects</w:t>
      </w:r>
    </w:p>
    <w:p w:rsidR="00A204AF" w:rsidRDefault="00A204AF" w:rsidP="00A204AF">
      <w:pPr>
        <w:pStyle w:val="ListParagraph"/>
        <w:numPr>
          <w:ilvl w:val="0"/>
          <w:numId w:val="8"/>
        </w:numPr>
      </w:pPr>
      <w:r>
        <w:t>.</w:t>
      </w:r>
    </w:p>
    <w:p w:rsidR="00A204AF" w:rsidRDefault="00A204AF" w:rsidP="00A204AF">
      <w:pPr>
        <w:pStyle w:val="ListParagraph"/>
        <w:numPr>
          <w:ilvl w:val="0"/>
          <w:numId w:val="13"/>
        </w:numPr>
      </w:pPr>
      <w:r>
        <w:t>Ovary transforms into  a fruit</w:t>
      </w:r>
    </w:p>
    <w:p w:rsidR="00A204AF" w:rsidRDefault="00A204AF" w:rsidP="00A204AF">
      <w:pPr>
        <w:pStyle w:val="ListParagraph"/>
        <w:numPr>
          <w:ilvl w:val="0"/>
          <w:numId w:val="13"/>
        </w:numPr>
      </w:pPr>
      <w:r>
        <w:t>Zygote changes into a seed</w:t>
      </w:r>
    </w:p>
    <w:p w:rsidR="00A204AF" w:rsidRDefault="00A204AF" w:rsidP="00A204AF">
      <w:pPr>
        <w:pStyle w:val="ListParagraph"/>
        <w:numPr>
          <w:ilvl w:val="0"/>
          <w:numId w:val="13"/>
        </w:numPr>
      </w:pPr>
      <w:r>
        <w:t xml:space="preserve">Non </w:t>
      </w:r>
      <w:r w:rsidR="004D2CFF">
        <w:t>essential</w:t>
      </w:r>
      <w:r>
        <w:t xml:space="preserve"> parts of flower wither and fall off</w:t>
      </w:r>
    </w:p>
    <w:p w:rsidR="00A204AF" w:rsidRDefault="00A204AF" w:rsidP="00A204AF">
      <w:pPr>
        <w:pStyle w:val="ListParagraph"/>
        <w:numPr>
          <w:ilvl w:val="0"/>
          <w:numId w:val="8"/>
        </w:numPr>
      </w:pPr>
      <w:r>
        <w:t>.</w:t>
      </w:r>
    </w:p>
    <w:p w:rsidR="00A204AF" w:rsidRDefault="00812E55" w:rsidP="00A204AF">
      <w:pPr>
        <w:pStyle w:val="ListParagraph"/>
        <w:numPr>
          <w:ilvl w:val="0"/>
          <w:numId w:val="14"/>
        </w:numPr>
      </w:pPr>
      <w:r>
        <w:t xml:space="preserve">Sigmoid curve is a normal growth curve that is S-shaped indicating growth is slow in young organisms but becomes rapid as organism approaches maturity while intermittent is seen in organisms of class arthropods which forms a stair like growth curve because of the period of ecdysis </w:t>
      </w:r>
    </w:p>
    <w:p w:rsidR="00A204AF" w:rsidRDefault="00A204AF" w:rsidP="00A204AF">
      <w:pPr>
        <w:pStyle w:val="ListParagraph"/>
        <w:numPr>
          <w:ilvl w:val="0"/>
          <w:numId w:val="14"/>
        </w:numPr>
      </w:pPr>
      <w:r>
        <w:lastRenderedPageBreak/>
        <w:t>Growth is the permanent or irreversible increase in body size. Development is the acquisition of new body structures by living organisms to perform specific function</w:t>
      </w:r>
    </w:p>
    <w:p w:rsidR="00A204AF" w:rsidRDefault="00A204AF" w:rsidP="00A204AF">
      <w:pPr>
        <w:pStyle w:val="ListParagraph"/>
        <w:numPr>
          <w:ilvl w:val="0"/>
          <w:numId w:val="8"/>
        </w:numPr>
      </w:pPr>
      <w:r>
        <w:t>.</w:t>
      </w:r>
    </w:p>
    <w:p w:rsidR="00A204AF" w:rsidRDefault="004D2CFF" w:rsidP="00A204AF">
      <w:pPr>
        <w:pStyle w:val="ListParagraph"/>
        <w:ind w:left="1440" w:firstLine="720"/>
      </w:pPr>
      <w:r>
        <w:t>Plants</w:t>
      </w:r>
      <w:r w:rsidR="00A204AF">
        <w:tab/>
      </w:r>
      <w:r w:rsidR="00A204AF">
        <w:tab/>
      </w:r>
      <w:r w:rsidR="00A204AF">
        <w:tab/>
      </w:r>
      <w:r w:rsidR="00A204AF">
        <w:tab/>
      </w:r>
      <w:r w:rsidR="00A204AF">
        <w:tab/>
      </w:r>
      <w:r>
        <w:t>Animals</w:t>
      </w:r>
    </w:p>
    <w:p w:rsidR="00A204AF" w:rsidRDefault="00A204AF" w:rsidP="00A204AF">
      <w:pPr>
        <w:pStyle w:val="ListParagraph"/>
        <w:numPr>
          <w:ilvl w:val="0"/>
          <w:numId w:val="15"/>
        </w:numPr>
      </w:pPr>
      <w:r>
        <w:t>Growth is indefinite</w:t>
      </w:r>
      <w:r>
        <w:tab/>
      </w:r>
      <w:r>
        <w:tab/>
      </w:r>
      <w:r>
        <w:tab/>
      </w:r>
      <w:r>
        <w:tab/>
        <w:t>growth is definiate</w:t>
      </w:r>
    </w:p>
    <w:p w:rsidR="00A204AF" w:rsidRDefault="007B0088" w:rsidP="00A204AF">
      <w:pPr>
        <w:pStyle w:val="ListParagraph"/>
        <w:numPr>
          <w:ilvl w:val="0"/>
          <w:numId w:val="15"/>
        </w:numPr>
      </w:pPr>
      <w:r>
        <w:t>Growth is restricted to certain regions</w:t>
      </w:r>
      <w:r>
        <w:tab/>
      </w:r>
      <w:r>
        <w:tab/>
        <w:t>growth takes place in the entire body</w:t>
      </w:r>
    </w:p>
    <w:p w:rsidR="007B0088" w:rsidRDefault="007B0088" w:rsidP="00A204AF">
      <w:pPr>
        <w:pStyle w:val="ListParagraph"/>
        <w:numPr>
          <w:ilvl w:val="0"/>
          <w:numId w:val="15"/>
        </w:numPr>
      </w:pPr>
      <w:r>
        <w:t>Cell expansion takes place</w:t>
      </w:r>
      <w:r>
        <w:tab/>
      </w:r>
      <w:r>
        <w:tab/>
      </w:r>
      <w:r>
        <w:tab/>
        <w:t>cell expansion don’t take place</w:t>
      </w:r>
    </w:p>
    <w:p w:rsidR="007B0088" w:rsidRDefault="007B0088" w:rsidP="007B0088">
      <w:pPr>
        <w:pStyle w:val="ListParagraph"/>
        <w:numPr>
          <w:ilvl w:val="0"/>
          <w:numId w:val="8"/>
        </w:numPr>
      </w:pPr>
      <w:r>
        <w:t>.</w:t>
      </w:r>
    </w:p>
    <w:p w:rsidR="007B0088" w:rsidRDefault="007B0088" w:rsidP="007B0088">
      <w:pPr>
        <w:pStyle w:val="ListParagraph"/>
        <w:numPr>
          <w:ilvl w:val="0"/>
          <w:numId w:val="16"/>
        </w:numPr>
      </w:pPr>
      <w:r>
        <w:t xml:space="preserve">Spontaneous change in genetic </w:t>
      </w:r>
      <w:r w:rsidR="004D2CFF">
        <w:t>makeup</w:t>
      </w:r>
      <w:r>
        <w:t xml:space="preserve"> of an organism/changes in structure of DNA</w:t>
      </w:r>
    </w:p>
    <w:p w:rsidR="007B0088" w:rsidRDefault="007B0088" w:rsidP="007B0088">
      <w:pPr>
        <w:pStyle w:val="ListParagraph"/>
        <w:numPr>
          <w:ilvl w:val="0"/>
          <w:numId w:val="16"/>
        </w:numPr>
      </w:pPr>
      <w:r>
        <w:t xml:space="preserve">Carries/stores genetic information, translates genetic information  to </w:t>
      </w:r>
      <w:r w:rsidR="004D2CFF">
        <w:t>characteristics, transmit</w:t>
      </w:r>
      <w:r>
        <w:t xml:space="preserve"> genetic information to daughter cells</w:t>
      </w:r>
    </w:p>
    <w:p w:rsidR="007B0088" w:rsidRDefault="007B0088" w:rsidP="007B0088">
      <w:pPr>
        <w:pStyle w:val="ListParagraph"/>
        <w:numPr>
          <w:ilvl w:val="0"/>
          <w:numId w:val="16"/>
        </w:numPr>
      </w:pPr>
      <w:r>
        <w:t>.</w:t>
      </w:r>
    </w:p>
    <w:p w:rsidR="007B0088" w:rsidRDefault="007B0088" w:rsidP="007B0088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324100" cy="10382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88" w:rsidRDefault="007B0088" w:rsidP="007B0088">
      <w:pPr>
        <w:pStyle w:val="ListParagraph"/>
        <w:numPr>
          <w:ilvl w:val="0"/>
          <w:numId w:val="8"/>
        </w:numPr>
      </w:pPr>
      <w:r>
        <w:t>.</w:t>
      </w:r>
    </w:p>
    <w:p w:rsidR="00533467" w:rsidRDefault="00533467" w:rsidP="007B0088">
      <w:pPr>
        <w:pStyle w:val="ListParagraph"/>
        <w:numPr>
          <w:ilvl w:val="0"/>
          <w:numId w:val="17"/>
        </w:numPr>
      </w:pPr>
    </w:p>
    <w:p w:rsidR="007B0088" w:rsidRDefault="00533467" w:rsidP="00533467">
      <w:pPr>
        <w:pStyle w:val="ListParagraph"/>
        <w:numPr>
          <w:ilvl w:val="0"/>
          <w:numId w:val="18"/>
        </w:numPr>
      </w:pPr>
      <w:r>
        <w:t>Is a phenomenon exhibited by green plants when growth in darkness, plants have elongated, weak and yellow stems with small yellow leaves</w:t>
      </w:r>
    </w:p>
    <w:p w:rsidR="00533467" w:rsidRDefault="00533467" w:rsidP="00533467">
      <w:pPr>
        <w:pStyle w:val="ListParagraph"/>
        <w:numPr>
          <w:ilvl w:val="0"/>
          <w:numId w:val="18"/>
        </w:numPr>
      </w:pPr>
      <w:r>
        <w:t xml:space="preserve">Helps plant to overcome dark conditions which is </w:t>
      </w:r>
      <w:r w:rsidR="004D2CFF">
        <w:t>unfavorable</w:t>
      </w:r>
      <w:r>
        <w:t xml:space="preserve"> for plant growth</w:t>
      </w:r>
    </w:p>
    <w:p w:rsidR="00533467" w:rsidRDefault="00533467" w:rsidP="00533467">
      <w:pPr>
        <w:pStyle w:val="ListParagraph"/>
        <w:numPr>
          <w:ilvl w:val="0"/>
          <w:numId w:val="17"/>
        </w:numPr>
      </w:pPr>
      <w:r>
        <w:t>.</w:t>
      </w:r>
    </w:p>
    <w:tbl>
      <w:tblPr>
        <w:tblStyle w:val="TableGrid"/>
        <w:tblW w:w="0" w:type="auto"/>
        <w:tblInd w:w="1080" w:type="dxa"/>
        <w:tblLook w:val="04A0"/>
      </w:tblPr>
      <w:tblGrid>
        <w:gridCol w:w="4977"/>
        <w:gridCol w:w="4959"/>
      </w:tblGrid>
      <w:tr w:rsidR="00533467" w:rsidTr="00533467">
        <w:tc>
          <w:tcPr>
            <w:tcW w:w="5508" w:type="dxa"/>
          </w:tcPr>
          <w:p w:rsidR="00533467" w:rsidRDefault="00533467" w:rsidP="00533467">
            <w:pPr>
              <w:pStyle w:val="ListParagraph"/>
              <w:ind w:left="0"/>
            </w:pPr>
            <w:r>
              <w:t>neurone</w:t>
            </w:r>
          </w:p>
        </w:tc>
        <w:tc>
          <w:tcPr>
            <w:tcW w:w="5508" w:type="dxa"/>
          </w:tcPr>
          <w:p w:rsidR="00533467" w:rsidRDefault="00533467" w:rsidP="00533467">
            <w:pPr>
              <w:pStyle w:val="ListParagraph"/>
              <w:ind w:left="0"/>
            </w:pPr>
            <w:r>
              <w:t>nerve</w:t>
            </w:r>
          </w:p>
        </w:tc>
      </w:tr>
      <w:tr w:rsidR="00533467" w:rsidTr="00533467">
        <w:tc>
          <w:tcPr>
            <w:tcW w:w="5508" w:type="dxa"/>
          </w:tcPr>
          <w:p w:rsidR="00533467" w:rsidRDefault="00533467" w:rsidP="00533467">
            <w:pPr>
              <w:pStyle w:val="ListParagraph"/>
              <w:ind w:left="0"/>
            </w:pPr>
            <w:r>
              <w:t>Is a cell responsible for generation and transmission of nerve impulses</w:t>
            </w:r>
          </w:p>
        </w:tc>
        <w:tc>
          <w:tcPr>
            <w:tcW w:w="5508" w:type="dxa"/>
          </w:tcPr>
          <w:p w:rsidR="00533467" w:rsidRDefault="00533467" w:rsidP="00533467">
            <w:pPr>
              <w:pStyle w:val="ListParagraph"/>
              <w:ind w:left="0"/>
            </w:pPr>
            <w:r>
              <w:t>A bunch of axons (nerve fibres) packed together for conduction of action potential</w:t>
            </w:r>
          </w:p>
        </w:tc>
      </w:tr>
      <w:tr w:rsidR="00533467" w:rsidTr="00533467">
        <w:tc>
          <w:tcPr>
            <w:tcW w:w="5508" w:type="dxa"/>
          </w:tcPr>
          <w:p w:rsidR="00533467" w:rsidRDefault="00533467" w:rsidP="00533467">
            <w:pPr>
              <w:pStyle w:val="ListParagraph"/>
              <w:ind w:left="0"/>
            </w:pPr>
            <w:r>
              <w:t>Is an individual cell</w:t>
            </w:r>
          </w:p>
        </w:tc>
        <w:tc>
          <w:tcPr>
            <w:tcW w:w="5508" w:type="dxa"/>
          </w:tcPr>
          <w:p w:rsidR="00533467" w:rsidRDefault="00533467" w:rsidP="00533467">
            <w:pPr>
              <w:pStyle w:val="ListParagraph"/>
              <w:ind w:left="0"/>
            </w:pPr>
            <w:r>
              <w:t>Is a group of neurons</w:t>
            </w:r>
          </w:p>
        </w:tc>
      </w:tr>
    </w:tbl>
    <w:p w:rsidR="00533467" w:rsidRDefault="00533467" w:rsidP="00533467">
      <w:pPr>
        <w:pStyle w:val="ListParagraph"/>
        <w:ind w:left="1080"/>
      </w:pPr>
    </w:p>
    <w:p w:rsidR="001B40E7" w:rsidRDefault="001B40E7" w:rsidP="001B40E7">
      <w:pPr>
        <w:pStyle w:val="ListParagraph"/>
      </w:pPr>
    </w:p>
    <w:p w:rsidR="00411F23" w:rsidRDefault="00411F23" w:rsidP="00533467">
      <w:pPr>
        <w:pStyle w:val="ListParagraph"/>
        <w:numPr>
          <w:ilvl w:val="0"/>
          <w:numId w:val="8"/>
        </w:numPr>
      </w:pPr>
    </w:p>
    <w:p w:rsidR="00E4291C" w:rsidRDefault="00411F23" w:rsidP="00411F23">
      <w:pPr>
        <w:pStyle w:val="ListParagraph"/>
        <w:numPr>
          <w:ilvl w:val="0"/>
          <w:numId w:val="19"/>
        </w:numPr>
      </w:pPr>
      <w:r>
        <w:t>G</w:t>
      </w:r>
      <w:r w:rsidR="00533467">
        <w:t>ra</w:t>
      </w:r>
      <w:r>
        <w:t>dual change from simple life forms to complex forms over a long period of time</w:t>
      </w:r>
    </w:p>
    <w:p w:rsidR="00411F23" w:rsidRDefault="00411F23" w:rsidP="00411F23">
      <w:pPr>
        <w:pStyle w:val="ListParagraph"/>
        <w:numPr>
          <w:ilvl w:val="0"/>
          <w:numId w:val="19"/>
        </w:numPr>
      </w:pPr>
      <w:r>
        <w:t>Appendix, nictitating membrane, coccyx, ear muscles, wisdom teeth</w:t>
      </w:r>
    </w:p>
    <w:p w:rsidR="00411F23" w:rsidRDefault="00411F23" w:rsidP="00411F23">
      <w:pPr>
        <w:pStyle w:val="ListParagraph"/>
        <w:numPr>
          <w:ilvl w:val="0"/>
          <w:numId w:val="8"/>
        </w:numPr>
      </w:pPr>
      <w:r>
        <w:t>.</w:t>
      </w:r>
    </w:p>
    <w:p w:rsidR="00411F23" w:rsidRDefault="00411F23" w:rsidP="00411F23">
      <w:pPr>
        <w:pStyle w:val="ListParagraph"/>
        <w:numPr>
          <w:ilvl w:val="0"/>
          <w:numId w:val="20"/>
        </w:numPr>
      </w:pPr>
      <w:r>
        <w:t>Fossil records, geographical distribution, comparative anatomy, comparative embryology, cell biology, serology</w:t>
      </w:r>
    </w:p>
    <w:p w:rsidR="00411F23" w:rsidRDefault="00411F23" w:rsidP="00411F23">
      <w:pPr>
        <w:pStyle w:val="ListParagraph"/>
        <w:numPr>
          <w:ilvl w:val="0"/>
          <w:numId w:val="20"/>
        </w:numPr>
      </w:pPr>
      <w:r>
        <w:t>Homologous structures have a common embryonic origin but have developed/adapted to perform different functions</w:t>
      </w:r>
      <w:r w:rsidR="004D2CFF">
        <w:t xml:space="preserve"> while analogous structures have different embryonic origins but have adapted/developed to perform same functions</w:t>
      </w:r>
    </w:p>
    <w:p w:rsidR="004D2CFF" w:rsidRDefault="004D2CFF" w:rsidP="004D2CFF">
      <w:pPr>
        <w:pStyle w:val="ListParagraph"/>
        <w:numPr>
          <w:ilvl w:val="0"/>
          <w:numId w:val="8"/>
        </w:numPr>
      </w:pPr>
      <w:r>
        <w:t>.</w:t>
      </w:r>
    </w:p>
    <w:p w:rsidR="004D2CFF" w:rsidRDefault="004D2CFF" w:rsidP="004D2CFF">
      <w:pPr>
        <w:pStyle w:val="ListParagraph"/>
        <w:numPr>
          <w:ilvl w:val="0"/>
          <w:numId w:val="22"/>
        </w:numPr>
      </w:pPr>
      <w:r>
        <w:t>.</w:t>
      </w:r>
    </w:p>
    <w:p w:rsidR="004D2CFF" w:rsidRDefault="004D2CFF" w:rsidP="004D2CFF">
      <w:pPr>
        <w:pStyle w:val="ListParagraph"/>
        <w:numPr>
          <w:ilvl w:val="0"/>
          <w:numId w:val="21"/>
        </w:numPr>
      </w:pPr>
      <w:r>
        <w:t>Sensory neurone</w:t>
      </w:r>
    </w:p>
    <w:p w:rsidR="004D2CFF" w:rsidRDefault="004D2CFF" w:rsidP="004D2CFF">
      <w:pPr>
        <w:pStyle w:val="ListParagraph"/>
        <w:numPr>
          <w:ilvl w:val="0"/>
          <w:numId w:val="21"/>
        </w:numPr>
      </w:pPr>
      <w:r>
        <w:rPr>
          <w:rFonts w:ascii="Cambria Math" w:hAnsi="Cambria Math"/>
        </w:rPr>
        <w:t>⃪</w:t>
      </w:r>
      <w:r>
        <w:t xml:space="preserve"> on the diagram</w:t>
      </w:r>
    </w:p>
    <w:p w:rsidR="004D2CFF" w:rsidRDefault="004D2CFF" w:rsidP="004D2CFF">
      <w:pPr>
        <w:pStyle w:val="ListParagraph"/>
        <w:numPr>
          <w:ilvl w:val="0"/>
          <w:numId w:val="22"/>
        </w:numPr>
      </w:pPr>
      <w:r>
        <w:t>Shoots in response to gravity grow upwards exposing leaves for photosynthesis and roots grow downwards to absorb water and mineral salts from the soil</w:t>
      </w:r>
    </w:p>
    <w:p w:rsidR="00411F23" w:rsidRDefault="004D2CFF" w:rsidP="004D2CFF">
      <w:pPr>
        <w:pStyle w:val="ListParagraph"/>
        <w:numPr>
          <w:ilvl w:val="0"/>
          <w:numId w:val="8"/>
        </w:numPr>
      </w:pPr>
      <w:r>
        <w:lastRenderedPageBreak/>
        <w:t>Most of the genes are sex-linked and are carried on the x – chromosomes; boys receive x chromosomes from the mother and Y chromosomes from the father; if X carries a recessive gene, it is more likely to be phenotypically expressed in boys</w:t>
      </w:r>
    </w:p>
    <w:sectPr w:rsidR="00411F23" w:rsidSect="00E429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C0" w:rsidRDefault="009E61C0" w:rsidP="004D2CF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E61C0" w:rsidRDefault="009E61C0" w:rsidP="004D2CF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3166"/>
      <w:docPartObj>
        <w:docPartGallery w:val="Page Numbers (Bottom of Page)"/>
        <w:docPartUnique/>
      </w:docPartObj>
    </w:sdtPr>
    <w:sdtContent>
      <w:p w:rsidR="004D2CFF" w:rsidRDefault="00F52E47">
        <w:pPr>
          <w:pStyle w:val="Footer"/>
          <w:jc w:val="center"/>
        </w:pPr>
        <w:fldSimple w:instr=" PAGE   \* MERGEFORMAT ">
          <w:r w:rsidR="00812E55">
            <w:rPr>
              <w:noProof/>
            </w:rPr>
            <w:t>2</w:t>
          </w:r>
        </w:fldSimple>
      </w:p>
    </w:sdtContent>
  </w:sdt>
  <w:p w:rsidR="004D2CFF" w:rsidRDefault="004D2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C0" w:rsidRDefault="009E61C0" w:rsidP="004D2CF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E61C0" w:rsidRDefault="009E61C0" w:rsidP="004D2CF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36"/>
    <w:multiLevelType w:val="hybridMultilevel"/>
    <w:tmpl w:val="38FEEA2E"/>
    <w:lvl w:ilvl="0" w:tplc="04A482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249E0"/>
    <w:multiLevelType w:val="hybridMultilevel"/>
    <w:tmpl w:val="E9563DC0"/>
    <w:lvl w:ilvl="0" w:tplc="CA500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B3AC4"/>
    <w:multiLevelType w:val="hybridMultilevel"/>
    <w:tmpl w:val="81D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3224"/>
    <w:multiLevelType w:val="hybridMultilevel"/>
    <w:tmpl w:val="B8041186"/>
    <w:lvl w:ilvl="0" w:tplc="7F4A9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C4AFA"/>
    <w:multiLevelType w:val="hybridMultilevel"/>
    <w:tmpl w:val="25D817FA"/>
    <w:lvl w:ilvl="0" w:tplc="64882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1DFB"/>
    <w:multiLevelType w:val="hybridMultilevel"/>
    <w:tmpl w:val="458A1662"/>
    <w:lvl w:ilvl="0" w:tplc="36DAD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D5A10"/>
    <w:multiLevelType w:val="hybridMultilevel"/>
    <w:tmpl w:val="58947F58"/>
    <w:lvl w:ilvl="0" w:tplc="26FE2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147948"/>
    <w:multiLevelType w:val="hybridMultilevel"/>
    <w:tmpl w:val="BC8855D8"/>
    <w:lvl w:ilvl="0" w:tplc="B5C6F60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451277"/>
    <w:multiLevelType w:val="hybridMultilevel"/>
    <w:tmpl w:val="0A48E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900630"/>
    <w:multiLevelType w:val="hybridMultilevel"/>
    <w:tmpl w:val="FA1828A6"/>
    <w:lvl w:ilvl="0" w:tplc="945E6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64086"/>
    <w:multiLevelType w:val="hybridMultilevel"/>
    <w:tmpl w:val="BAF853D8"/>
    <w:lvl w:ilvl="0" w:tplc="90A2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02A0C"/>
    <w:multiLevelType w:val="hybridMultilevel"/>
    <w:tmpl w:val="F8822926"/>
    <w:lvl w:ilvl="0" w:tplc="4CD8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02809"/>
    <w:multiLevelType w:val="hybridMultilevel"/>
    <w:tmpl w:val="524EF864"/>
    <w:lvl w:ilvl="0" w:tplc="9E9AFBCC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3A7016"/>
    <w:multiLevelType w:val="hybridMultilevel"/>
    <w:tmpl w:val="0A76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2374A"/>
    <w:multiLevelType w:val="hybridMultilevel"/>
    <w:tmpl w:val="C758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0AC9"/>
    <w:multiLevelType w:val="hybridMultilevel"/>
    <w:tmpl w:val="E8581A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1552B8"/>
    <w:multiLevelType w:val="hybridMultilevel"/>
    <w:tmpl w:val="199008E2"/>
    <w:lvl w:ilvl="0" w:tplc="BBE6E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276F9"/>
    <w:multiLevelType w:val="hybridMultilevel"/>
    <w:tmpl w:val="DA1867E4"/>
    <w:lvl w:ilvl="0" w:tplc="871CD4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2B227F"/>
    <w:multiLevelType w:val="hybridMultilevel"/>
    <w:tmpl w:val="399A2610"/>
    <w:lvl w:ilvl="0" w:tplc="1326D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324AD"/>
    <w:multiLevelType w:val="hybridMultilevel"/>
    <w:tmpl w:val="D91EDECE"/>
    <w:lvl w:ilvl="0" w:tplc="128E0E5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E72F71"/>
    <w:multiLevelType w:val="hybridMultilevel"/>
    <w:tmpl w:val="700C1B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D0B7545"/>
    <w:multiLevelType w:val="hybridMultilevel"/>
    <w:tmpl w:val="B198A2FE"/>
    <w:lvl w:ilvl="0" w:tplc="FF4E1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7"/>
  </w:num>
  <w:num w:numId="5">
    <w:abstractNumId w:val="9"/>
  </w:num>
  <w:num w:numId="6">
    <w:abstractNumId w:val="19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0"/>
  </w:num>
  <w:num w:numId="12">
    <w:abstractNumId w:val="14"/>
  </w:num>
  <w:num w:numId="13">
    <w:abstractNumId w:val="12"/>
  </w:num>
  <w:num w:numId="14">
    <w:abstractNumId w:val="16"/>
  </w:num>
  <w:num w:numId="15">
    <w:abstractNumId w:val="3"/>
  </w:num>
  <w:num w:numId="16">
    <w:abstractNumId w:val="1"/>
  </w:num>
  <w:num w:numId="17">
    <w:abstractNumId w:val="6"/>
  </w:num>
  <w:num w:numId="18">
    <w:abstractNumId w:val="0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91C"/>
    <w:rsid w:val="001B40E7"/>
    <w:rsid w:val="00411F23"/>
    <w:rsid w:val="004D2CFF"/>
    <w:rsid w:val="004F7298"/>
    <w:rsid w:val="00533467"/>
    <w:rsid w:val="005F4051"/>
    <w:rsid w:val="006B23B1"/>
    <w:rsid w:val="00733EF3"/>
    <w:rsid w:val="007B0088"/>
    <w:rsid w:val="00812E55"/>
    <w:rsid w:val="00844836"/>
    <w:rsid w:val="009E61C0"/>
    <w:rsid w:val="00A204AF"/>
    <w:rsid w:val="00C75717"/>
    <w:rsid w:val="00C81897"/>
    <w:rsid w:val="00CC3F54"/>
    <w:rsid w:val="00D93AFA"/>
    <w:rsid w:val="00E4291C"/>
    <w:rsid w:val="00EA2391"/>
    <w:rsid w:val="00F52E47"/>
    <w:rsid w:val="00FD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CFF"/>
  </w:style>
  <w:style w:type="paragraph" w:styleId="Footer">
    <w:name w:val="footer"/>
    <w:basedOn w:val="Normal"/>
    <w:link w:val="FooterChar"/>
    <w:uiPriority w:val="99"/>
    <w:unhideWhenUsed/>
    <w:rsid w:val="004D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Itheguri</dc:creator>
  <cp:keywords/>
  <dc:description/>
  <cp:lastModifiedBy>Itheguri</cp:lastModifiedBy>
  <cp:revision>6</cp:revision>
  <cp:lastPrinted>2019-06-27T12:04:00Z</cp:lastPrinted>
  <dcterms:created xsi:type="dcterms:W3CDTF">2019-06-27T08:03:00Z</dcterms:created>
  <dcterms:modified xsi:type="dcterms:W3CDTF">2019-06-28T07:58:00Z</dcterms:modified>
</cp:coreProperties>
</file>