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C5" w:rsidRPr="002831BB" w:rsidRDefault="00047B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1BB">
        <w:rPr>
          <w:rFonts w:ascii="Times New Roman" w:hAnsi="Times New Roman" w:cs="Times New Roman"/>
          <w:b/>
          <w:sz w:val="24"/>
          <w:szCs w:val="24"/>
          <w:u w:val="single"/>
        </w:rPr>
        <w:t>BUSINESS STUDIES FORM 3</w:t>
      </w:r>
      <w:r w:rsidRPr="002831B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831BB">
        <w:rPr>
          <w:rFonts w:ascii="Times New Roman" w:hAnsi="Times New Roman" w:cs="Times New Roman"/>
          <w:b/>
          <w:sz w:val="24"/>
          <w:szCs w:val="24"/>
          <w:u w:val="single"/>
        </w:rPr>
        <w:tab/>
        <w:t>GATITU MIXED SEC SCHOOL</w:t>
      </w:r>
    </w:p>
    <w:p w:rsidR="00047B27" w:rsidRPr="002831BB" w:rsidRDefault="00047B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1BB">
        <w:rPr>
          <w:rFonts w:ascii="Times New Roman" w:hAnsi="Times New Roman" w:cs="Times New Roman"/>
          <w:b/>
          <w:sz w:val="24"/>
          <w:szCs w:val="24"/>
          <w:u w:val="single"/>
        </w:rPr>
        <w:t>OPENER EXAM TERM 2 2015</w:t>
      </w:r>
    </w:p>
    <w:p w:rsidR="00047B27" w:rsidRDefault="00047B27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Define the term substitutes.</w:t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  <w:t>2mks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047B27" w:rsidRDefault="00047B27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What are external diseconomies of scale of a firm?</w:t>
      </w:r>
      <w:r w:rsidRPr="002831BB">
        <w:rPr>
          <w:rFonts w:ascii="Times New Roman" w:hAnsi="Times New Roman" w:cs="Times New Roman"/>
          <w:sz w:val="24"/>
          <w:szCs w:val="24"/>
        </w:rPr>
        <w:tab/>
        <w:t>3mks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4567AF" w:rsidRDefault="004567AF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Distinguish between monopoly and monopolistic competition.</w:t>
      </w:r>
      <w:r w:rsidRPr="002831BB">
        <w:rPr>
          <w:rFonts w:ascii="Times New Roman" w:hAnsi="Times New Roman" w:cs="Times New Roman"/>
          <w:sz w:val="24"/>
          <w:szCs w:val="24"/>
        </w:rPr>
        <w:tab/>
        <w:t>4mks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4567AF" w:rsidRDefault="004567AF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What is a “kinked” demand curve?</w:t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  <w:t>3mks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4567AF" w:rsidRDefault="004567AF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Give two factors that influence supply of a product.</w:t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  <w:t>2mks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E36555" w:rsidRDefault="00E36555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Illustrate demand schedule including equilibrium status of a market.</w:t>
      </w:r>
      <w:r w:rsidRPr="002831BB">
        <w:rPr>
          <w:rFonts w:ascii="Times New Roman" w:hAnsi="Times New Roman" w:cs="Times New Roman"/>
          <w:sz w:val="24"/>
          <w:szCs w:val="24"/>
        </w:rPr>
        <w:tab/>
        <w:t>6mks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E36555" w:rsidRDefault="00E36555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Can a perfect competitor earn abnormal profits?</w:t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  <w:t>4mks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E36555" w:rsidRDefault="00082271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Identify one market structure that practices product differentiation.</w:t>
      </w:r>
      <w:r w:rsidRPr="002831BB">
        <w:rPr>
          <w:rFonts w:ascii="Times New Roman" w:hAnsi="Times New Roman" w:cs="Times New Roman"/>
          <w:sz w:val="24"/>
          <w:szCs w:val="24"/>
        </w:rPr>
        <w:tab/>
        <w:t>2mks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082271" w:rsidRDefault="00082271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State five good reasons of product promotion.</w:t>
      </w:r>
      <w:r w:rsidR="00FF135A" w:rsidRPr="002831BB">
        <w:rPr>
          <w:rFonts w:ascii="Times New Roman" w:hAnsi="Times New Roman" w:cs="Times New Roman"/>
          <w:sz w:val="24"/>
          <w:szCs w:val="24"/>
        </w:rPr>
        <w:tab/>
      </w:r>
      <w:r w:rsidR="00FF135A" w:rsidRPr="002831BB">
        <w:rPr>
          <w:rFonts w:ascii="Times New Roman" w:hAnsi="Times New Roman" w:cs="Times New Roman"/>
          <w:sz w:val="24"/>
          <w:szCs w:val="24"/>
        </w:rPr>
        <w:tab/>
      </w:r>
      <w:r w:rsidR="00FF135A" w:rsidRPr="002831BB">
        <w:rPr>
          <w:rFonts w:ascii="Times New Roman" w:hAnsi="Times New Roman" w:cs="Times New Roman"/>
          <w:sz w:val="24"/>
          <w:szCs w:val="24"/>
        </w:rPr>
        <w:tab/>
      </w:r>
      <w:r w:rsidR="00FF135A" w:rsidRPr="002831BB">
        <w:rPr>
          <w:rFonts w:ascii="Times New Roman" w:hAnsi="Times New Roman" w:cs="Times New Roman"/>
          <w:sz w:val="24"/>
          <w:szCs w:val="24"/>
        </w:rPr>
        <w:tab/>
        <w:t>5mks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FF135A" w:rsidRDefault="0095663F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 xml:space="preserve">What is effective </w:t>
      </w:r>
      <w:r w:rsidR="002831BB" w:rsidRPr="002831BB">
        <w:rPr>
          <w:rFonts w:ascii="Times New Roman" w:hAnsi="Times New Roman" w:cs="Times New Roman"/>
          <w:sz w:val="24"/>
          <w:szCs w:val="24"/>
        </w:rPr>
        <w:t>demand?</w:t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  <w:t>3mks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95663F" w:rsidRDefault="0095663F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Draw a diagram showing excess demand and excess supply.</w:t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  <w:t>5mks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4F6E80" w:rsidRPr="002831BB" w:rsidRDefault="004F6E80" w:rsidP="00047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 xml:space="preserve">Define: </w:t>
      </w:r>
    </w:p>
    <w:p w:rsidR="004F6E80" w:rsidRDefault="004F6E80" w:rsidP="004F6E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Giffer good</w:t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  <w:t>2 ½ 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4F6E80" w:rsidRDefault="004F6E80" w:rsidP="004F6E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Complimentary goo</w:t>
      </w:r>
      <w:r w:rsidR="00152445" w:rsidRPr="002831BB">
        <w:rPr>
          <w:rFonts w:ascii="Times New Roman" w:hAnsi="Times New Roman" w:cs="Times New Roman"/>
          <w:sz w:val="24"/>
          <w:szCs w:val="24"/>
        </w:rPr>
        <w:t xml:space="preserve">ds </w:t>
      </w:r>
      <w:r w:rsidR="00152445" w:rsidRPr="002831BB">
        <w:rPr>
          <w:rFonts w:ascii="Times New Roman" w:hAnsi="Times New Roman" w:cs="Times New Roman"/>
          <w:sz w:val="24"/>
          <w:szCs w:val="24"/>
        </w:rPr>
        <w:tab/>
      </w:r>
      <w:r w:rsidR="00152445" w:rsidRPr="002831BB">
        <w:rPr>
          <w:rFonts w:ascii="Times New Roman" w:hAnsi="Times New Roman" w:cs="Times New Roman"/>
          <w:sz w:val="24"/>
          <w:szCs w:val="24"/>
        </w:rPr>
        <w:tab/>
      </w:r>
      <w:r w:rsidR="00152445" w:rsidRPr="002831BB">
        <w:rPr>
          <w:rFonts w:ascii="Times New Roman" w:hAnsi="Times New Roman" w:cs="Times New Roman"/>
          <w:sz w:val="24"/>
          <w:szCs w:val="24"/>
        </w:rPr>
        <w:tab/>
      </w:r>
      <w:r w:rsidR="00152445" w:rsidRPr="002831BB">
        <w:rPr>
          <w:rFonts w:ascii="Times New Roman" w:hAnsi="Times New Roman" w:cs="Times New Roman"/>
          <w:sz w:val="24"/>
          <w:szCs w:val="24"/>
        </w:rPr>
        <w:tab/>
      </w:r>
      <w:r w:rsidR="00152445" w:rsidRPr="002831BB">
        <w:rPr>
          <w:rFonts w:ascii="Times New Roman" w:hAnsi="Times New Roman" w:cs="Times New Roman"/>
          <w:sz w:val="24"/>
          <w:szCs w:val="24"/>
        </w:rPr>
        <w:tab/>
        <w:t>2 ½ mks</w:t>
      </w: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2831BB" w:rsidRPr="002831BB" w:rsidRDefault="002831BB" w:rsidP="002831BB">
      <w:pPr>
        <w:rPr>
          <w:rFonts w:ascii="Times New Roman" w:hAnsi="Times New Roman" w:cs="Times New Roman"/>
          <w:sz w:val="24"/>
          <w:szCs w:val="24"/>
        </w:rPr>
      </w:pPr>
    </w:p>
    <w:p w:rsidR="00F01549" w:rsidRDefault="00F01549" w:rsidP="004F6E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1BB">
        <w:rPr>
          <w:rFonts w:ascii="Times New Roman" w:hAnsi="Times New Roman" w:cs="Times New Roman"/>
          <w:sz w:val="24"/>
          <w:szCs w:val="24"/>
        </w:rPr>
        <w:t>Subsidy</w:t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</w:r>
      <w:r w:rsidRPr="002831BB">
        <w:rPr>
          <w:rFonts w:ascii="Times New Roman" w:hAnsi="Times New Roman" w:cs="Times New Roman"/>
          <w:sz w:val="24"/>
          <w:szCs w:val="24"/>
        </w:rPr>
        <w:tab/>
        <w:t>2 ½ mks</w:t>
      </w:r>
    </w:p>
    <w:p w:rsidR="00E872AF" w:rsidRDefault="00E872AF" w:rsidP="00E872AF">
      <w:pPr>
        <w:rPr>
          <w:rFonts w:ascii="Times New Roman" w:hAnsi="Times New Roman" w:cs="Times New Roman"/>
          <w:sz w:val="24"/>
          <w:szCs w:val="24"/>
        </w:rPr>
      </w:pPr>
    </w:p>
    <w:p w:rsidR="00E872AF" w:rsidRDefault="00E872AF" w:rsidP="00E872AF">
      <w:pPr>
        <w:rPr>
          <w:rFonts w:ascii="Times New Roman" w:hAnsi="Times New Roman" w:cs="Times New Roman"/>
          <w:sz w:val="24"/>
          <w:szCs w:val="24"/>
        </w:rPr>
      </w:pPr>
    </w:p>
    <w:p w:rsidR="00E872AF" w:rsidRDefault="00E872AF" w:rsidP="00E872AF">
      <w:pPr>
        <w:rPr>
          <w:rFonts w:ascii="Times New Roman" w:hAnsi="Times New Roman" w:cs="Times New Roman"/>
          <w:sz w:val="24"/>
          <w:szCs w:val="24"/>
        </w:rPr>
      </w:pPr>
    </w:p>
    <w:p w:rsidR="00E872AF" w:rsidRPr="00E872AF" w:rsidRDefault="00E872AF" w:rsidP="00E872AF">
      <w:pPr>
        <w:rPr>
          <w:rFonts w:ascii="Times New Roman" w:hAnsi="Times New Roman" w:cs="Times New Roman"/>
          <w:sz w:val="24"/>
          <w:szCs w:val="24"/>
        </w:rPr>
      </w:pPr>
    </w:p>
    <w:p w:rsidR="00F01549" w:rsidRPr="002831BB" w:rsidRDefault="00F01549" w:rsidP="004F6E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55E">
        <w:rPr>
          <w:rFonts w:ascii="Times New Roman" w:hAnsi="Times New Roman" w:cs="Times New Roman"/>
          <w:sz w:val="24"/>
          <w:szCs w:val="24"/>
        </w:rPr>
        <w:t>Localization of firms.</w:t>
      </w:r>
      <w:r w:rsidRPr="00F0255E">
        <w:rPr>
          <w:rFonts w:ascii="Times New Roman" w:hAnsi="Times New Roman" w:cs="Times New Roman"/>
          <w:sz w:val="24"/>
          <w:szCs w:val="24"/>
        </w:rPr>
        <w:tab/>
      </w:r>
      <w:r w:rsidRPr="00F0255E">
        <w:rPr>
          <w:rFonts w:ascii="Times New Roman" w:hAnsi="Times New Roman" w:cs="Times New Roman"/>
          <w:sz w:val="24"/>
          <w:szCs w:val="24"/>
        </w:rPr>
        <w:tab/>
      </w:r>
      <w:r w:rsidRPr="00F0255E">
        <w:rPr>
          <w:rFonts w:ascii="Times New Roman" w:hAnsi="Times New Roman" w:cs="Times New Roman"/>
          <w:sz w:val="24"/>
          <w:szCs w:val="24"/>
        </w:rPr>
        <w:tab/>
      </w:r>
      <w:r w:rsidRPr="00F0255E">
        <w:rPr>
          <w:rFonts w:ascii="Times New Roman" w:hAnsi="Times New Roman" w:cs="Times New Roman"/>
          <w:sz w:val="24"/>
          <w:szCs w:val="24"/>
        </w:rPr>
        <w:tab/>
      </w:r>
      <w:r w:rsidRPr="00F0255E">
        <w:rPr>
          <w:rFonts w:ascii="Times New Roman" w:hAnsi="Times New Roman" w:cs="Times New Roman"/>
          <w:sz w:val="24"/>
          <w:szCs w:val="24"/>
        </w:rPr>
        <w:tab/>
        <w:t>2 ½ mks</w:t>
      </w:r>
    </w:p>
    <w:sectPr w:rsidR="00F01549" w:rsidRPr="002831BB" w:rsidSect="00985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5C" w:rsidRDefault="00E9095C" w:rsidP="00F0255E">
      <w:pPr>
        <w:spacing w:after="0" w:line="240" w:lineRule="auto"/>
      </w:pPr>
      <w:r>
        <w:separator/>
      </w:r>
    </w:p>
  </w:endnote>
  <w:endnote w:type="continuationSeparator" w:id="1">
    <w:p w:rsidR="00E9095C" w:rsidRDefault="00E9095C" w:rsidP="00F0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9" w:rsidRDefault="00F553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32"/>
      <w:docPartObj>
        <w:docPartGallery w:val="Page Numbers (Bottom of Page)"/>
        <w:docPartUnique/>
      </w:docPartObj>
    </w:sdtPr>
    <w:sdtContent>
      <w:p w:rsidR="00F0255E" w:rsidRDefault="00CA71F4">
        <w:pPr>
          <w:pStyle w:val="Footer"/>
          <w:jc w:val="right"/>
        </w:pPr>
        <w:fldSimple w:instr=" PAGE   \* MERGEFORMAT ">
          <w:r w:rsidR="00F55349">
            <w:rPr>
              <w:noProof/>
            </w:rPr>
            <w:t>1</w:t>
          </w:r>
        </w:fldSimple>
      </w:p>
    </w:sdtContent>
  </w:sdt>
  <w:p w:rsidR="00F0255E" w:rsidRDefault="00F025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9" w:rsidRDefault="00F55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5C" w:rsidRDefault="00E9095C" w:rsidP="00F0255E">
      <w:pPr>
        <w:spacing w:after="0" w:line="240" w:lineRule="auto"/>
      </w:pPr>
      <w:r>
        <w:separator/>
      </w:r>
    </w:p>
  </w:footnote>
  <w:footnote w:type="continuationSeparator" w:id="1">
    <w:p w:rsidR="00E9095C" w:rsidRDefault="00E9095C" w:rsidP="00F0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9" w:rsidRDefault="00F553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9" w:rsidRDefault="00F55349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9" w:rsidRDefault="00F553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795"/>
    <w:multiLevelType w:val="hybridMultilevel"/>
    <w:tmpl w:val="D696CE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167047"/>
    <w:multiLevelType w:val="hybridMultilevel"/>
    <w:tmpl w:val="3830D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B27"/>
    <w:rsid w:val="00047B27"/>
    <w:rsid w:val="00082271"/>
    <w:rsid w:val="000E23A1"/>
    <w:rsid w:val="00152445"/>
    <w:rsid w:val="002831BB"/>
    <w:rsid w:val="004567AF"/>
    <w:rsid w:val="004F6E80"/>
    <w:rsid w:val="009339F9"/>
    <w:rsid w:val="0095663F"/>
    <w:rsid w:val="009856C5"/>
    <w:rsid w:val="00CA71F4"/>
    <w:rsid w:val="00E36555"/>
    <w:rsid w:val="00E872AF"/>
    <w:rsid w:val="00E9095C"/>
    <w:rsid w:val="00F01549"/>
    <w:rsid w:val="00F0255E"/>
    <w:rsid w:val="00F55349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55E"/>
  </w:style>
  <w:style w:type="paragraph" w:styleId="Footer">
    <w:name w:val="footer"/>
    <w:basedOn w:val="Normal"/>
    <w:link w:val="FooterChar"/>
    <w:uiPriority w:val="99"/>
    <w:unhideWhenUsed/>
    <w:rsid w:val="00F0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5E"/>
  </w:style>
  <w:style w:type="character" w:styleId="Hyperlink">
    <w:name w:val="Hyperlink"/>
    <w:basedOn w:val="DefaultParagraphFont"/>
    <w:uiPriority w:val="99"/>
    <w:semiHidden/>
    <w:unhideWhenUsed/>
    <w:rsid w:val="00F55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2015-04-14T06:33:00Z</dcterms:created>
  <dcterms:modified xsi:type="dcterms:W3CDTF">2015-05-27T11:35:00Z</dcterms:modified>
</cp:coreProperties>
</file>