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4" w:rsidRDefault="00E40FE4" w:rsidP="00E40FE4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E40FE4" w:rsidRDefault="00E40FE4" w:rsidP="00E40FE4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E40FE4" w:rsidRDefault="00E40FE4" w:rsidP="00E40FE4">
      <w:pPr>
        <w:spacing w:after="0"/>
      </w:pPr>
    </w:p>
    <w:p w:rsidR="00E40FE4" w:rsidRPr="007D7308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E40FE4" w:rsidRDefault="00E40FE4" w:rsidP="00E40FE4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E40FE4" w:rsidRPr="007D7308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BUSINESS STUDIES PAPER 2 (565/2)</w:t>
      </w:r>
    </w:p>
    <w:p w:rsidR="00E40FE4" w:rsidRPr="00512FD7" w:rsidRDefault="00E40FE4" w:rsidP="00E40FE4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E40FE4" w:rsidRDefault="00E40FE4" w:rsidP="00E40FE4">
      <w:pPr>
        <w:spacing w:after="0"/>
      </w:pPr>
    </w:p>
    <w:p w:rsidR="00E40FE4" w:rsidRDefault="00E40FE4" w:rsidP="00E40FE4">
      <w:pPr>
        <w:rPr>
          <w:b/>
        </w:rPr>
      </w:pPr>
    </w:p>
    <w:p w:rsidR="00E40FE4" w:rsidRDefault="00E40FE4" w:rsidP="00E40FE4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C4206C" w:rsidRDefault="00C4206C" w:rsidP="00E40FE4">
      <w:pPr>
        <w:spacing w:after="0"/>
        <w:rPr>
          <w:b/>
          <w:sz w:val="24"/>
          <w:u w:val="single"/>
        </w:rPr>
      </w:pPr>
    </w:p>
    <w:p w:rsidR="00E40FE4" w:rsidRDefault="00E40FE4" w:rsidP="00E40FE4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Attempt any five questions</w:t>
      </w:r>
    </w:p>
    <w:p w:rsidR="00E40FE4" w:rsidRDefault="00E40FE4" w:rsidP="00E40FE4">
      <w:pPr>
        <w:spacing w:after="0"/>
        <w:rPr>
          <w:b/>
          <w:sz w:val="24"/>
          <w:u w:val="single"/>
        </w:rPr>
      </w:pPr>
    </w:p>
    <w:p w:rsidR="00E40FE4" w:rsidRDefault="00E40FE4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benefits that may be realized by a country as a result of government policy to relocate industries in rural areas.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40FE4" w:rsidRDefault="00E40FE4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Despite their poor performances, the government is still interested in operating public corporation in the country. Explain five reasons why this is so?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40FE4" w:rsidRDefault="00E40FE4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any five factors that may influence the supply of a product.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 xml:space="preserve">(b) Explain five advantages of containerization to a countries transport system. </w:t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>
        <w:rPr>
          <w:sz w:val="24"/>
        </w:rPr>
        <w:t>(10 marks)</w:t>
      </w:r>
    </w:p>
    <w:p w:rsidR="00FE0F27" w:rsidRDefault="00FE0F27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In most secondary schools in Kenya, members of staff are accommodated in one large room. Explain five disadvantages associated with this kind of arrangement.</w:t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Explain five problems associated with the calculation of national income using income approach.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E0F27" w:rsidRDefault="00FE0F27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(a) Describe five ways in which a price of a product can be determined </w:t>
      </w:r>
      <w:r w:rsidR="004E3A1E">
        <w:rPr>
          <w:sz w:val="24"/>
        </w:rPr>
        <w:t>in a market.</w:t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</w:r>
      <w:r w:rsidR="004E3A1E">
        <w:rPr>
          <w:sz w:val="24"/>
        </w:rPr>
        <w:tab/>
        <w:t>(10 marks)</w:t>
      </w:r>
    </w:p>
    <w:p w:rsidR="004E3A1E" w:rsidRDefault="004E3A1E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Outline five differences between a private limited company and a public corporation.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3A1E" w:rsidRDefault="004E3A1E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factors that hinder entrepreneurial development in our country.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3A1E" w:rsidRDefault="004E3A1E" w:rsidP="00C4206C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Explain five reasons for government involvement in business </w:t>
      </w:r>
      <w:r w:rsidR="004E4826">
        <w:rPr>
          <w:sz w:val="24"/>
        </w:rPr>
        <w:t>activities.</w:t>
      </w:r>
      <w:r w:rsidR="004E4826">
        <w:rPr>
          <w:sz w:val="24"/>
        </w:rPr>
        <w:tab/>
        <w:t>(10 marks)</w:t>
      </w:r>
    </w:p>
    <w:p w:rsidR="004E4826" w:rsidRDefault="004E4826" w:rsidP="00C4206C">
      <w:pPr>
        <w:spacing w:after="0" w:line="360" w:lineRule="auto"/>
        <w:ind w:left="360"/>
        <w:rPr>
          <w:sz w:val="24"/>
        </w:rPr>
      </w:pPr>
    </w:p>
    <w:p w:rsidR="004E4826" w:rsidRDefault="004E4826" w:rsidP="00C4206C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(a) Explain five factors that may help to determine the size of a firm.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4826" w:rsidRDefault="004E4826" w:rsidP="00C4206C">
      <w:pPr>
        <w:pStyle w:val="ListParagraph"/>
        <w:spacing w:after="0" w:line="360" w:lineRule="auto"/>
        <w:ind w:left="360"/>
        <w:rPr>
          <w:sz w:val="24"/>
        </w:rPr>
      </w:pPr>
      <w:r>
        <w:rPr>
          <w:sz w:val="24"/>
        </w:rPr>
        <w:t>(b) Explain five external factors that may positively influence the operations of a business.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4E4826" w:rsidRPr="004E4826" w:rsidRDefault="004E4826" w:rsidP="004E4826">
      <w:pPr>
        <w:pStyle w:val="ListParagraph"/>
        <w:spacing w:after="0"/>
        <w:ind w:left="360"/>
        <w:rPr>
          <w:sz w:val="24"/>
        </w:rPr>
      </w:pPr>
    </w:p>
    <w:p w:rsidR="00B21183" w:rsidRDefault="00B21183" w:rsidP="00E40FE4"/>
    <w:sectPr w:rsidR="00B21183" w:rsidSect="00E4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11" w:rsidRDefault="004E2911" w:rsidP="004E2911">
      <w:pPr>
        <w:spacing w:after="0" w:line="240" w:lineRule="auto"/>
      </w:pPr>
      <w:r>
        <w:separator/>
      </w:r>
    </w:p>
  </w:endnote>
  <w:endnote w:type="continuationSeparator" w:id="0">
    <w:p w:rsidR="004E2911" w:rsidRDefault="004E2911" w:rsidP="004E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11" w:rsidRDefault="004E2911" w:rsidP="004E2911">
      <w:pPr>
        <w:spacing w:after="0" w:line="240" w:lineRule="auto"/>
      </w:pPr>
      <w:r>
        <w:separator/>
      </w:r>
    </w:p>
  </w:footnote>
  <w:footnote w:type="continuationSeparator" w:id="0">
    <w:p w:rsidR="004E2911" w:rsidRDefault="004E2911" w:rsidP="004E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1" w:rsidRDefault="004E2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C94"/>
    <w:multiLevelType w:val="hybridMultilevel"/>
    <w:tmpl w:val="87F06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2540A"/>
    <w:multiLevelType w:val="hybridMultilevel"/>
    <w:tmpl w:val="18A4CD66"/>
    <w:lvl w:ilvl="0" w:tplc="94203E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FE4"/>
    <w:rsid w:val="004E2911"/>
    <w:rsid w:val="004E3A1E"/>
    <w:rsid w:val="004E4826"/>
    <w:rsid w:val="00B21183"/>
    <w:rsid w:val="00C4206C"/>
    <w:rsid w:val="00E40FE4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11"/>
  </w:style>
  <w:style w:type="paragraph" w:styleId="Footer">
    <w:name w:val="footer"/>
    <w:basedOn w:val="Normal"/>
    <w:link w:val="FooterChar"/>
    <w:uiPriority w:val="99"/>
    <w:unhideWhenUsed/>
    <w:rsid w:val="004E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11"/>
  </w:style>
  <w:style w:type="character" w:styleId="Hyperlink">
    <w:name w:val="Hyperlink"/>
    <w:basedOn w:val="DefaultParagraphFont"/>
    <w:uiPriority w:val="99"/>
    <w:semiHidden/>
    <w:unhideWhenUsed/>
    <w:rsid w:val="004E2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dcterms:created xsi:type="dcterms:W3CDTF">2015-06-16T12:19:00Z</dcterms:created>
  <dcterms:modified xsi:type="dcterms:W3CDTF">2015-07-08T04:03:00Z</dcterms:modified>
</cp:coreProperties>
</file>