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846" w:rsidRPr="00C7099E" w:rsidRDefault="00C7099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099E">
        <w:rPr>
          <w:rFonts w:ascii="Times New Roman" w:hAnsi="Times New Roman" w:cs="Times New Roman"/>
          <w:b/>
          <w:sz w:val="24"/>
          <w:szCs w:val="24"/>
          <w:u w:val="single"/>
        </w:rPr>
        <w:t>GATITU MIXED SECONDARY SCHOOL</w:t>
      </w:r>
    </w:p>
    <w:p w:rsidR="00C7099E" w:rsidRPr="00C7099E" w:rsidRDefault="00C7099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099E">
        <w:rPr>
          <w:rFonts w:ascii="Times New Roman" w:hAnsi="Times New Roman" w:cs="Times New Roman"/>
          <w:b/>
          <w:sz w:val="24"/>
          <w:szCs w:val="24"/>
          <w:u w:val="single"/>
        </w:rPr>
        <w:t>BUSINESS STUDIES FORM 2 MID EXAM TERM 2 2014</w:t>
      </w:r>
    </w:p>
    <w:p w:rsidR="00C7099E" w:rsidRDefault="00C7099E" w:rsidP="00C709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099E">
        <w:rPr>
          <w:rFonts w:ascii="Times New Roman" w:hAnsi="Times New Roman" w:cs="Times New Roman"/>
          <w:sz w:val="24"/>
          <w:szCs w:val="24"/>
        </w:rPr>
        <w:t>List the functions that an entrepreneur will perform.</w:t>
      </w:r>
      <w:r w:rsidRPr="00C7099E">
        <w:rPr>
          <w:rFonts w:ascii="Times New Roman" w:hAnsi="Times New Roman" w:cs="Times New Roman"/>
          <w:sz w:val="24"/>
          <w:szCs w:val="24"/>
        </w:rPr>
        <w:tab/>
      </w:r>
      <w:r w:rsidRPr="00C7099E">
        <w:rPr>
          <w:rFonts w:ascii="Times New Roman" w:hAnsi="Times New Roman" w:cs="Times New Roman"/>
          <w:sz w:val="24"/>
          <w:szCs w:val="24"/>
        </w:rPr>
        <w:tab/>
      </w:r>
      <w:r w:rsidRPr="00C7099E">
        <w:rPr>
          <w:rFonts w:ascii="Times New Roman" w:hAnsi="Times New Roman" w:cs="Times New Roman"/>
          <w:sz w:val="24"/>
          <w:szCs w:val="24"/>
        </w:rPr>
        <w:tab/>
        <w:t>4mks</w:t>
      </w:r>
    </w:p>
    <w:p w:rsidR="00C7099E" w:rsidRDefault="00C7099E" w:rsidP="00C7099E">
      <w:pPr>
        <w:rPr>
          <w:rFonts w:ascii="Times New Roman" w:hAnsi="Times New Roman" w:cs="Times New Roman"/>
          <w:sz w:val="24"/>
          <w:szCs w:val="24"/>
        </w:rPr>
      </w:pPr>
    </w:p>
    <w:p w:rsidR="00C7099E" w:rsidRDefault="00C7099E" w:rsidP="00C7099E">
      <w:pPr>
        <w:rPr>
          <w:rFonts w:ascii="Times New Roman" w:hAnsi="Times New Roman" w:cs="Times New Roman"/>
          <w:sz w:val="24"/>
          <w:szCs w:val="24"/>
        </w:rPr>
      </w:pPr>
    </w:p>
    <w:p w:rsidR="00C7099E" w:rsidRDefault="00C7099E" w:rsidP="00C7099E">
      <w:pPr>
        <w:rPr>
          <w:rFonts w:ascii="Times New Roman" w:hAnsi="Times New Roman" w:cs="Times New Roman"/>
          <w:sz w:val="24"/>
          <w:szCs w:val="24"/>
        </w:rPr>
      </w:pPr>
    </w:p>
    <w:p w:rsidR="00C7099E" w:rsidRDefault="00C7099E" w:rsidP="00C7099E">
      <w:pPr>
        <w:rPr>
          <w:rFonts w:ascii="Times New Roman" w:hAnsi="Times New Roman" w:cs="Times New Roman"/>
          <w:sz w:val="24"/>
          <w:szCs w:val="24"/>
        </w:rPr>
      </w:pPr>
    </w:p>
    <w:p w:rsidR="00C7099E" w:rsidRDefault="00C7099E" w:rsidP="00C7099E">
      <w:pPr>
        <w:rPr>
          <w:rFonts w:ascii="Times New Roman" w:hAnsi="Times New Roman" w:cs="Times New Roman"/>
          <w:sz w:val="24"/>
          <w:szCs w:val="24"/>
        </w:rPr>
      </w:pPr>
    </w:p>
    <w:p w:rsidR="00C7099E" w:rsidRPr="00C7099E" w:rsidRDefault="00C7099E" w:rsidP="00C7099E">
      <w:pPr>
        <w:rPr>
          <w:rFonts w:ascii="Times New Roman" w:hAnsi="Times New Roman" w:cs="Times New Roman"/>
          <w:sz w:val="24"/>
          <w:szCs w:val="24"/>
        </w:rPr>
      </w:pPr>
    </w:p>
    <w:p w:rsidR="00C7099E" w:rsidRDefault="00C7099E" w:rsidP="00C709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099E">
        <w:rPr>
          <w:rFonts w:ascii="Times New Roman" w:hAnsi="Times New Roman" w:cs="Times New Roman"/>
          <w:sz w:val="24"/>
          <w:szCs w:val="24"/>
        </w:rPr>
        <w:t>Outline the factors that influence entrepreneurial practices.</w:t>
      </w:r>
      <w:r w:rsidRPr="00C7099E">
        <w:rPr>
          <w:rFonts w:ascii="Times New Roman" w:hAnsi="Times New Roman" w:cs="Times New Roman"/>
          <w:sz w:val="24"/>
          <w:szCs w:val="24"/>
        </w:rPr>
        <w:tab/>
      </w:r>
      <w:r w:rsidRPr="00C7099E">
        <w:rPr>
          <w:rFonts w:ascii="Times New Roman" w:hAnsi="Times New Roman" w:cs="Times New Roman"/>
          <w:sz w:val="24"/>
          <w:szCs w:val="24"/>
        </w:rPr>
        <w:tab/>
        <w:t>5mks</w:t>
      </w:r>
    </w:p>
    <w:p w:rsidR="00C7099E" w:rsidRDefault="00C7099E" w:rsidP="00C7099E">
      <w:pPr>
        <w:rPr>
          <w:rFonts w:ascii="Times New Roman" w:hAnsi="Times New Roman" w:cs="Times New Roman"/>
          <w:sz w:val="24"/>
          <w:szCs w:val="24"/>
        </w:rPr>
      </w:pPr>
    </w:p>
    <w:p w:rsidR="00C7099E" w:rsidRDefault="00C7099E" w:rsidP="00C7099E">
      <w:pPr>
        <w:rPr>
          <w:rFonts w:ascii="Times New Roman" w:hAnsi="Times New Roman" w:cs="Times New Roman"/>
          <w:sz w:val="24"/>
          <w:szCs w:val="24"/>
        </w:rPr>
      </w:pPr>
    </w:p>
    <w:p w:rsidR="00C7099E" w:rsidRDefault="00C7099E" w:rsidP="00C7099E">
      <w:pPr>
        <w:rPr>
          <w:rFonts w:ascii="Times New Roman" w:hAnsi="Times New Roman" w:cs="Times New Roman"/>
          <w:sz w:val="24"/>
          <w:szCs w:val="24"/>
        </w:rPr>
      </w:pPr>
    </w:p>
    <w:p w:rsidR="00C7099E" w:rsidRDefault="00C7099E" w:rsidP="00C7099E">
      <w:pPr>
        <w:rPr>
          <w:rFonts w:ascii="Times New Roman" w:hAnsi="Times New Roman" w:cs="Times New Roman"/>
          <w:sz w:val="24"/>
          <w:szCs w:val="24"/>
        </w:rPr>
      </w:pPr>
    </w:p>
    <w:p w:rsidR="00C7099E" w:rsidRDefault="00C7099E" w:rsidP="00C7099E">
      <w:pPr>
        <w:rPr>
          <w:rFonts w:ascii="Times New Roman" w:hAnsi="Times New Roman" w:cs="Times New Roman"/>
          <w:sz w:val="24"/>
          <w:szCs w:val="24"/>
        </w:rPr>
      </w:pPr>
    </w:p>
    <w:p w:rsidR="00C7099E" w:rsidRDefault="00C7099E" w:rsidP="00C7099E">
      <w:pPr>
        <w:rPr>
          <w:rFonts w:ascii="Times New Roman" w:hAnsi="Times New Roman" w:cs="Times New Roman"/>
          <w:sz w:val="24"/>
          <w:szCs w:val="24"/>
        </w:rPr>
      </w:pPr>
    </w:p>
    <w:p w:rsidR="00C7099E" w:rsidRDefault="00C7099E" w:rsidP="00C7099E">
      <w:pPr>
        <w:rPr>
          <w:rFonts w:ascii="Times New Roman" w:hAnsi="Times New Roman" w:cs="Times New Roman"/>
          <w:sz w:val="24"/>
          <w:szCs w:val="24"/>
        </w:rPr>
      </w:pPr>
    </w:p>
    <w:p w:rsidR="00C7099E" w:rsidRDefault="00C7099E" w:rsidP="00C7099E">
      <w:pPr>
        <w:rPr>
          <w:rFonts w:ascii="Times New Roman" w:hAnsi="Times New Roman" w:cs="Times New Roman"/>
          <w:sz w:val="24"/>
          <w:szCs w:val="24"/>
        </w:rPr>
      </w:pPr>
    </w:p>
    <w:p w:rsidR="00C7099E" w:rsidRPr="00C7099E" w:rsidRDefault="00C7099E" w:rsidP="00C7099E">
      <w:pPr>
        <w:rPr>
          <w:rFonts w:ascii="Times New Roman" w:hAnsi="Times New Roman" w:cs="Times New Roman"/>
          <w:sz w:val="24"/>
          <w:szCs w:val="24"/>
        </w:rPr>
      </w:pPr>
    </w:p>
    <w:p w:rsidR="00C7099E" w:rsidRDefault="00C7099E" w:rsidP="00C709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099E">
        <w:rPr>
          <w:rFonts w:ascii="Times New Roman" w:hAnsi="Times New Roman" w:cs="Times New Roman"/>
          <w:sz w:val="24"/>
          <w:szCs w:val="24"/>
        </w:rPr>
        <w:t>What are advantages of an open office?</w:t>
      </w:r>
      <w:r w:rsidRPr="00C7099E">
        <w:rPr>
          <w:rFonts w:ascii="Times New Roman" w:hAnsi="Times New Roman" w:cs="Times New Roman"/>
          <w:sz w:val="24"/>
          <w:szCs w:val="24"/>
        </w:rPr>
        <w:tab/>
      </w:r>
      <w:r w:rsidRPr="00C7099E">
        <w:rPr>
          <w:rFonts w:ascii="Times New Roman" w:hAnsi="Times New Roman" w:cs="Times New Roman"/>
          <w:sz w:val="24"/>
          <w:szCs w:val="24"/>
        </w:rPr>
        <w:tab/>
      </w:r>
      <w:r w:rsidRPr="00C7099E">
        <w:rPr>
          <w:rFonts w:ascii="Times New Roman" w:hAnsi="Times New Roman" w:cs="Times New Roman"/>
          <w:sz w:val="24"/>
          <w:szCs w:val="24"/>
        </w:rPr>
        <w:tab/>
      </w:r>
      <w:r w:rsidRPr="00C7099E">
        <w:rPr>
          <w:rFonts w:ascii="Times New Roman" w:hAnsi="Times New Roman" w:cs="Times New Roman"/>
          <w:sz w:val="24"/>
          <w:szCs w:val="24"/>
        </w:rPr>
        <w:tab/>
      </w:r>
      <w:r w:rsidRPr="00C7099E">
        <w:rPr>
          <w:rFonts w:ascii="Times New Roman" w:hAnsi="Times New Roman" w:cs="Times New Roman"/>
          <w:sz w:val="24"/>
          <w:szCs w:val="24"/>
        </w:rPr>
        <w:tab/>
        <w:t>5mks</w:t>
      </w:r>
    </w:p>
    <w:p w:rsidR="00C7099E" w:rsidRDefault="00C7099E" w:rsidP="00C7099E">
      <w:pPr>
        <w:rPr>
          <w:rFonts w:ascii="Times New Roman" w:hAnsi="Times New Roman" w:cs="Times New Roman"/>
          <w:sz w:val="24"/>
          <w:szCs w:val="24"/>
        </w:rPr>
      </w:pPr>
    </w:p>
    <w:p w:rsidR="00C7099E" w:rsidRDefault="00C7099E" w:rsidP="00C7099E">
      <w:pPr>
        <w:rPr>
          <w:rFonts w:ascii="Times New Roman" w:hAnsi="Times New Roman" w:cs="Times New Roman"/>
          <w:sz w:val="24"/>
          <w:szCs w:val="24"/>
        </w:rPr>
      </w:pPr>
    </w:p>
    <w:p w:rsidR="00C7099E" w:rsidRDefault="00C7099E" w:rsidP="00C7099E">
      <w:pPr>
        <w:rPr>
          <w:rFonts w:ascii="Times New Roman" w:hAnsi="Times New Roman" w:cs="Times New Roman"/>
          <w:sz w:val="24"/>
          <w:szCs w:val="24"/>
        </w:rPr>
      </w:pPr>
    </w:p>
    <w:p w:rsidR="00C7099E" w:rsidRDefault="00C7099E" w:rsidP="00C7099E">
      <w:pPr>
        <w:rPr>
          <w:rFonts w:ascii="Times New Roman" w:hAnsi="Times New Roman" w:cs="Times New Roman"/>
          <w:sz w:val="24"/>
          <w:szCs w:val="24"/>
        </w:rPr>
      </w:pPr>
    </w:p>
    <w:p w:rsidR="00C7099E" w:rsidRDefault="00C7099E" w:rsidP="00C7099E">
      <w:pPr>
        <w:rPr>
          <w:rFonts w:ascii="Times New Roman" w:hAnsi="Times New Roman" w:cs="Times New Roman"/>
          <w:sz w:val="24"/>
          <w:szCs w:val="24"/>
        </w:rPr>
      </w:pPr>
    </w:p>
    <w:p w:rsidR="00C7099E" w:rsidRDefault="00C7099E" w:rsidP="00C7099E">
      <w:pPr>
        <w:rPr>
          <w:rFonts w:ascii="Times New Roman" w:hAnsi="Times New Roman" w:cs="Times New Roman"/>
          <w:sz w:val="24"/>
          <w:szCs w:val="24"/>
        </w:rPr>
      </w:pPr>
    </w:p>
    <w:p w:rsidR="00C7099E" w:rsidRDefault="00C7099E" w:rsidP="00C7099E">
      <w:pPr>
        <w:rPr>
          <w:rFonts w:ascii="Times New Roman" w:hAnsi="Times New Roman" w:cs="Times New Roman"/>
          <w:sz w:val="24"/>
          <w:szCs w:val="24"/>
        </w:rPr>
      </w:pPr>
    </w:p>
    <w:p w:rsidR="00C7099E" w:rsidRDefault="00C7099E" w:rsidP="00C7099E">
      <w:pPr>
        <w:rPr>
          <w:rFonts w:ascii="Times New Roman" w:hAnsi="Times New Roman" w:cs="Times New Roman"/>
          <w:sz w:val="24"/>
          <w:szCs w:val="24"/>
        </w:rPr>
      </w:pPr>
    </w:p>
    <w:p w:rsidR="00C7099E" w:rsidRPr="00C7099E" w:rsidRDefault="00C7099E" w:rsidP="00C7099E">
      <w:pPr>
        <w:rPr>
          <w:rFonts w:ascii="Times New Roman" w:hAnsi="Times New Roman" w:cs="Times New Roman"/>
          <w:sz w:val="24"/>
          <w:szCs w:val="24"/>
        </w:rPr>
      </w:pPr>
    </w:p>
    <w:p w:rsidR="00C7099E" w:rsidRDefault="00C7099E" w:rsidP="00C709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099E">
        <w:rPr>
          <w:rFonts w:ascii="Times New Roman" w:hAnsi="Times New Roman" w:cs="Times New Roman"/>
          <w:sz w:val="24"/>
          <w:szCs w:val="24"/>
        </w:rPr>
        <w:t>Highlight ways in which a government can create an enabling environment to a business.</w:t>
      </w:r>
      <w:r w:rsidRPr="00C709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7099E">
        <w:rPr>
          <w:rFonts w:ascii="Times New Roman" w:hAnsi="Times New Roman" w:cs="Times New Roman"/>
          <w:sz w:val="24"/>
          <w:szCs w:val="24"/>
        </w:rPr>
        <w:t>6mks</w:t>
      </w:r>
    </w:p>
    <w:p w:rsidR="00C7099E" w:rsidRDefault="00C7099E" w:rsidP="00C7099E">
      <w:pPr>
        <w:rPr>
          <w:rFonts w:ascii="Times New Roman" w:hAnsi="Times New Roman" w:cs="Times New Roman"/>
          <w:sz w:val="24"/>
          <w:szCs w:val="24"/>
        </w:rPr>
      </w:pPr>
    </w:p>
    <w:p w:rsidR="00C7099E" w:rsidRDefault="00C7099E" w:rsidP="00C7099E">
      <w:pPr>
        <w:rPr>
          <w:rFonts w:ascii="Times New Roman" w:hAnsi="Times New Roman" w:cs="Times New Roman"/>
          <w:sz w:val="24"/>
          <w:szCs w:val="24"/>
        </w:rPr>
      </w:pPr>
    </w:p>
    <w:p w:rsidR="00C7099E" w:rsidRDefault="00C7099E" w:rsidP="00C7099E">
      <w:pPr>
        <w:rPr>
          <w:rFonts w:ascii="Times New Roman" w:hAnsi="Times New Roman" w:cs="Times New Roman"/>
          <w:sz w:val="24"/>
          <w:szCs w:val="24"/>
        </w:rPr>
      </w:pPr>
    </w:p>
    <w:p w:rsidR="00C7099E" w:rsidRDefault="00C7099E" w:rsidP="00C7099E">
      <w:pPr>
        <w:rPr>
          <w:rFonts w:ascii="Times New Roman" w:hAnsi="Times New Roman" w:cs="Times New Roman"/>
          <w:sz w:val="24"/>
          <w:szCs w:val="24"/>
        </w:rPr>
      </w:pPr>
    </w:p>
    <w:p w:rsidR="00C7099E" w:rsidRDefault="00C7099E" w:rsidP="00C7099E">
      <w:pPr>
        <w:rPr>
          <w:rFonts w:ascii="Times New Roman" w:hAnsi="Times New Roman" w:cs="Times New Roman"/>
          <w:sz w:val="24"/>
          <w:szCs w:val="24"/>
        </w:rPr>
      </w:pPr>
    </w:p>
    <w:p w:rsidR="00C7099E" w:rsidRDefault="00C7099E" w:rsidP="00C7099E">
      <w:pPr>
        <w:rPr>
          <w:rFonts w:ascii="Times New Roman" w:hAnsi="Times New Roman" w:cs="Times New Roman"/>
          <w:sz w:val="24"/>
          <w:szCs w:val="24"/>
        </w:rPr>
      </w:pPr>
    </w:p>
    <w:p w:rsidR="00C7099E" w:rsidRDefault="00C7099E" w:rsidP="00C7099E">
      <w:pPr>
        <w:rPr>
          <w:rFonts w:ascii="Times New Roman" w:hAnsi="Times New Roman" w:cs="Times New Roman"/>
          <w:sz w:val="24"/>
          <w:szCs w:val="24"/>
        </w:rPr>
      </w:pPr>
    </w:p>
    <w:p w:rsidR="00C7099E" w:rsidRPr="00C7099E" w:rsidRDefault="00C7099E" w:rsidP="00C7099E">
      <w:pPr>
        <w:rPr>
          <w:rFonts w:ascii="Times New Roman" w:hAnsi="Times New Roman" w:cs="Times New Roman"/>
          <w:sz w:val="24"/>
          <w:szCs w:val="24"/>
        </w:rPr>
      </w:pPr>
    </w:p>
    <w:p w:rsidR="00C7099E" w:rsidRDefault="00C7099E" w:rsidP="00C709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099E">
        <w:rPr>
          <w:rFonts w:ascii="Times New Roman" w:hAnsi="Times New Roman" w:cs="Times New Roman"/>
          <w:sz w:val="24"/>
          <w:szCs w:val="24"/>
        </w:rPr>
        <w:t>Give the factors to consider when giving credit.</w:t>
      </w:r>
      <w:r w:rsidRPr="00C7099E">
        <w:rPr>
          <w:rFonts w:ascii="Times New Roman" w:hAnsi="Times New Roman" w:cs="Times New Roman"/>
          <w:sz w:val="24"/>
          <w:szCs w:val="24"/>
        </w:rPr>
        <w:tab/>
      </w:r>
      <w:r w:rsidRPr="00C7099E">
        <w:rPr>
          <w:rFonts w:ascii="Times New Roman" w:hAnsi="Times New Roman" w:cs="Times New Roman"/>
          <w:sz w:val="24"/>
          <w:szCs w:val="24"/>
        </w:rPr>
        <w:tab/>
      </w:r>
      <w:r w:rsidRPr="00C7099E">
        <w:rPr>
          <w:rFonts w:ascii="Times New Roman" w:hAnsi="Times New Roman" w:cs="Times New Roman"/>
          <w:sz w:val="24"/>
          <w:szCs w:val="24"/>
        </w:rPr>
        <w:tab/>
      </w:r>
      <w:r w:rsidRPr="00C7099E">
        <w:rPr>
          <w:rFonts w:ascii="Times New Roman" w:hAnsi="Times New Roman" w:cs="Times New Roman"/>
          <w:sz w:val="24"/>
          <w:szCs w:val="24"/>
        </w:rPr>
        <w:tab/>
        <w:t>5mks</w:t>
      </w:r>
    </w:p>
    <w:p w:rsidR="00C7099E" w:rsidRDefault="00C7099E" w:rsidP="00C7099E">
      <w:pPr>
        <w:rPr>
          <w:rFonts w:ascii="Times New Roman" w:hAnsi="Times New Roman" w:cs="Times New Roman"/>
          <w:sz w:val="24"/>
          <w:szCs w:val="24"/>
        </w:rPr>
      </w:pPr>
    </w:p>
    <w:p w:rsidR="00C7099E" w:rsidRDefault="00C7099E" w:rsidP="00C7099E">
      <w:pPr>
        <w:rPr>
          <w:rFonts w:ascii="Times New Roman" w:hAnsi="Times New Roman" w:cs="Times New Roman"/>
          <w:sz w:val="24"/>
          <w:szCs w:val="24"/>
        </w:rPr>
      </w:pPr>
    </w:p>
    <w:p w:rsidR="00C7099E" w:rsidRDefault="00C7099E" w:rsidP="00C7099E">
      <w:pPr>
        <w:rPr>
          <w:rFonts w:ascii="Times New Roman" w:hAnsi="Times New Roman" w:cs="Times New Roman"/>
          <w:sz w:val="24"/>
          <w:szCs w:val="24"/>
        </w:rPr>
      </w:pPr>
    </w:p>
    <w:p w:rsidR="00C7099E" w:rsidRDefault="00C7099E" w:rsidP="00C7099E">
      <w:pPr>
        <w:rPr>
          <w:rFonts w:ascii="Times New Roman" w:hAnsi="Times New Roman" w:cs="Times New Roman"/>
          <w:sz w:val="24"/>
          <w:szCs w:val="24"/>
        </w:rPr>
      </w:pPr>
    </w:p>
    <w:p w:rsidR="00C7099E" w:rsidRDefault="00C7099E" w:rsidP="00C7099E">
      <w:pPr>
        <w:rPr>
          <w:rFonts w:ascii="Times New Roman" w:hAnsi="Times New Roman" w:cs="Times New Roman"/>
          <w:sz w:val="24"/>
          <w:szCs w:val="24"/>
        </w:rPr>
      </w:pPr>
    </w:p>
    <w:p w:rsidR="00C7099E" w:rsidRDefault="00C7099E" w:rsidP="00C7099E">
      <w:pPr>
        <w:rPr>
          <w:rFonts w:ascii="Times New Roman" w:hAnsi="Times New Roman" w:cs="Times New Roman"/>
          <w:sz w:val="24"/>
          <w:szCs w:val="24"/>
        </w:rPr>
      </w:pPr>
    </w:p>
    <w:p w:rsidR="00C7099E" w:rsidRPr="00C7099E" w:rsidRDefault="00C7099E" w:rsidP="00C7099E">
      <w:pPr>
        <w:rPr>
          <w:rFonts w:ascii="Times New Roman" w:hAnsi="Times New Roman" w:cs="Times New Roman"/>
          <w:sz w:val="24"/>
          <w:szCs w:val="24"/>
        </w:rPr>
      </w:pPr>
    </w:p>
    <w:p w:rsidR="00C7099E" w:rsidRDefault="00C7099E" w:rsidP="00C709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099E">
        <w:rPr>
          <w:rFonts w:ascii="Times New Roman" w:hAnsi="Times New Roman" w:cs="Times New Roman"/>
          <w:sz w:val="24"/>
          <w:szCs w:val="24"/>
        </w:rPr>
        <w:t>Compare between hire purchase and credit purchase.</w:t>
      </w:r>
      <w:r w:rsidRPr="00C7099E">
        <w:rPr>
          <w:rFonts w:ascii="Times New Roman" w:hAnsi="Times New Roman" w:cs="Times New Roman"/>
          <w:sz w:val="24"/>
          <w:szCs w:val="24"/>
        </w:rPr>
        <w:tab/>
      </w:r>
      <w:r w:rsidRPr="00C7099E">
        <w:rPr>
          <w:rFonts w:ascii="Times New Roman" w:hAnsi="Times New Roman" w:cs="Times New Roman"/>
          <w:sz w:val="24"/>
          <w:szCs w:val="24"/>
        </w:rPr>
        <w:tab/>
      </w:r>
      <w:r w:rsidRPr="00C7099E">
        <w:rPr>
          <w:rFonts w:ascii="Times New Roman" w:hAnsi="Times New Roman" w:cs="Times New Roman"/>
          <w:sz w:val="24"/>
          <w:szCs w:val="24"/>
        </w:rPr>
        <w:tab/>
        <w:t>6mks</w:t>
      </w:r>
    </w:p>
    <w:p w:rsidR="00C7099E" w:rsidRDefault="00C7099E" w:rsidP="00C7099E">
      <w:pPr>
        <w:rPr>
          <w:rFonts w:ascii="Times New Roman" w:hAnsi="Times New Roman" w:cs="Times New Roman"/>
          <w:sz w:val="24"/>
          <w:szCs w:val="24"/>
        </w:rPr>
      </w:pPr>
    </w:p>
    <w:p w:rsidR="00C7099E" w:rsidRDefault="00C7099E" w:rsidP="00C7099E">
      <w:pPr>
        <w:rPr>
          <w:rFonts w:ascii="Times New Roman" w:hAnsi="Times New Roman" w:cs="Times New Roman"/>
          <w:sz w:val="24"/>
          <w:szCs w:val="24"/>
        </w:rPr>
      </w:pPr>
    </w:p>
    <w:p w:rsidR="00C7099E" w:rsidRDefault="00C7099E" w:rsidP="00C7099E">
      <w:pPr>
        <w:rPr>
          <w:rFonts w:ascii="Times New Roman" w:hAnsi="Times New Roman" w:cs="Times New Roman"/>
          <w:sz w:val="24"/>
          <w:szCs w:val="24"/>
        </w:rPr>
      </w:pPr>
    </w:p>
    <w:p w:rsidR="00C7099E" w:rsidRDefault="00C7099E" w:rsidP="00C7099E">
      <w:pPr>
        <w:rPr>
          <w:rFonts w:ascii="Times New Roman" w:hAnsi="Times New Roman" w:cs="Times New Roman"/>
          <w:sz w:val="24"/>
          <w:szCs w:val="24"/>
        </w:rPr>
      </w:pPr>
    </w:p>
    <w:p w:rsidR="00C7099E" w:rsidRDefault="00C7099E" w:rsidP="00C7099E">
      <w:pPr>
        <w:rPr>
          <w:rFonts w:ascii="Times New Roman" w:hAnsi="Times New Roman" w:cs="Times New Roman"/>
          <w:sz w:val="24"/>
          <w:szCs w:val="24"/>
        </w:rPr>
      </w:pPr>
    </w:p>
    <w:p w:rsidR="00C7099E" w:rsidRDefault="00C7099E" w:rsidP="00C7099E">
      <w:pPr>
        <w:rPr>
          <w:rFonts w:ascii="Times New Roman" w:hAnsi="Times New Roman" w:cs="Times New Roman"/>
          <w:sz w:val="24"/>
          <w:szCs w:val="24"/>
        </w:rPr>
      </w:pPr>
    </w:p>
    <w:p w:rsidR="00C7099E" w:rsidRDefault="00C7099E" w:rsidP="00C7099E">
      <w:pPr>
        <w:rPr>
          <w:rFonts w:ascii="Times New Roman" w:hAnsi="Times New Roman" w:cs="Times New Roman"/>
          <w:sz w:val="24"/>
          <w:szCs w:val="24"/>
        </w:rPr>
      </w:pPr>
    </w:p>
    <w:p w:rsidR="00C7099E" w:rsidRPr="00C7099E" w:rsidRDefault="00C7099E" w:rsidP="00C7099E">
      <w:pPr>
        <w:rPr>
          <w:rFonts w:ascii="Times New Roman" w:hAnsi="Times New Roman" w:cs="Times New Roman"/>
          <w:sz w:val="24"/>
          <w:szCs w:val="24"/>
        </w:rPr>
      </w:pPr>
    </w:p>
    <w:p w:rsidR="00C7099E" w:rsidRDefault="00C7099E" w:rsidP="00C709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099E">
        <w:rPr>
          <w:rFonts w:ascii="Times New Roman" w:hAnsi="Times New Roman" w:cs="Times New Roman"/>
          <w:sz w:val="24"/>
          <w:szCs w:val="24"/>
        </w:rPr>
        <w:t>List the characteristics of capital as a factor of production.</w:t>
      </w:r>
      <w:r w:rsidRPr="00C7099E">
        <w:rPr>
          <w:rFonts w:ascii="Times New Roman" w:hAnsi="Times New Roman" w:cs="Times New Roman"/>
          <w:sz w:val="24"/>
          <w:szCs w:val="24"/>
        </w:rPr>
        <w:tab/>
      </w:r>
      <w:r w:rsidRPr="00C7099E">
        <w:rPr>
          <w:rFonts w:ascii="Times New Roman" w:hAnsi="Times New Roman" w:cs="Times New Roman"/>
          <w:sz w:val="24"/>
          <w:szCs w:val="24"/>
        </w:rPr>
        <w:tab/>
        <w:t>4mks</w:t>
      </w:r>
    </w:p>
    <w:p w:rsidR="00C7099E" w:rsidRDefault="00C7099E" w:rsidP="00C7099E">
      <w:pPr>
        <w:rPr>
          <w:rFonts w:ascii="Times New Roman" w:hAnsi="Times New Roman" w:cs="Times New Roman"/>
          <w:sz w:val="24"/>
          <w:szCs w:val="24"/>
        </w:rPr>
      </w:pPr>
    </w:p>
    <w:p w:rsidR="00C7099E" w:rsidRDefault="00C7099E" w:rsidP="00C7099E">
      <w:pPr>
        <w:rPr>
          <w:rFonts w:ascii="Times New Roman" w:hAnsi="Times New Roman" w:cs="Times New Roman"/>
          <w:sz w:val="24"/>
          <w:szCs w:val="24"/>
        </w:rPr>
      </w:pPr>
    </w:p>
    <w:p w:rsidR="00C7099E" w:rsidRDefault="00C7099E" w:rsidP="00C7099E">
      <w:pPr>
        <w:rPr>
          <w:rFonts w:ascii="Times New Roman" w:hAnsi="Times New Roman" w:cs="Times New Roman"/>
          <w:sz w:val="24"/>
          <w:szCs w:val="24"/>
        </w:rPr>
      </w:pPr>
    </w:p>
    <w:p w:rsidR="00C7099E" w:rsidRPr="00C7099E" w:rsidRDefault="00C7099E" w:rsidP="00C7099E">
      <w:pPr>
        <w:rPr>
          <w:rFonts w:ascii="Times New Roman" w:hAnsi="Times New Roman" w:cs="Times New Roman"/>
          <w:sz w:val="24"/>
          <w:szCs w:val="24"/>
        </w:rPr>
      </w:pPr>
    </w:p>
    <w:p w:rsidR="00C7099E" w:rsidRDefault="00C7099E" w:rsidP="00C709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099E">
        <w:rPr>
          <w:rFonts w:ascii="Times New Roman" w:hAnsi="Times New Roman" w:cs="Times New Roman"/>
          <w:sz w:val="24"/>
          <w:szCs w:val="24"/>
        </w:rPr>
        <w:t xml:space="preserve">What are the contents of a business </w:t>
      </w:r>
      <w:r w:rsidR="0038458D" w:rsidRPr="00C7099E">
        <w:rPr>
          <w:rFonts w:ascii="Times New Roman" w:hAnsi="Times New Roman" w:cs="Times New Roman"/>
          <w:sz w:val="24"/>
          <w:szCs w:val="24"/>
        </w:rPr>
        <w:t>plan?</w:t>
      </w:r>
      <w:r w:rsidRPr="00C7099E">
        <w:rPr>
          <w:rFonts w:ascii="Times New Roman" w:hAnsi="Times New Roman" w:cs="Times New Roman"/>
          <w:sz w:val="24"/>
          <w:szCs w:val="24"/>
        </w:rPr>
        <w:tab/>
      </w:r>
      <w:r w:rsidRPr="00C7099E">
        <w:rPr>
          <w:rFonts w:ascii="Times New Roman" w:hAnsi="Times New Roman" w:cs="Times New Roman"/>
          <w:sz w:val="24"/>
          <w:szCs w:val="24"/>
        </w:rPr>
        <w:tab/>
      </w:r>
      <w:r w:rsidRPr="00C7099E">
        <w:rPr>
          <w:rFonts w:ascii="Times New Roman" w:hAnsi="Times New Roman" w:cs="Times New Roman"/>
          <w:sz w:val="24"/>
          <w:szCs w:val="24"/>
        </w:rPr>
        <w:tab/>
      </w:r>
      <w:r w:rsidRPr="00C7099E">
        <w:rPr>
          <w:rFonts w:ascii="Times New Roman" w:hAnsi="Times New Roman" w:cs="Times New Roman"/>
          <w:sz w:val="24"/>
          <w:szCs w:val="24"/>
        </w:rPr>
        <w:tab/>
        <w:t>5mks</w:t>
      </w:r>
    </w:p>
    <w:p w:rsidR="00C7099E" w:rsidRDefault="00C7099E" w:rsidP="00C7099E">
      <w:pPr>
        <w:rPr>
          <w:rFonts w:ascii="Times New Roman" w:hAnsi="Times New Roman" w:cs="Times New Roman"/>
          <w:sz w:val="24"/>
          <w:szCs w:val="24"/>
        </w:rPr>
      </w:pPr>
    </w:p>
    <w:p w:rsidR="00C7099E" w:rsidRDefault="00C7099E" w:rsidP="00C7099E">
      <w:pPr>
        <w:rPr>
          <w:rFonts w:ascii="Times New Roman" w:hAnsi="Times New Roman" w:cs="Times New Roman"/>
          <w:sz w:val="24"/>
          <w:szCs w:val="24"/>
        </w:rPr>
      </w:pPr>
    </w:p>
    <w:p w:rsidR="00C7099E" w:rsidRDefault="00C7099E" w:rsidP="00C7099E">
      <w:pPr>
        <w:rPr>
          <w:rFonts w:ascii="Times New Roman" w:hAnsi="Times New Roman" w:cs="Times New Roman"/>
          <w:sz w:val="24"/>
          <w:szCs w:val="24"/>
        </w:rPr>
      </w:pPr>
    </w:p>
    <w:p w:rsidR="00C7099E" w:rsidRDefault="00C7099E" w:rsidP="00C7099E">
      <w:pPr>
        <w:rPr>
          <w:rFonts w:ascii="Times New Roman" w:hAnsi="Times New Roman" w:cs="Times New Roman"/>
          <w:sz w:val="24"/>
          <w:szCs w:val="24"/>
        </w:rPr>
      </w:pPr>
    </w:p>
    <w:p w:rsidR="00C7099E" w:rsidRPr="00C7099E" w:rsidRDefault="00C7099E" w:rsidP="00C7099E">
      <w:pPr>
        <w:rPr>
          <w:rFonts w:ascii="Times New Roman" w:hAnsi="Times New Roman" w:cs="Times New Roman"/>
          <w:sz w:val="24"/>
          <w:szCs w:val="24"/>
        </w:rPr>
      </w:pPr>
    </w:p>
    <w:p w:rsidR="00C7099E" w:rsidRPr="00C7099E" w:rsidRDefault="00C7099E" w:rsidP="00C7099E">
      <w:pPr>
        <w:rPr>
          <w:rFonts w:ascii="Times New Roman" w:hAnsi="Times New Roman" w:cs="Times New Roman"/>
          <w:sz w:val="24"/>
          <w:szCs w:val="24"/>
        </w:rPr>
      </w:pPr>
    </w:p>
    <w:p w:rsidR="00C7099E" w:rsidRPr="00C7099E" w:rsidRDefault="00C7099E" w:rsidP="00C709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099E">
        <w:rPr>
          <w:rFonts w:ascii="Times New Roman" w:hAnsi="Times New Roman" w:cs="Times New Roman"/>
          <w:sz w:val="24"/>
          <w:szCs w:val="24"/>
        </w:rPr>
        <w:t>Explain the functions of a manager in an organization.</w:t>
      </w:r>
      <w:r w:rsidRPr="00C7099E">
        <w:rPr>
          <w:rFonts w:ascii="Times New Roman" w:hAnsi="Times New Roman" w:cs="Times New Roman"/>
          <w:sz w:val="24"/>
          <w:szCs w:val="24"/>
        </w:rPr>
        <w:tab/>
      </w:r>
      <w:r w:rsidRPr="00C7099E">
        <w:rPr>
          <w:rFonts w:ascii="Times New Roman" w:hAnsi="Times New Roman" w:cs="Times New Roman"/>
          <w:sz w:val="24"/>
          <w:szCs w:val="24"/>
        </w:rPr>
        <w:tab/>
      </w:r>
      <w:r w:rsidRPr="00C7099E">
        <w:rPr>
          <w:rFonts w:ascii="Times New Roman" w:hAnsi="Times New Roman" w:cs="Times New Roman"/>
          <w:sz w:val="24"/>
          <w:szCs w:val="24"/>
        </w:rPr>
        <w:tab/>
        <w:t>10mks</w:t>
      </w:r>
    </w:p>
    <w:sectPr w:rsidR="00C7099E" w:rsidRPr="00C7099E" w:rsidSect="00C7099E">
      <w:headerReference w:type="default" r:id="rId7"/>
      <w:pgSz w:w="12240" w:h="15840"/>
      <w:pgMar w:top="63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6081" w:rsidRDefault="00F76081" w:rsidP="00F76081">
      <w:pPr>
        <w:spacing w:after="0" w:line="240" w:lineRule="auto"/>
      </w:pPr>
      <w:r>
        <w:separator/>
      </w:r>
    </w:p>
  </w:endnote>
  <w:endnote w:type="continuationSeparator" w:id="1">
    <w:p w:rsidR="00F76081" w:rsidRDefault="00F76081" w:rsidP="00F76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6081" w:rsidRDefault="00F76081" w:rsidP="00F76081">
      <w:pPr>
        <w:spacing w:after="0" w:line="240" w:lineRule="auto"/>
      </w:pPr>
      <w:r>
        <w:separator/>
      </w:r>
    </w:p>
  </w:footnote>
  <w:footnote w:type="continuationSeparator" w:id="1">
    <w:p w:rsidR="00F76081" w:rsidRDefault="00F76081" w:rsidP="00F760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081" w:rsidRPr="00EA440F" w:rsidRDefault="00F76081">
    <w:pPr>
      <w:pStyle w:val="Header"/>
      <w:rPr>
        <w:rFonts w:ascii="Cooper Black" w:hAnsi="Cooper Black"/>
      </w:rPr>
    </w:pPr>
    <w:r>
      <w:rPr>
        <w:rFonts w:ascii="Cooper Black" w:hAnsi="Cooper Black"/>
      </w:rPr>
      <w:t xml:space="preserve">POWERED BY: </w:t>
    </w:r>
    <w:hyperlink r:id="rId1" w:history="1">
      <w:r>
        <w:rPr>
          <w:rStyle w:val="Hyperlink"/>
          <w:rFonts w:ascii="Cooper Black" w:hAnsi="Cooper Black"/>
        </w:rPr>
        <w:t>WWW.MANYAMFRANCHISE.COM</w:t>
      </w:r>
    </w:hyperlink>
    <w:r>
      <w:rPr>
        <w:rFonts w:ascii="Cooper Black" w:hAnsi="Cooper Black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E6AE1"/>
    <w:multiLevelType w:val="hybridMultilevel"/>
    <w:tmpl w:val="23D644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099E"/>
    <w:rsid w:val="0038458D"/>
    <w:rsid w:val="00416846"/>
    <w:rsid w:val="00C558F1"/>
    <w:rsid w:val="00C7099E"/>
    <w:rsid w:val="00E3403D"/>
    <w:rsid w:val="00EA440F"/>
    <w:rsid w:val="00F76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8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09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760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6081"/>
  </w:style>
  <w:style w:type="paragraph" w:styleId="Footer">
    <w:name w:val="footer"/>
    <w:basedOn w:val="Normal"/>
    <w:link w:val="FooterChar"/>
    <w:uiPriority w:val="99"/>
    <w:semiHidden/>
    <w:unhideWhenUsed/>
    <w:rsid w:val="00F760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76081"/>
  </w:style>
  <w:style w:type="character" w:styleId="Hyperlink">
    <w:name w:val="Hyperlink"/>
    <w:basedOn w:val="DefaultParagraphFont"/>
    <w:uiPriority w:val="99"/>
    <w:semiHidden/>
    <w:unhideWhenUsed/>
    <w:rsid w:val="00F7608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3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GATITU DAY MIXED SEC</dc:creator>
  <cp:keywords/>
  <dc:description/>
  <cp:lastModifiedBy>atika</cp:lastModifiedBy>
  <cp:revision>5</cp:revision>
  <dcterms:created xsi:type="dcterms:W3CDTF">2014-06-11T05:53:00Z</dcterms:created>
  <dcterms:modified xsi:type="dcterms:W3CDTF">2014-10-01T14:04:00Z</dcterms:modified>
</cp:coreProperties>
</file>