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A" w:rsidRPr="00927B9A" w:rsidRDefault="009209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9A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920923" w:rsidRPr="00927B9A" w:rsidRDefault="009209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9A">
        <w:rPr>
          <w:rFonts w:ascii="Times New Roman" w:hAnsi="Times New Roman" w:cs="Times New Roman"/>
          <w:b/>
          <w:sz w:val="24"/>
          <w:szCs w:val="24"/>
          <w:u w:val="single"/>
        </w:rPr>
        <w:t xml:space="preserve">BUSINESS STUDIES FORM 3 </w:t>
      </w:r>
    </w:p>
    <w:p w:rsidR="00920923" w:rsidRPr="00927B9A" w:rsidRDefault="009209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9A">
        <w:rPr>
          <w:rFonts w:ascii="Times New Roman" w:hAnsi="Times New Roman" w:cs="Times New Roman"/>
          <w:b/>
          <w:sz w:val="24"/>
          <w:szCs w:val="24"/>
          <w:u w:val="single"/>
        </w:rPr>
        <w:t>MIDTERM EXAM 2015</w:t>
      </w:r>
    </w:p>
    <w:p w:rsidR="00E43489" w:rsidRDefault="00E43489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 xml:space="preserve">Explain a </w:t>
      </w:r>
      <w:r w:rsidR="00114EE9" w:rsidRPr="00927B9A">
        <w:rPr>
          <w:rFonts w:ascii="Times New Roman" w:hAnsi="Times New Roman" w:cs="Times New Roman"/>
          <w:sz w:val="24"/>
          <w:szCs w:val="24"/>
        </w:rPr>
        <w:t>demand schedule</w:t>
      </w:r>
      <w:r w:rsidRPr="00927B9A">
        <w:rPr>
          <w:rFonts w:ascii="Times New Roman" w:hAnsi="Times New Roman" w:cs="Times New Roman"/>
          <w:sz w:val="24"/>
          <w:szCs w:val="24"/>
        </w:rPr>
        <w:t>.</w:t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  <w:t>3mks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E43489" w:rsidRDefault="00E43489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114EE9" w:rsidRPr="00927B9A">
        <w:rPr>
          <w:rFonts w:ascii="Times New Roman" w:hAnsi="Times New Roman" w:cs="Times New Roman"/>
          <w:sz w:val="24"/>
          <w:szCs w:val="24"/>
        </w:rPr>
        <w:t>difference between</w:t>
      </w:r>
      <w:r w:rsidRPr="00927B9A">
        <w:rPr>
          <w:rFonts w:ascii="Times New Roman" w:hAnsi="Times New Roman" w:cs="Times New Roman"/>
          <w:sz w:val="24"/>
          <w:szCs w:val="24"/>
        </w:rPr>
        <w:t xml:space="preserve"> an invoice and a </w:t>
      </w:r>
      <w:r w:rsidR="00114EE9" w:rsidRPr="00927B9A">
        <w:rPr>
          <w:rFonts w:ascii="Times New Roman" w:hAnsi="Times New Roman" w:cs="Times New Roman"/>
          <w:sz w:val="24"/>
          <w:szCs w:val="24"/>
        </w:rPr>
        <w:t>Performa invoice?</w:t>
      </w:r>
      <w:r w:rsidRPr="00927B9A">
        <w:rPr>
          <w:rFonts w:ascii="Times New Roman" w:hAnsi="Times New Roman" w:cs="Times New Roman"/>
          <w:sz w:val="24"/>
          <w:szCs w:val="24"/>
        </w:rPr>
        <w:tab/>
        <w:t>5mks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E43489" w:rsidRDefault="00114EE9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Differentiate between   desire and  demand.</w:t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  <w:t>4mks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114EE9" w:rsidRDefault="00114EE9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 xml:space="preserve">Illustrate a movement along a demand </w:t>
      </w:r>
      <w:r w:rsidR="00D67AC6" w:rsidRPr="00927B9A">
        <w:rPr>
          <w:rFonts w:ascii="Times New Roman" w:hAnsi="Times New Roman" w:cs="Times New Roman"/>
          <w:sz w:val="24"/>
          <w:szCs w:val="24"/>
        </w:rPr>
        <w:t xml:space="preserve"> curve</w:t>
      </w:r>
      <w:r w:rsidR="00B57642" w:rsidRPr="00927B9A">
        <w:rPr>
          <w:rFonts w:ascii="Times New Roman" w:hAnsi="Times New Roman" w:cs="Times New Roman"/>
          <w:sz w:val="24"/>
          <w:szCs w:val="24"/>
        </w:rPr>
        <w:tab/>
      </w:r>
      <w:r w:rsidR="00B57642" w:rsidRPr="00927B9A">
        <w:rPr>
          <w:rFonts w:ascii="Times New Roman" w:hAnsi="Times New Roman" w:cs="Times New Roman"/>
          <w:sz w:val="24"/>
          <w:szCs w:val="24"/>
        </w:rPr>
        <w:tab/>
      </w:r>
      <w:r w:rsidR="00B57642" w:rsidRPr="00927B9A">
        <w:rPr>
          <w:rFonts w:ascii="Times New Roman" w:hAnsi="Times New Roman" w:cs="Times New Roman"/>
          <w:sz w:val="24"/>
          <w:szCs w:val="24"/>
        </w:rPr>
        <w:tab/>
      </w:r>
      <w:r w:rsidR="00B57642" w:rsidRPr="00927B9A">
        <w:rPr>
          <w:rFonts w:ascii="Times New Roman" w:hAnsi="Times New Roman" w:cs="Times New Roman"/>
          <w:sz w:val="24"/>
          <w:szCs w:val="24"/>
        </w:rPr>
        <w:tab/>
        <w:t>4MKS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B57642" w:rsidRDefault="00B57642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Define market equilibrium.</w:t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  <w:t>3mks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B57642" w:rsidRDefault="00B57642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Identify factors that influence the supply of coffee.(give four.)</w:t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  <w:t>6mks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B57642" w:rsidRDefault="00B57642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What are goods of ostentation?</w:t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  <w:t>3mks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3216C4" w:rsidRDefault="00B57642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 xml:space="preserve">Describe </w:t>
      </w:r>
      <w:r w:rsidR="003216C4" w:rsidRPr="00927B9A">
        <w:rPr>
          <w:rFonts w:ascii="Times New Roman" w:hAnsi="Times New Roman" w:cs="Times New Roman"/>
          <w:sz w:val="24"/>
          <w:szCs w:val="24"/>
        </w:rPr>
        <w:t>briefly the concept “gliffer goods”</w:t>
      </w:r>
      <w:r w:rsidR="003216C4" w:rsidRPr="00927B9A">
        <w:rPr>
          <w:rFonts w:ascii="Times New Roman" w:hAnsi="Times New Roman" w:cs="Times New Roman"/>
          <w:sz w:val="24"/>
          <w:szCs w:val="24"/>
        </w:rPr>
        <w:tab/>
      </w:r>
      <w:r w:rsidR="003216C4" w:rsidRPr="00927B9A">
        <w:rPr>
          <w:rFonts w:ascii="Times New Roman" w:hAnsi="Times New Roman" w:cs="Times New Roman"/>
          <w:sz w:val="24"/>
          <w:szCs w:val="24"/>
        </w:rPr>
        <w:tab/>
      </w:r>
      <w:r w:rsidR="003216C4" w:rsidRPr="00927B9A">
        <w:rPr>
          <w:rFonts w:ascii="Times New Roman" w:hAnsi="Times New Roman" w:cs="Times New Roman"/>
          <w:sz w:val="24"/>
          <w:szCs w:val="24"/>
        </w:rPr>
        <w:tab/>
      </w:r>
      <w:r w:rsidR="003216C4" w:rsidRPr="00927B9A">
        <w:rPr>
          <w:rFonts w:ascii="Times New Roman" w:hAnsi="Times New Roman" w:cs="Times New Roman"/>
          <w:sz w:val="24"/>
          <w:szCs w:val="24"/>
        </w:rPr>
        <w:tab/>
        <w:t>3mks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3216C4" w:rsidRPr="00927B9A" w:rsidRDefault="003216C4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 xml:space="preserve">Explain </w:t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</w:r>
      <w:r w:rsidR="00927B9A" w:rsidRPr="00927B9A">
        <w:rPr>
          <w:rFonts w:ascii="Times New Roman" w:hAnsi="Times New Roman" w:cs="Times New Roman"/>
          <w:sz w:val="24"/>
          <w:szCs w:val="24"/>
        </w:rPr>
        <w:tab/>
        <w:t>5mks</w:t>
      </w:r>
    </w:p>
    <w:p w:rsidR="00760C38" w:rsidRDefault="00760C38" w:rsidP="00760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terms of payment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760C38" w:rsidRDefault="00927B9A" w:rsidP="00760C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means of payment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3216C4" w:rsidRDefault="003216C4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Are there economics of scale?</w:t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  <w:t>5mks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576522" w:rsidRDefault="003216C4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What do you understand by endowment fund</w:t>
      </w:r>
      <w:r w:rsidR="00576522" w:rsidRPr="00927B9A">
        <w:rPr>
          <w:rFonts w:ascii="Times New Roman" w:hAnsi="Times New Roman" w:cs="Times New Roman"/>
          <w:sz w:val="24"/>
          <w:szCs w:val="24"/>
        </w:rPr>
        <w:t>?</w:t>
      </w:r>
      <w:r w:rsidR="00576522" w:rsidRPr="00927B9A">
        <w:rPr>
          <w:rFonts w:ascii="Times New Roman" w:hAnsi="Times New Roman" w:cs="Times New Roman"/>
          <w:sz w:val="24"/>
          <w:szCs w:val="24"/>
        </w:rPr>
        <w:tab/>
      </w:r>
      <w:r w:rsidR="00576522" w:rsidRPr="00927B9A">
        <w:rPr>
          <w:rFonts w:ascii="Times New Roman" w:hAnsi="Times New Roman" w:cs="Times New Roman"/>
          <w:sz w:val="24"/>
          <w:szCs w:val="24"/>
        </w:rPr>
        <w:tab/>
      </w:r>
      <w:r w:rsidR="00576522" w:rsidRPr="00927B9A">
        <w:rPr>
          <w:rFonts w:ascii="Times New Roman" w:hAnsi="Times New Roman" w:cs="Times New Roman"/>
          <w:sz w:val="24"/>
          <w:szCs w:val="24"/>
        </w:rPr>
        <w:tab/>
      </w:r>
      <w:r w:rsidR="00576522" w:rsidRPr="00927B9A">
        <w:rPr>
          <w:rFonts w:ascii="Times New Roman" w:hAnsi="Times New Roman" w:cs="Times New Roman"/>
          <w:sz w:val="24"/>
          <w:szCs w:val="24"/>
        </w:rPr>
        <w:tab/>
        <w:t>3mks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576522" w:rsidRDefault="00576522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 xml:space="preserve">Illustrate a shift of </w:t>
      </w:r>
      <w:r w:rsidR="00760C38" w:rsidRPr="00927B9A">
        <w:rPr>
          <w:rFonts w:ascii="Times New Roman" w:hAnsi="Times New Roman" w:cs="Times New Roman"/>
          <w:sz w:val="24"/>
          <w:szCs w:val="24"/>
        </w:rPr>
        <w:t>a supply</w:t>
      </w:r>
      <w:r w:rsidRPr="00927B9A">
        <w:rPr>
          <w:rFonts w:ascii="Times New Roman" w:hAnsi="Times New Roman" w:cs="Times New Roman"/>
          <w:sz w:val="24"/>
          <w:szCs w:val="24"/>
        </w:rPr>
        <w:t xml:space="preserve"> curve.</w:t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</w:r>
      <w:r w:rsidRPr="00927B9A">
        <w:rPr>
          <w:rFonts w:ascii="Times New Roman" w:hAnsi="Times New Roman" w:cs="Times New Roman"/>
          <w:sz w:val="24"/>
          <w:szCs w:val="24"/>
        </w:rPr>
        <w:tab/>
        <w:t>6mks</w:t>
      </w: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927B9A" w:rsidRPr="00927B9A" w:rsidRDefault="00927B9A" w:rsidP="00927B9A">
      <w:pPr>
        <w:rPr>
          <w:rFonts w:ascii="Times New Roman" w:hAnsi="Times New Roman" w:cs="Times New Roman"/>
          <w:sz w:val="24"/>
          <w:szCs w:val="24"/>
        </w:rPr>
      </w:pPr>
    </w:p>
    <w:p w:rsidR="00B57642" w:rsidRPr="00927B9A" w:rsidRDefault="00576522" w:rsidP="00E43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9A">
        <w:rPr>
          <w:rFonts w:ascii="Times New Roman" w:hAnsi="Times New Roman" w:cs="Times New Roman"/>
          <w:sz w:val="24"/>
          <w:szCs w:val="24"/>
        </w:rPr>
        <w:t>‘</w:t>
      </w:r>
      <w:r w:rsidR="00760C38" w:rsidRPr="00927B9A">
        <w:rPr>
          <w:rFonts w:ascii="Times New Roman" w:hAnsi="Times New Roman" w:cs="Times New Roman"/>
          <w:sz w:val="24"/>
          <w:szCs w:val="24"/>
        </w:rPr>
        <w:t>human wants are limitless” discuss  briefly</w:t>
      </w:r>
      <w:r w:rsidR="00760C38" w:rsidRPr="00927B9A">
        <w:rPr>
          <w:rFonts w:ascii="Times New Roman" w:hAnsi="Times New Roman" w:cs="Times New Roman"/>
          <w:sz w:val="24"/>
          <w:szCs w:val="24"/>
        </w:rPr>
        <w:tab/>
      </w:r>
      <w:r w:rsidR="00760C38" w:rsidRPr="00927B9A">
        <w:rPr>
          <w:rFonts w:ascii="Times New Roman" w:hAnsi="Times New Roman" w:cs="Times New Roman"/>
          <w:sz w:val="24"/>
          <w:szCs w:val="24"/>
        </w:rPr>
        <w:tab/>
      </w:r>
      <w:r w:rsidR="00760C38" w:rsidRPr="00927B9A">
        <w:rPr>
          <w:rFonts w:ascii="Times New Roman" w:hAnsi="Times New Roman" w:cs="Times New Roman"/>
          <w:sz w:val="24"/>
          <w:szCs w:val="24"/>
        </w:rPr>
        <w:tab/>
        <w:t>10mks</w:t>
      </w:r>
      <w:r w:rsidR="003216C4" w:rsidRPr="00927B9A">
        <w:rPr>
          <w:rFonts w:ascii="Times New Roman" w:hAnsi="Times New Roman" w:cs="Times New Roman"/>
          <w:sz w:val="24"/>
          <w:szCs w:val="24"/>
        </w:rPr>
        <w:tab/>
      </w:r>
      <w:r w:rsidR="00B57642" w:rsidRPr="00927B9A">
        <w:rPr>
          <w:rFonts w:ascii="Times New Roman" w:hAnsi="Times New Roman" w:cs="Times New Roman"/>
          <w:sz w:val="24"/>
          <w:szCs w:val="24"/>
        </w:rPr>
        <w:tab/>
      </w:r>
      <w:r w:rsidR="00B57642" w:rsidRPr="00927B9A">
        <w:rPr>
          <w:rFonts w:ascii="Times New Roman" w:hAnsi="Times New Roman" w:cs="Times New Roman"/>
          <w:sz w:val="24"/>
          <w:szCs w:val="24"/>
        </w:rPr>
        <w:tab/>
      </w:r>
    </w:p>
    <w:p w:rsidR="00920923" w:rsidRPr="00927B9A" w:rsidRDefault="00920923">
      <w:pPr>
        <w:rPr>
          <w:rFonts w:ascii="Times New Roman" w:hAnsi="Times New Roman" w:cs="Times New Roman"/>
          <w:sz w:val="24"/>
          <w:szCs w:val="24"/>
        </w:rPr>
      </w:pPr>
    </w:p>
    <w:sectPr w:rsidR="00920923" w:rsidRPr="00927B9A" w:rsidSect="00927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2B" w:rsidRDefault="0006352B" w:rsidP="009618BF">
      <w:pPr>
        <w:spacing w:after="0" w:line="240" w:lineRule="auto"/>
      </w:pPr>
      <w:r>
        <w:separator/>
      </w:r>
    </w:p>
  </w:endnote>
  <w:endnote w:type="continuationSeparator" w:id="1">
    <w:p w:rsidR="0006352B" w:rsidRDefault="0006352B" w:rsidP="0096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8E" w:rsidRDefault="001133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938"/>
      <w:docPartObj>
        <w:docPartGallery w:val="Page Numbers (Bottom of Page)"/>
        <w:docPartUnique/>
      </w:docPartObj>
    </w:sdtPr>
    <w:sdtContent>
      <w:p w:rsidR="009618BF" w:rsidRDefault="007B1B50">
        <w:pPr>
          <w:pStyle w:val="Footer"/>
          <w:jc w:val="right"/>
        </w:pPr>
        <w:fldSimple w:instr=" PAGE   \* MERGEFORMAT ">
          <w:r w:rsidR="0006352B">
            <w:rPr>
              <w:noProof/>
            </w:rPr>
            <w:t>1</w:t>
          </w:r>
        </w:fldSimple>
      </w:p>
    </w:sdtContent>
  </w:sdt>
  <w:p w:rsidR="009618BF" w:rsidRDefault="009618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8E" w:rsidRDefault="00113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2B" w:rsidRDefault="0006352B" w:rsidP="009618BF">
      <w:pPr>
        <w:spacing w:after="0" w:line="240" w:lineRule="auto"/>
      </w:pPr>
      <w:r>
        <w:separator/>
      </w:r>
    </w:p>
  </w:footnote>
  <w:footnote w:type="continuationSeparator" w:id="1">
    <w:p w:rsidR="0006352B" w:rsidRDefault="0006352B" w:rsidP="0096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8E" w:rsidRDefault="001133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8E" w:rsidRDefault="0011338E">
    <w:pPr>
      <w:pStyle w:val="Header"/>
    </w:pPr>
    <w:r w:rsidRPr="0011338E">
      <w:t xml:space="preserve">Powered By: </w:t>
    </w:r>
    <w:hyperlink r:id="rId1" w:history="1">
      <w:r w:rsidRPr="006E74D1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8E" w:rsidRDefault="00113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760"/>
    <w:multiLevelType w:val="hybridMultilevel"/>
    <w:tmpl w:val="9D5086F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CBF624B"/>
    <w:multiLevelType w:val="hybridMultilevel"/>
    <w:tmpl w:val="44668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0923"/>
    <w:rsid w:val="0001196A"/>
    <w:rsid w:val="0006352B"/>
    <w:rsid w:val="00073AAB"/>
    <w:rsid w:val="0011338E"/>
    <w:rsid w:val="00114EE9"/>
    <w:rsid w:val="003216C4"/>
    <w:rsid w:val="00576522"/>
    <w:rsid w:val="005D2E64"/>
    <w:rsid w:val="00760C38"/>
    <w:rsid w:val="007B1B50"/>
    <w:rsid w:val="00920923"/>
    <w:rsid w:val="00927B9A"/>
    <w:rsid w:val="009618BF"/>
    <w:rsid w:val="00B57642"/>
    <w:rsid w:val="00D67AC6"/>
    <w:rsid w:val="00E4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8BF"/>
  </w:style>
  <w:style w:type="paragraph" w:styleId="Footer">
    <w:name w:val="footer"/>
    <w:basedOn w:val="Normal"/>
    <w:link w:val="FooterChar"/>
    <w:uiPriority w:val="99"/>
    <w:unhideWhenUsed/>
    <w:rsid w:val="009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BF"/>
  </w:style>
  <w:style w:type="character" w:styleId="Hyperlink">
    <w:name w:val="Hyperlink"/>
    <w:basedOn w:val="DefaultParagraphFont"/>
    <w:uiPriority w:val="99"/>
    <w:unhideWhenUsed/>
    <w:rsid w:val="00113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5</cp:revision>
  <dcterms:created xsi:type="dcterms:W3CDTF">2015-02-19T11:04:00Z</dcterms:created>
  <dcterms:modified xsi:type="dcterms:W3CDTF">2015-03-17T04:43:00Z</dcterms:modified>
</cp:coreProperties>
</file>