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7F" w:rsidRDefault="00283E7F">
      <w:r>
        <w:t>NAME………………………………………………………………………..ADM…………………………..CLASS…………….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 xml:space="preserve">1. </w:t>
      </w:r>
      <w:r w:rsidRPr="005A6836">
        <w:rPr>
          <w:sz w:val="20"/>
          <w:szCs w:val="20"/>
        </w:rPr>
        <w:tab/>
        <w:t>The graph below shows the price mechanism and effects of government interference.</w:t>
      </w:r>
    </w:p>
    <w:p w:rsidR="00283E7F" w:rsidRPr="005A6836" w:rsidRDefault="005A6836" w:rsidP="00283E7F">
      <w:pPr>
        <w:rPr>
          <w:sz w:val="20"/>
          <w:szCs w:val="20"/>
        </w:rPr>
      </w:pPr>
      <w:r w:rsidRPr="005A6836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4568E" wp14:editId="3DC94128">
                <wp:simplePos x="0" y="0"/>
                <wp:positionH relativeFrom="column">
                  <wp:posOffset>1461135</wp:posOffset>
                </wp:positionH>
                <wp:positionV relativeFrom="paragraph">
                  <wp:posOffset>289560</wp:posOffset>
                </wp:positionV>
                <wp:extent cx="3448050" cy="2314575"/>
                <wp:effectExtent l="0" t="0" r="1905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2314575"/>
                          <a:chOff x="834" y="5706"/>
                          <a:chExt cx="5073" cy="342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347" y="5821"/>
                            <a:ext cx="0" cy="2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347" y="8304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347" y="7488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2679" y="6553"/>
                            <a:ext cx="1995" cy="17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031" y="6426"/>
                            <a:ext cx="2850" cy="2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31" y="5706"/>
                            <a:ext cx="51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7F" w:rsidRPr="003C1F0D" w:rsidRDefault="00283E7F" w:rsidP="00283E7F">
                              <w:pPr>
                                <w:rPr>
                                  <w:b/>
                                </w:rPr>
                              </w:pPr>
                              <w:r w:rsidRPr="003C1F0D"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72" y="5871"/>
                            <a:ext cx="51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7F" w:rsidRPr="003C1F0D" w:rsidRDefault="00283E7F" w:rsidP="00283E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9" y="7641"/>
                            <a:ext cx="51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7F" w:rsidRPr="003C1F0D" w:rsidRDefault="00283E7F" w:rsidP="00283E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7761"/>
                            <a:ext cx="51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7F" w:rsidRPr="003C1F0D" w:rsidRDefault="00283E7F" w:rsidP="00283E7F">
                              <w:pPr>
                                <w:rPr>
                                  <w:b/>
                                </w:rPr>
                              </w:pPr>
                              <w:r w:rsidRPr="003C1F0D"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4" y="6426"/>
                            <a:ext cx="501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7F" w:rsidRPr="003C1F0D" w:rsidRDefault="00283E7F" w:rsidP="00283E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Price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7461"/>
                            <a:ext cx="73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7F" w:rsidRPr="003C1F0D" w:rsidRDefault="00283E7F" w:rsidP="00283E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8436"/>
                            <a:ext cx="1683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E7F" w:rsidRPr="003C1F0D" w:rsidRDefault="00283E7F" w:rsidP="00283E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Output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5.05pt;margin-top:22.8pt;width:271.5pt;height:182.25pt;z-index:251659264" coordorigin="834,5706" coordsize="5073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">
                <v:line id="Line 4" o:spid="_x0000_s1027" style="position:absolute;visibility:visible;mso-wrap-style:square" from="1347,5821" to="1347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8" style="position:absolute;visibility:visible;mso-wrap-style:square" from="1347,8304" to="5907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29" style="position:absolute;visibility:visible;mso-wrap-style:square" from="1347,7488" to="5907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0" style="position:absolute;flip:y;visibility:visible;mso-wrap-style:square" from="2679,6553" to="4674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8" o:spid="_x0000_s1031" style="position:absolute;visibility:visible;mso-wrap-style:square" from="2031,6426" to="4881,8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2031;top:5706;width:51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283E7F" w:rsidRPr="003C1F0D" w:rsidRDefault="00283E7F" w:rsidP="00283E7F">
                        <w:pPr>
                          <w:rPr>
                            <w:b/>
                          </w:rPr>
                        </w:pPr>
                        <w:r w:rsidRPr="003C1F0D"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10" o:spid="_x0000_s1033" type="#_x0000_t202" style="position:absolute;left:4272;top:5871;width:51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83E7F" w:rsidRPr="003C1F0D" w:rsidRDefault="00283E7F" w:rsidP="00283E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11" o:spid="_x0000_s1034" type="#_x0000_t202" style="position:absolute;left:1779;top:7641;width:51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83E7F" w:rsidRPr="003C1F0D" w:rsidRDefault="00283E7F" w:rsidP="00283E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12" o:spid="_x0000_s1035" type="#_x0000_t202" style="position:absolute;left:4914;top:7761;width:51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83E7F" w:rsidRPr="003C1F0D" w:rsidRDefault="00283E7F" w:rsidP="00283E7F">
                        <w:pPr>
                          <w:rPr>
                            <w:b/>
                          </w:rPr>
                        </w:pPr>
                        <w:r w:rsidRPr="003C1F0D"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13" o:spid="_x0000_s1036" type="#_x0000_t202" style="position:absolute;left:834;top:6426;width:501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44sIA&#10;AADbAAAADwAAAGRycy9kb3ducmV2LnhtbERPTYvCMBC9L/gfwgje1lSFRapRRFHWy6JdPXgbm7Et&#10;NpNuE23990YQ9jaP9znTeWtKcafaFZYVDPoRCOLU6oIzBYff9ecYhPPIGkvLpOBBDuazzscUY20b&#10;3tM98ZkIIexiVJB7X8VSujQng65vK+LAXWxt0AdYZ1LX2IRwU8phFH1JgwWHhhwrWuaUXpObUXA8&#10;/zzKfTU6RUWz3bWbv12y2mRK9brtYgLCU+v/xW/3tw7zh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fjiwgAAANs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283E7F" w:rsidRPr="003C1F0D" w:rsidRDefault="00283E7F" w:rsidP="00283E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Price </w:t>
                        </w:r>
                      </w:p>
                    </w:txbxContent>
                  </v:textbox>
                </v:shape>
                <v:shape id="Text Box 14" o:spid="_x0000_s1037" type="#_x0000_t202" style="position:absolute;left:840;top:7461;width:73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83E7F" w:rsidRPr="003C1F0D" w:rsidRDefault="00283E7F" w:rsidP="00283E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P1</w:t>
                        </w:r>
                      </w:p>
                    </w:txbxContent>
                  </v:textbox>
                </v:shape>
                <v:shape id="Text Box 15" o:spid="_x0000_s1038" type="#_x0000_t202" style="position:absolute;left:3825;top:8436;width:1683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83E7F" w:rsidRPr="003C1F0D" w:rsidRDefault="00283E7F" w:rsidP="00283E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Output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3E7F" w:rsidRPr="005A6836">
        <w:rPr>
          <w:sz w:val="20"/>
          <w:szCs w:val="20"/>
        </w:rPr>
        <w:t>Highlight four effects of fixing the price at P1.</w:t>
      </w:r>
      <w:r w:rsidR="00283E7F" w:rsidRPr="005A6836">
        <w:rPr>
          <w:sz w:val="20"/>
          <w:szCs w:val="20"/>
        </w:rPr>
        <w:tab/>
      </w:r>
      <w:r w:rsidR="00283E7F" w:rsidRPr="005A6836">
        <w:rPr>
          <w:sz w:val="20"/>
          <w:szCs w:val="20"/>
        </w:rPr>
        <w:tab/>
      </w:r>
      <w:r w:rsidR="00283E7F" w:rsidRPr="005A6836">
        <w:rPr>
          <w:sz w:val="20"/>
          <w:szCs w:val="20"/>
        </w:rPr>
        <w:tab/>
      </w:r>
      <w:r w:rsidR="00283E7F" w:rsidRPr="005A6836">
        <w:rPr>
          <w:sz w:val="20"/>
          <w:szCs w:val="20"/>
        </w:rPr>
        <w:tab/>
      </w:r>
      <w:r w:rsidR="00283E7F" w:rsidRPr="005A6836">
        <w:rPr>
          <w:sz w:val="20"/>
          <w:szCs w:val="20"/>
        </w:rPr>
        <w:tab/>
      </w:r>
      <w:r w:rsidR="00283E7F" w:rsidRPr="005A6836">
        <w:rPr>
          <w:sz w:val="20"/>
          <w:szCs w:val="20"/>
        </w:rPr>
        <w:tab/>
        <w:t>(4 marks)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</w:p>
    <w:p w:rsidR="00283E7F" w:rsidRPr="005A6836" w:rsidRDefault="00283E7F" w:rsidP="00283E7F">
      <w:pPr>
        <w:rPr>
          <w:sz w:val="20"/>
          <w:szCs w:val="20"/>
        </w:rPr>
      </w:pPr>
    </w:p>
    <w:p w:rsidR="00283E7F" w:rsidRPr="005A6836" w:rsidRDefault="00283E7F" w:rsidP="00283E7F">
      <w:pPr>
        <w:rPr>
          <w:sz w:val="20"/>
          <w:szCs w:val="20"/>
        </w:rPr>
      </w:pPr>
    </w:p>
    <w:p w:rsidR="00283E7F" w:rsidRPr="005A6836" w:rsidRDefault="00283E7F" w:rsidP="00283E7F">
      <w:pPr>
        <w:rPr>
          <w:sz w:val="20"/>
          <w:szCs w:val="20"/>
        </w:rPr>
      </w:pP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 xml:space="preserve">     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(a)…………………………………………………………………………………………………………………………………………..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(b)………………………………………………………………………………………………………………………………………….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(c)……………………………………………………………………………………………………………………………………………..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(d)…………………………………………………………………………………………………………………………………………….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 xml:space="preserve">2. </w:t>
      </w:r>
      <w:r w:rsidRPr="005A6836">
        <w:rPr>
          <w:sz w:val="20"/>
          <w:szCs w:val="20"/>
        </w:rPr>
        <w:tab/>
        <w:t xml:space="preserve">List </w:t>
      </w:r>
      <w:r w:rsidRPr="005A6836">
        <w:rPr>
          <w:b/>
          <w:sz w:val="20"/>
          <w:szCs w:val="20"/>
        </w:rPr>
        <w:t>four</w:t>
      </w:r>
      <w:r w:rsidRPr="005A6836">
        <w:rPr>
          <w:sz w:val="20"/>
          <w:szCs w:val="20"/>
        </w:rPr>
        <w:t xml:space="preserve"> reasons why a producer would not need a lot of warehousing space/ facilities.       (4 marks)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(a)…………………………………………………………………………………………………………………………………………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(b)……………………………………………………………………………………………………………………………………………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(c)……………………………………………………………………………………………………………………………………………..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(d)………………………………………………………………………………………………………………………………………………….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 xml:space="preserve">3. </w:t>
      </w:r>
      <w:r w:rsidRPr="005A6836">
        <w:rPr>
          <w:sz w:val="20"/>
          <w:szCs w:val="20"/>
        </w:rPr>
        <w:tab/>
        <w:t xml:space="preserve">Outline </w:t>
      </w:r>
      <w:r w:rsidRPr="005A6836">
        <w:rPr>
          <w:b/>
          <w:sz w:val="20"/>
          <w:szCs w:val="20"/>
        </w:rPr>
        <w:t>four</w:t>
      </w:r>
      <w:r w:rsidRPr="005A6836">
        <w:rPr>
          <w:sz w:val="20"/>
          <w:szCs w:val="20"/>
        </w:rPr>
        <w:t xml:space="preserve"> benefits of privatization to Kenya’s economy. </w:t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  <w:t>(4 marks)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(a)…………………………………………………………………………………………………………………………………………………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(b)…………………………………………………………………………………………………………………………………………………….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(c)……………………………………………………………………………………………………………………………………………….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(d)…………………………………………………………………………………………………………………………………………………….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lastRenderedPageBreak/>
        <w:t>4. A business enterprise had cash balance of sh. 50000 and an overdraft of sh. 15000 on 1</w:t>
      </w:r>
      <w:r w:rsidRPr="005A6836">
        <w:rPr>
          <w:sz w:val="20"/>
          <w:szCs w:val="20"/>
          <w:vertAlign w:val="superscript"/>
        </w:rPr>
        <w:t>st</w:t>
      </w:r>
      <w:r w:rsidRPr="005A6836">
        <w:rPr>
          <w:sz w:val="20"/>
          <w:szCs w:val="20"/>
        </w:rPr>
        <w:t xml:space="preserve"> February 2011.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>Transactions conducted were as follow: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 xml:space="preserve">Feb 2: A debtor paid sh. 40000 by </w:t>
      </w:r>
      <w:proofErr w:type="spellStart"/>
      <w:r w:rsidRPr="005A6836">
        <w:rPr>
          <w:sz w:val="20"/>
          <w:szCs w:val="20"/>
        </w:rPr>
        <w:t>cheque</w:t>
      </w:r>
      <w:proofErr w:type="spellEnd"/>
      <w:r w:rsidRPr="005A6836">
        <w:rPr>
          <w:sz w:val="20"/>
          <w:szCs w:val="20"/>
        </w:rPr>
        <w:t>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>Feb10: The business bought stock sh. 10000 in cash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 xml:space="preserve">Feb12: Creditors were paid ksh.5000 by </w:t>
      </w:r>
      <w:proofErr w:type="spellStart"/>
      <w:r w:rsidRPr="005A6836">
        <w:rPr>
          <w:sz w:val="20"/>
          <w:szCs w:val="20"/>
        </w:rPr>
        <w:t>cheque</w:t>
      </w:r>
      <w:proofErr w:type="spellEnd"/>
      <w:r w:rsidRPr="005A6836">
        <w:rPr>
          <w:sz w:val="20"/>
          <w:szCs w:val="20"/>
        </w:rPr>
        <w:t>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>Feb 13: Sold goods sh. 30000 in cash.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>Prepare a two column cash book to record the above transactions. Balance the cash book.</w:t>
      </w:r>
      <w:r w:rsidRPr="005A6836">
        <w:rPr>
          <w:sz w:val="20"/>
          <w:szCs w:val="20"/>
        </w:rPr>
        <w:tab/>
        <w:t>(4 marks)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 xml:space="preserve">Dr. </w:t>
      </w:r>
    </w:p>
    <w:tbl>
      <w:tblPr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47"/>
        <w:gridCol w:w="785"/>
        <w:gridCol w:w="727"/>
        <w:gridCol w:w="1062"/>
        <w:gridCol w:w="1174"/>
        <w:gridCol w:w="894"/>
        <w:gridCol w:w="950"/>
      </w:tblGrid>
      <w:tr w:rsidR="00283E7F" w:rsidRPr="005A6836" w:rsidTr="00283E7F">
        <w:trPr>
          <w:trHeight w:val="369"/>
        </w:trPr>
        <w:tc>
          <w:tcPr>
            <w:tcW w:w="1006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  <w:r w:rsidRPr="005A6836">
              <w:rPr>
                <w:sz w:val="20"/>
                <w:szCs w:val="20"/>
              </w:rPr>
              <w:t>Date</w:t>
            </w:r>
          </w:p>
        </w:tc>
        <w:tc>
          <w:tcPr>
            <w:tcW w:w="947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  <w:r w:rsidRPr="005A6836">
              <w:rPr>
                <w:sz w:val="20"/>
                <w:szCs w:val="20"/>
              </w:rPr>
              <w:t>Details</w:t>
            </w:r>
          </w:p>
        </w:tc>
        <w:tc>
          <w:tcPr>
            <w:tcW w:w="785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  <w:r w:rsidRPr="005A6836">
              <w:rPr>
                <w:sz w:val="20"/>
                <w:szCs w:val="20"/>
              </w:rPr>
              <w:t>Cash</w:t>
            </w:r>
          </w:p>
        </w:tc>
        <w:tc>
          <w:tcPr>
            <w:tcW w:w="727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  <w:r w:rsidRPr="005A6836">
              <w:rPr>
                <w:sz w:val="20"/>
                <w:szCs w:val="20"/>
              </w:rPr>
              <w:t>Bank</w:t>
            </w:r>
          </w:p>
        </w:tc>
        <w:tc>
          <w:tcPr>
            <w:tcW w:w="1062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  <w:r w:rsidRPr="005A6836">
              <w:rPr>
                <w:sz w:val="20"/>
                <w:szCs w:val="20"/>
              </w:rPr>
              <w:t>Date</w:t>
            </w:r>
          </w:p>
        </w:tc>
        <w:tc>
          <w:tcPr>
            <w:tcW w:w="1174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  <w:r w:rsidRPr="005A6836">
              <w:rPr>
                <w:sz w:val="20"/>
                <w:szCs w:val="20"/>
              </w:rPr>
              <w:t>Details</w:t>
            </w:r>
          </w:p>
        </w:tc>
        <w:tc>
          <w:tcPr>
            <w:tcW w:w="894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  <w:r w:rsidRPr="005A6836">
              <w:rPr>
                <w:sz w:val="20"/>
                <w:szCs w:val="20"/>
              </w:rPr>
              <w:t>Cash</w:t>
            </w:r>
          </w:p>
        </w:tc>
        <w:tc>
          <w:tcPr>
            <w:tcW w:w="950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  <w:r w:rsidRPr="005A6836">
              <w:rPr>
                <w:sz w:val="20"/>
                <w:szCs w:val="20"/>
              </w:rPr>
              <w:t>Bank</w:t>
            </w:r>
          </w:p>
        </w:tc>
      </w:tr>
      <w:tr w:rsidR="00283E7F" w:rsidRPr="005A6836" w:rsidTr="00283E7F">
        <w:trPr>
          <w:trHeight w:val="3101"/>
        </w:trPr>
        <w:tc>
          <w:tcPr>
            <w:tcW w:w="1006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283E7F" w:rsidRPr="005A6836" w:rsidRDefault="00283E7F" w:rsidP="00283E7F">
            <w:pPr>
              <w:rPr>
                <w:sz w:val="20"/>
                <w:szCs w:val="20"/>
              </w:rPr>
            </w:pPr>
          </w:p>
        </w:tc>
      </w:tr>
    </w:tbl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>5</w:t>
      </w:r>
      <w:r w:rsidRPr="005A6836">
        <w:rPr>
          <w:sz w:val="20"/>
          <w:szCs w:val="20"/>
        </w:rPr>
        <w:tab/>
        <w:t xml:space="preserve">State </w:t>
      </w:r>
      <w:r w:rsidRPr="005A6836">
        <w:rPr>
          <w:b/>
          <w:sz w:val="20"/>
          <w:szCs w:val="20"/>
        </w:rPr>
        <w:t>four</w:t>
      </w:r>
      <w:r w:rsidRPr="005A6836">
        <w:rPr>
          <w:sz w:val="20"/>
          <w:szCs w:val="20"/>
        </w:rPr>
        <w:t xml:space="preserve"> errors that effect the agreement of a trial balance.</w:t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  <w:t>(4 marks)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(a)………………………………………………………………………………………………………</w:t>
      </w:r>
      <w:r w:rsidR="005A6836">
        <w:rPr>
          <w:sz w:val="20"/>
          <w:szCs w:val="20"/>
        </w:rPr>
        <w:t>…………………………………………………….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(b)………………………………………………………………………………………………………</w:t>
      </w:r>
      <w:r w:rsidR="005A6836">
        <w:rPr>
          <w:sz w:val="20"/>
          <w:szCs w:val="20"/>
        </w:rPr>
        <w:t>……………………………………………………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(c)………………………………………………………………………………………………………</w:t>
      </w:r>
      <w:r w:rsidR="005A6836">
        <w:rPr>
          <w:sz w:val="20"/>
          <w:szCs w:val="20"/>
        </w:rPr>
        <w:t>……………………………………………………..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ab/>
        <w:t>(d)………………………………………………………………………………………………………</w:t>
      </w:r>
      <w:r w:rsidR="005A6836">
        <w:rPr>
          <w:sz w:val="20"/>
          <w:szCs w:val="20"/>
        </w:rPr>
        <w:t>………………………………………………………….</w:t>
      </w:r>
      <w:bookmarkStart w:id="0" w:name="_GoBack"/>
      <w:bookmarkEnd w:id="0"/>
    </w:p>
    <w:p w:rsidR="00283E7F" w:rsidRPr="005A6836" w:rsidRDefault="00283E7F" w:rsidP="00283E7F">
      <w:pPr>
        <w:rPr>
          <w:sz w:val="20"/>
          <w:szCs w:val="20"/>
        </w:rPr>
      </w:pPr>
      <w:proofErr w:type="gramStart"/>
      <w:r w:rsidRPr="005A6836">
        <w:rPr>
          <w:sz w:val="20"/>
          <w:szCs w:val="20"/>
        </w:rPr>
        <w:t>6.The</w:t>
      </w:r>
      <w:proofErr w:type="gramEnd"/>
      <w:r w:rsidRPr="005A6836">
        <w:rPr>
          <w:sz w:val="20"/>
          <w:szCs w:val="20"/>
        </w:rPr>
        <w:t xml:space="preserve"> following relates to </w:t>
      </w:r>
      <w:proofErr w:type="spellStart"/>
      <w:r w:rsidRPr="005A6836">
        <w:rPr>
          <w:sz w:val="20"/>
          <w:szCs w:val="20"/>
        </w:rPr>
        <w:t>Jaba</w:t>
      </w:r>
      <w:proofErr w:type="spellEnd"/>
      <w:r w:rsidRPr="005A6836">
        <w:rPr>
          <w:sz w:val="20"/>
          <w:szCs w:val="20"/>
        </w:rPr>
        <w:t xml:space="preserve"> business for the year ended 31-12-2006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>Capital as at 31-12-2006</w:t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  <w:t>sh.85000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 xml:space="preserve">Drawings for the year </w:t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  <w:t>sh.13000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 xml:space="preserve">      Net loss for the year</w:t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  <w:t>sh. 6000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 xml:space="preserve">Extra capital introduced the year </w:t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  <w:t>sh. 33000</w:t>
      </w:r>
    </w:p>
    <w:p w:rsidR="00283E7F" w:rsidRPr="005A6836" w:rsidRDefault="00283E7F" w:rsidP="00283E7F">
      <w:pPr>
        <w:rPr>
          <w:sz w:val="20"/>
          <w:szCs w:val="20"/>
        </w:rPr>
      </w:pPr>
      <w:r w:rsidRPr="005A6836">
        <w:rPr>
          <w:sz w:val="20"/>
          <w:szCs w:val="20"/>
        </w:rPr>
        <w:t>Determine his capital on 1-1-2006.</w:t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</w:r>
      <w:r w:rsidRPr="005A6836">
        <w:rPr>
          <w:sz w:val="20"/>
          <w:szCs w:val="20"/>
        </w:rPr>
        <w:tab/>
        <w:t xml:space="preserve">  (4 marks)</w:t>
      </w:r>
    </w:p>
    <w:p w:rsidR="00283E7F" w:rsidRPr="005A6836" w:rsidRDefault="00283E7F" w:rsidP="00283E7F">
      <w:pPr>
        <w:rPr>
          <w:sz w:val="20"/>
          <w:szCs w:val="20"/>
        </w:rPr>
      </w:pPr>
    </w:p>
    <w:p w:rsidR="00283E7F" w:rsidRPr="005A6836" w:rsidRDefault="00283E7F">
      <w:pPr>
        <w:rPr>
          <w:sz w:val="20"/>
          <w:szCs w:val="20"/>
        </w:rPr>
      </w:pPr>
    </w:p>
    <w:p w:rsidR="005A6836" w:rsidRPr="005A6836" w:rsidRDefault="005A6836">
      <w:pPr>
        <w:rPr>
          <w:sz w:val="20"/>
          <w:szCs w:val="20"/>
        </w:rPr>
      </w:pPr>
    </w:p>
    <w:sectPr w:rsidR="005A6836" w:rsidRPr="005A6836" w:rsidSect="00283E7F">
      <w:footerReference w:type="default" r:id="rId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7F" w:rsidRDefault="00283E7F" w:rsidP="00283E7F">
      <w:pPr>
        <w:spacing w:after="0" w:line="240" w:lineRule="auto"/>
      </w:pPr>
      <w:r>
        <w:separator/>
      </w:r>
    </w:p>
  </w:endnote>
  <w:endnote w:type="continuationSeparator" w:id="0">
    <w:p w:rsidR="00283E7F" w:rsidRDefault="00283E7F" w:rsidP="0028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47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E7F" w:rsidRDefault="00283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8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E7F" w:rsidRDefault="00283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7F" w:rsidRDefault="00283E7F" w:rsidP="00283E7F">
      <w:pPr>
        <w:spacing w:after="0" w:line="240" w:lineRule="auto"/>
      </w:pPr>
      <w:r>
        <w:separator/>
      </w:r>
    </w:p>
  </w:footnote>
  <w:footnote w:type="continuationSeparator" w:id="0">
    <w:p w:rsidR="00283E7F" w:rsidRDefault="00283E7F" w:rsidP="00283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7F"/>
    <w:rsid w:val="00283E7F"/>
    <w:rsid w:val="005A6836"/>
    <w:rsid w:val="0085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7F"/>
  </w:style>
  <w:style w:type="paragraph" w:styleId="Footer">
    <w:name w:val="footer"/>
    <w:basedOn w:val="Normal"/>
    <w:link w:val="FooterChar"/>
    <w:uiPriority w:val="99"/>
    <w:unhideWhenUsed/>
    <w:rsid w:val="0028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7F"/>
  </w:style>
  <w:style w:type="paragraph" w:styleId="Footer">
    <w:name w:val="footer"/>
    <w:basedOn w:val="Normal"/>
    <w:link w:val="FooterChar"/>
    <w:uiPriority w:val="99"/>
    <w:unhideWhenUsed/>
    <w:rsid w:val="0028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2018-03-27T08:19:00Z</dcterms:created>
  <dcterms:modified xsi:type="dcterms:W3CDTF">2018-03-27T08:36:00Z</dcterms:modified>
</cp:coreProperties>
</file>