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0" w:rsidRPr="006D1B70" w:rsidRDefault="006D1B70" w:rsidP="00C72CC5">
      <w:pPr>
        <w:rPr>
          <w:b/>
        </w:rPr>
      </w:pPr>
      <w:r w:rsidRPr="006D1B70">
        <w:rPr>
          <w:b/>
        </w:rPr>
        <w:t>GATITU MIXED SECONDARY SCHOOL</w:t>
      </w:r>
    </w:p>
    <w:p w:rsidR="00C72CC5" w:rsidRPr="006D1B70" w:rsidRDefault="00C72CC5" w:rsidP="00C72CC5">
      <w:r>
        <w:t>Name ……………………………………………………………………………………..……… Index No…………………………</w:t>
      </w:r>
    </w:p>
    <w:p w:rsidR="00C72CC5" w:rsidRDefault="00C72CC5" w:rsidP="00C72CC5">
      <w:pPr>
        <w:rPr>
          <w:b/>
        </w:rPr>
      </w:pPr>
      <w:r>
        <w:rPr>
          <w:b/>
        </w:rPr>
        <w:t>BUSINESS STUDIES 565/1</w:t>
      </w:r>
    </w:p>
    <w:p w:rsidR="00C72CC5" w:rsidRDefault="00C72CC5" w:rsidP="00C72CC5">
      <w:pPr>
        <w:rPr>
          <w:b/>
        </w:rPr>
      </w:pPr>
      <w:r>
        <w:rPr>
          <w:b/>
        </w:rPr>
        <w:t>PAPER 1</w:t>
      </w:r>
    </w:p>
    <w:p w:rsidR="00C72CC5" w:rsidRPr="006D1B70" w:rsidRDefault="00C72CC5" w:rsidP="00C72CC5">
      <w:pPr>
        <w:rPr>
          <w:b/>
        </w:rPr>
      </w:pPr>
      <w:r>
        <w:rPr>
          <w:b/>
        </w:rPr>
        <w:t>TIME: 2HRS.</w:t>
      </w:r>
    </w:p>
    <w:p w:rsidR="00C72CC5" w:rsidRDefault="00C72CC5" w:rsidP="00C72CC5">
      <w:r w:rsidRPr="00A90F12">
        <w:rPr>
          <w:b/>
          <w:u w:val="single"/>
        </w:rPr>
        <w:t>INSTRUCTIONS TO CANDIDATES</w:t>
      </w:r>
    </w:p>
    <w:p w:rsidR="00C72CC5" w:rsidRPr="0028794B" w:rsidRDefault="00C72CC5" w:rsidP="0028794B">
      <w:r>
        <w:t xml:space="preserve">Answer </w:t>
      </w:r>
      <w:r w:rsidRPr="000D535F">
        <w:rPr>
          <w:b/>
        </w:rPr>
        <w:t>ALL</w:t>
      </w:r>
      <w:r>
        <w:t xml:space="preserve"> the questions in the spaces provided</w:t>
      </w:r>
      <w:r w:rsidRPr="00F93962">
        <w:rPr>
          <w:b/>
        </w:rPr>
        <w:t xml:space="preserve"> below</w:t>
      </w:r>
      <w:r>
        <w:t xml:space="preserve"> each question.</w:t>
      </w:r>
    </w:p>
    <w:p w:rsidR="00C72CC5" w:rsidRPr="00F93F68" w:rsidRDefault="00C72CC5" w:rsidP="00C72CC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Outline four circumstances that can lead to creation of an oligopoly.</w:t>
      </w:r>
      <w:r>
        <w:rPr>
          <w:rFonts w:ascii="Times New Roman" w:hAnsi="Times New Roman"/>
          <w:sz w:val="24"/>
          <w:szCs w:val="24"/>
        </w:rPr>
        <w:t xml:space="preserve">              (</w:t>
      </w:r>
      <w:r w:rsidR="0028794B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marks)</w:t>
      </w:r>
    </w:p>
    <w:p w:rsidR="00C72CC5" w:rsidRDefault="00C72CC5" w:rsidP="00C72CC5">
      <w:pPr>
        <w:pStyle w:val="ListParagraph"/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a)………………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F93F68">
        <w:rPr>
          <w:rFonts w:ascii="Times New Roman" w:hAnsi="Times New Roman"/>
          <w:sz w:val="24"/>
          <w:szCs w:val="24"/>
        </w:rPr>
        <w:t>b)………………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C72CC5" w:rsidRPr="00F93F68" w:rsidRDefault="00C72CC5" w:rsidP="00C72CC5">
      <w:pPr>
        <w:pStyle w:val="ListParagraph"/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c)………………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F93F68">
        <w:rPr>
          <w:rFonts w:ascii="Times New Roman" w:hAnsi="Times New Roman"/>
          <w:sz w:val="24"/>
          <w:szCs w:val="24"/>
        </w:rPr>
        <w:t>d)…………………………………………………………………………………………………………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 xml:space="preserve">  2 </w:t>
      </w:r>
      <w:r>
        <w:rPr>
          <w:rFonts w:ascii="Times New Roman" w:hAnsi="Times New Roman"/>
          <w:sz w:val="24"/>
          <w:szCs w:val="24"/>
        </w:rPr>
        <w:t>.</w:t>
      </w:r>
      <w:r w:rsidR="0028794B">
        <w:rPr>
          <w:rFonts w:ascii="Times New Roman" w:hAnsi="Times New Roman"/>
          <w:sz w:val="24"/>
          <w:szCs w:val="24"/>
        </w:rPr>
        <w:t xml:space="preserve">   </w:t>
      </w:r>
      <w:r w:rsidRPr="00F93F68">
        <w:rPr>
          <w:rFonts w:ascii="Times New Roman" w:hAnsi="Times New Roman"/>
          <w:sz w:val="24"/>
          <w:szCs w:val="24"/>
        </w:rPr>
        <w:t>Highlight four factors that may influence the level of national income of a country (4 marks)</w:t>
      </w:r>
    </w:p>
    <w:p w:rsidR="00C72CC5" w:rsidRPr="00F93F68" w:rsidRDefault="00C72CC5" w:rsidP="00C72CC5">
      <w:pPr>
        <w:pStyle w:val="ListParagraph"/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i)………………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72CC5" w:rsidRDefault="00C72CC5" w:rsidP="00C72CC5">
      <w:pPr>
        <w:pStyle w:val="ListParagraph"/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iii)…………………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C72CC5" w:rsidRDefault="00C72CC5" w:rsidP="00C72CC5">
      <w:pPr>
        <w:pStyle w:val="ListParagraph"/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iii)………………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C72CC5" w:rsidRPr="00F93F68" w:rsidRDefault="00C72CC5" w:rsidP="00C72CC5">
      <w:pPr>
        <w:pStyle w:val="ListParagraph"/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iv)………………………………</w:t>
      </w:r>
      <w:r w:rsidR="0028794B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C72CC5" w:rsidRPr="00F93F68" w:rsidRDefault="00C72CC5" w:rsidP="006D1B70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3. The table below shows the changes in population size in a certain country between year 2010 and 2013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3330"/>
      </w:tblGrid>
      <w:tr w:rsidR="00C72CC5" w:rsidRPr="00651475" w:rsidTr="00A637D6">
        <w:tc>
          <w:tcPr>
            <w:tcW w:w="270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333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Total population (million)</w:t>
            </w:r>
          </w:p>
        </w:tc>
      </w:tr>
      <w:tr w:rsidR="00C72CC5" w:rsidRPr="00651475" w:rsidTr="00A637D6">
        <w:tc>
          <w:tcPr>
            <w:tcW w:w="270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33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72CC5" w:rsidRPr="00651475" w:rsidTr="00A637D6">
        <w:tc>
          <w:tcPr>
            <w:tcW w:w="270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33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72CC5" w:rsidRPr="00651475" w:rsidTr="00A637D6">
        <w:tc>
          <w:tcPr>
            <w:tcW w:w="270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33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72CC5" w:rsidRPr="00651475" w:rsidTr="00A637D6">
        <w:tc>
          <w:tcPr>
            <w:tcW w:w="270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33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 xml:space="preserve">      State four factors that may have contributed towards the population trend        (4marks)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a)……………………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b)……………………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c)…………………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d)……………………………………………………………………………………………</w:t>
      </w:r>
      <w:r w:rsidR="0028794B">
        <w:rPr>
          <w:rFonts w:ascii="Times New Roman" w:hAnsi="Times New Roman"/>
          <w:sz w:val="24"/>
          <w:szCs w:val="24"/>
        </w:rPr>
        <w:t>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</w:p>
    <w:p w:rsidR="00C72CC5" w:rsidRPr="00F93F68" w:rsidRDefault="00C72CC5" w:rsidP="00C72CC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lastRenderedPageBreak/>
        <w:t>Outline four factors that the government should consider when deciding on a good tax system(4m</w:t>
      </w:r>
      <w:r>
        <w:rPr>
          <w:rFonts w:ascii="Times New Roman" w:hAnsi="Times New Roman"/>
          <w:sz w:val="24"/>
          <w:szCs w:val="24"/>
        </w:rPr>
        <w:t>ar</w:t>
      </w:r>
      <w:r w:rsidRPr="00F93F68">
        <w:rPr>
          <w:rFonts w:ascii="Times New Roman" w:hAnsi="Times New Roman"/>
          <w:sz w:val="24"/>
          <w:szCs w:val="24"/>
        </w:rPr>
        <w:t>ks)</w:t>
      </w:r>
    </w:p>
    <w:p w:rsidR="00C72CC5" w:rsidRPr="00F93F68" w:rsidRDefault="00C72CC5" w:rsidP="00C72CC5">
      <w:pPr>
        <w:pStyle w:val="ListParagraph"/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i)…………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pStyle w:val="ListParagraph"/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ii)…………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Default="00C72CC5" w:rsidP="00C72CC5">
      <w:pPr>
        <w:pStyle w:val="ListParagraph"/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iii)……………………………………………………………………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C72CC5" w:rsidRPr="00F93F68" w:rsidRDefault="00C72CC5" w:rsidP="00C72CC5">
      <w:pPr>
        <w:pStyle w:val="ListParagraph"/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iv)……………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 xml:space="preserve">5. Unemployment is one of the most problems facing our country today. Explain four measures that can be taken by the government of Kenya </w:t>
      </w:r>
      <w:r w:rsidR="0028794B">
        <w:rPr>
          <w:rFonts w:ascii="Times New Roman" w:hAnsi="Times New Roman"/>
          <w:sz w:val="24"/>
          <w:szCs w:val="24"/>
        </w:rPr>
        <w:t>to solve unemployment problem.</w:t>
      </w:r>
      <w:r w:rsidR="0028794B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>(4 marks)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ii)……………………………………………………………………………………………………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iii)…………………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iv)…………………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6. Outline four ways in which office layout may influence performance of workers. (4marks)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a)………………………………………………………………………………………………………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b)…………………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c)……………………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d)………………………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7. Highlight four reasons why a firm would prefer trade credit to a bank loan</w:t>
      </w:r>
      <w:r w:rsidRPr="00F93F68">
        <w:rPr>
          <w:rFonts w:ascii="Times New Roman" w:hAnsi="Times New Roman"/>
          <w:sz w:val="24"/>
          <w:szCs w:val="24"/>
        </w:rPr>
        <w:tab/>
        <w:t>(4 marks)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ii)……………………………………………………………………………………………………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iii)…………………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6D1B70" w:rsidRDefault="00C72CC5" w:rsidP="006D1B70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iv)………………………………………………………………………………………………………………………………………………………………………………………………………………………………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F93F68">
        <w:rPr>
          <w:rFonts w:ascii="Times New Roman" w:hAnsi="Times New Roman"/>
          <w:sz w:val="24"/>
          <w:szCs w:val="24"/>
        </w:rPr>
        <w:t>8. Outline the meaning of the following terms as used in accounting</w:t>
      </w:r>
      <w:r w:rsidRPr="00F93F68">
        <w:rPr>
          <w:rFonts w:ascii="Times New Roman" w:hAnsi="Times New Roman"/>
          <w:sz w:val="24"/>
          <w:szCs w:val="24"/>
        </w:rPr>
        <w:tab/>
        <w:t>(4 marks)</w:t>
      </w:r>
    </w:p>
    <w:p w:rsidR="00C72CC5" w:rsidRPr="00F93F68" w:rsidRDefault="00C72CC5" w:rsidP="006D1B70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a) Carriage inwards 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C72CC5" w:rsidRPr="00F93F68" w:rsidRDefault="00C72CC5" w:rsidP="006D1B70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lastRenderedPageBreak/>
        <w:t>b) Working capital 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C72CC5" w:rsidRPr="00F93F68" w:rsidRDefault="00C72CC5" w:rsidP="006D1B70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c) Rate of stock turn over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2CC5" w:rsidRPr="00F93F68" w:rsidRDefault="00C72CC5" w:rsidP="006D1B70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d) Capital employed</w:t>
      </w:r>
    </w:p>
    <w:p w:rsidR="00C72CC5" w:rsidRPr="00F93F68" w:rsidRDefault="00C72CC5" w:rsidP="00C72CC5">
      <w:pPr>
        <w:ind w:firstLine="720"/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9.Omoro shop sells stock at a markup of 33</w:t>
      </w:r>
      <w:r w:rsidRPr="00F93F68">
        <w:rPr>
          <w:rFonts w:ascii="Times New Roman" w:hAnsi="Times New Roman"/>
          <w:sz w:val="24"/>
          <w:szCs w:val="24"/>
          <w:vertAlign w:val="superscript"/>
        </w:rPr>
        <w:t>1</w:t>
      </w:r>
      <w:r w:rsidRPr="00F93F68">
        <w:rPr>
          <w:rFonts w:ascii="Times New Roman" w:hAnsi="Times New Roman"/>
          <w:sz w:val="24"/>
          <w:szCs w:val="24"/>
        </w:rPr>
        <w:t>/</w:t>
      </w:r>
      <w:r w:rsidRPr="00F93F68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F93F68">
        <w:rPr>
          <w:rFonts w:ascii="Times New Roman" w:hAnsi="Times New Roman"/>
          <w:sz w:val="24"/>
          <w:szCs w:val="24"/>
        </w:rPr>
        <w:t>%. Sales for the year to December 2011 were sh</w:t>
      </w:r>
      <w:r>
        <w:rPr>
          <w:rFonts w:ascii="Times New Roman" w:hAnsi="Times New Roman"/>
          <w:sz w:val="24"/>
          <w:szCs w:val="24"/>
        </w:rPr>
        <w:t>s</w:t>
      </w:r>
      <w:r w:rsidRPr="00F93F68">
        <w:rPr>
          <w:rFonts w:ascii="Times New Roman" w:hAnsi="Times New Roman"/>
          <w:sz w:val="24"/>
          <w:szCs w:val="24"/>
        </w:rPr>
        <w:t xml:space="preserve"> 1,200,000. Other business related expenses amounted to 20% of sales. </w:t>
      </w:r>
      <w:r>
        <w:rPr>
          <w:rFonts w:ascii="Times New Roman" w:hAnsi="Times New Roman"/>
          <w:sz w:val="24"/>
          <w:szCs w:val="24"/>
        </w:rPr>
        <w:t xml:space="preserve">                   (4marks)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Calculate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ab/>
        <w:t>i) Gross profit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ab/>
        <w:t>ii) Net profit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 xml:space="preserve"> 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</w:p>
    <w:p w:rsidR="00C72CC5" w:rsidRPr="00F93F68" w:rsidRDefault="00C72CC5" w:rsidP="0028794B">
      <w:pPr>
        <w:rPr>
          <w:rFonts w:ascii="Times New Roman" w:hAnsi="Times New Roman"/>
          <w:sz w:val="24"/>
          <w:szCs w:val="24"/>
        </w:rPr>
      </w:pP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10. Highlight four essential of an effective filing system (4m</w:t>
      </w:r>
      <w:r>
        <w:rPr>
          <w:rFonts w:ascii="Times New Roman" w:hAnsi="Times New Roman"/>
          <w:sz w:val="24"/>
          <w:szCs w:val="24"/>
        </w:rPr>
        <w:t>ar</w:t>
      </w:r>
      <w:r w:rsidRPr="00F93F68">
        <w:rPr>
          <w:rFonts w:ascii="Times New Roman" w:hAnsi="Times New Roman"/>
          <w:sz w:val="24"/>
          <w:szCs w:val="24"/>
        </w:rPr>
        <w:t>ks)</w:t>
      </w:r>
    </w:p>
    <w:p w:rsidR="00C72CC5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11. On 1</w:t>
      </w:r>
      <w:r w:rsidRPr="00F93F68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F93F68">
        <w:rPr>
          <w:rFonts w:ascii="Times New Roman" w:hAnsi="Times New Roman"/>
          <w:sz w:val="24"/>
          <w:szCs w:val="24"/>
        </w:rPr>
        <w:t>May 2011 Joseph had a capital balance of sh 900,000. During the year ending 31</w:t>
      </w:r>
      <w:r w:rsidRPr="00F93F68">
        <w:rPr>
          <w:rFonts w:ascii="Times New Roman" w:hAnsi="Times New Roman"/>
          <w:sz w:val="24"/>
          <w:szCs w:val="24"/>
          <w:vertAlign w:val="superscript"/>
        </w:rPr>
        <w:t>st</w:t>
      </w:r>
      <w:r w:rsidRPr="00F93F68">
        <w:rPr>
          <w:rFonts w:ascii="Times New Roman" w:hAnsi="Times New Roman"/>
          <w:sz w:val="24"/>
          <w:szCs w:val="24"/>
        </w:rPr>
        <w:t xml:space="preserve"> June 2012   he had introduced sh 230,000 cash into the business from a private source. Monthly drawing were sh 4,000. On 31</w:t>
      </w:r>
      <w:r w:rsidRPr="00F93F68">
        <w:rPr>
          <w:rFonts w:ascii="Times New Roman" w:hAnsi="Times New Roman"/>
          <w:sz w:val="24"/>
          <w:szCs w:val="24"/>
          <w:vertAlign w:val="superscript"/>
        </w:rPr>
        <w:t>st</w:t>
      </w:r>
      <w:r w:rsidRPr="00F93F68">
        <w:rPr>
          <w:rFonts w:ascii="Times New Roman" w:hAnsi="Times New Roman"/>
          <w:sz w:val="24"/>
          <w:szCs w:val="24"/>
        </w:rPr>
        <w:t xml:space="preserve"> June 2012,he found the capital balance was sh. 1,040,000. Determine profit or loss for the year.                   </w:t>
      </w:r>
      <w:r w:rsidR="0028794B" w:rsidRPr="00F93F68">
        <w:rPr>
          <w:rFonts w:ascii="Times New Roman" w:hAnsi="Times New Roman"/>
          <w:sz w:val="24"/>
          <w:szCs w:val="24"/>
        </w:rPr>
        <w:t>(4m</w:t>
      </w:r>
      <w:r w:rsidR="0028794B">
        <w:rPr>
          <w:rFonts w:ascii="Times New Roman" w:hAnsi="Times New Roman"/>
          <w:sz w:val="24"/>
          <w:szCs w:val="24"/>
        </w:rPr>
        <w:t>ar</w:t>
      </w:r>
      <w:r w:rsidR="0028794B" w:rsidRPr="00F93F68">
        <w:rPr>
          <w:rFonts w:ascii="Times New Roman" w:hAnsi="Times New Roman"/>
          <w:sz w:val="24"/>
          <w:szCs w:val="24"/>
        </w:rPr>
        <w:t>ks)</w:t>
      </w:r>
      <w:r w:rsidRPr="00F93F6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8794B">
        <w:rPr>
          <w:rFonts w:ascii="Times New Roman" w:hAnsi="Times New Roman"/>
          <w:sz w:val="24"/>
          <w:szCs w:val="24"/>
        </w:rPr>
        <w:t xml:space="preserve">                            </w:t>
      </w:r>
      <w:r w:rsidRPr="00F93F68">
        <w:rPr>
          <w:rFonts w:ascii="Times New Roman" w:hAnsi="Times New Roman"/>
          <w:sz w:val="24"/>
          <w:szCs w:val="24"/>
        </w:rPr>
        <w:t>i)…………………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ii)………………………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iii)…………………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6D1B70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lastRenderedPageBreak/>
        <w:t>iv)………………………………………………………………………………………………………………………………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12. For each of the following transactions name the account to be debited or credited    (4marks)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1956"/>
        <w:gridCol w:w="2094"/>
      </w:tblGrid>
      <w:tr w:rsidR="00C72CC5" w:rsidRPr="00651475" w:rsidTr="00A637D6">
        <w:tc>
          <w:tcPr>
            <w:tcW w:w="360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Transactions</w:t>
            </w:r>
          </w:p>
        </w:tc>
        <w:tc>
          <w:tcPr>
            <w:tcW w:w="1956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Account to debit</w:t>
            </w:r>
          </w:p>
        </w:tc>
        <w:tc>
          <w:tcPr>
            <w:tcW w:w="2094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Account to credit</w:t>
            </w:r>
          </w:p>
        </w:tc>
      </w:tr>
      <w:tr w:rsidR="00C72CC5" w:rsidRPr="00651475" w:rsidTr="00A637D6">
        <w:tc>
          <w:tcPr>
            <w:tcW w:w="360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Converted personal furniture to business use</w:t>
            </w:r>
          </w:p>
        </w:tc>
        <w:tc>
          <w:tcPr>
            <w:tcW w:w="1956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C5" w:rsidRPr="00651475" w:rsidTr="00A637D6">
        <w:tc>
          <w:tcPr>
            <w:tcW w:w="360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A cheque drawn to pay son’s fees</w:t>
            </w:r>
          </w:p>
        </w:tc>
        <w:tc>
          <w:tcPr>
            <w:tcW w:w="1956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C5" w:rsidRPr="00651475" w:rsidTr="00A637D6">
        <w:tc>
          <w:tcPr>
            <w:tcW w:w="360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Cash introduced in to the business from personal sources</w:t>
            </w:r>
          </w:p>
        </w:tc>
        <w:tc>
          <w:tcPr>
            <w:tcW w:w="1956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C5" w:rsidRPr="00651475" w:rsidTr="00A637D6">
        <w:tc>
          <w:tcPr>
            <w:tcW w:w="360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Bought goods on credit from john’s shop</w:t>
            </w:r>
          </w:p>
        </w:tc>
        <w:tc>
          <w:tcPr>
            <w:tcW w:w="1956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 xml:space="preserve"> 13. Highlight four uses of double column cash book</w:t>
      </w:r>
      <w:r w:rsidRPr="00F93F68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ab/>
        <w:t>(4marks)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i)……………………………………………………………………………………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ii)……………………………………………………………………………………………………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iii)…………………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iv)……………………………………………………………………………………………………………………………………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14. In the spaces provided below, state whether each of the following transactions will increase, decrease or have no effect on the balance of capital account.</w:t>
      </w:r>
      <w:r w:rsidRPr="00F93F68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ab/>
        <w:t>(4marks)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2790"/>
      </w:tblGrid>
      <w:tr w:rsidR="00C72CC5" w:rsidRPr="00651475" w:rsidTr="00A637D6">
        <w:tc>
          <w:tcPr>
            <w:tcW w:w="378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Transaction</w:t>
            </w:r>
          </w:p>
        </w:tc>
        <w:tc>
          <w:tcPr>
            <w:tcW w:w="279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Effect on capital</w:t>
            </w:r>
          </w:p>
        </w:tc>
      </w:tr>
      <w:tr w:rsidR="00C72CC5" w:rsidRPr="00651475" w:rsidTr="00A637D6">
        <w:tc>
          <w:tcPr>
            <w:tcW w:w="3780" w:type="dxa"/>
            <w:shd w:val="clear" w:color="auto" w:fill="auto"/>
          </w:tcPr>
          <w:p w:rsidR="00C72CC5" w:rsidRPr="00651475" w:rsidRDefault="00C72CC5" w:rsidP="00C7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Owner invested more money in to the business</w:t>
            </w:r>
          </w:p>
        </w:tc>
        <w:tc>
          <w:tcPr>
            <w:tcW w:w="279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C5" w:rsidRPr="00651475" w:rsidTr="00A637D6">
        <w:tc>
          <w:tcPr>
            <w:tcW w:w="3780" w:type="dxa"/>
            <w:shd w:val="clear" w:color="auto" w:fill="auto"/>
          </w:tcPr>
          <w:p w:rsidR="00C72CC5" w:rsidRPr="00651475" w:rsidRDefault="00C72CC5" w:rsidP="00C7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 xml:space="preserve">Owner withdrew stock for personal use </w:t>
            </w:r>
          </w:p>
        </w:tc>
        <w:tc>
          <w:tcPr>
            <w:tcW w:w="279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C5" w:rsidRPr="00651475" w:rsidTr="00A637D6">
        <w:tc>
          <w:tcPr>
            <w:tcW w:w="3780" w:type="dxa"/>
            <w:shd w:val="clear" w:color="auto" w:fill="auto"/>
          </w:tcPr>
          <w:p w:rsidR="00C72CC5" w:rsidRPr="00651475" w:rsidRDefault="00C72CC5" w:rsidP="00C7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 xml:space="preserve">Paid outstanding wages by cheque                                     </w:t>
            </w:r>
          </w:p>
        </w:tc>
        <w:tc>
          <w:tcPr>
            <w:tcW w:w="279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CC5" w:rsidRPr="00651475" w:rsidTr="00A637D6">
        <w:tc>
          <w:tcPr>
            <w:tcW w:w="3780" w:type="dxa"/>
            <w:shd w:val="clear" w:color="auto" w:fill="auto"/>
          </w:tcPr>
          <w:p w:rsidR="00C72CC5" w:rsidRPr="00651475" w:rsidRDefault="00C72CC5" w:rsidP="00C7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Purchased stock on credit</w:t>
            </w:r>
          </w:p>
        </w:tc>
        <w:tc>
          <w:tcPr>
            <w:tcW w:w="279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15. State four errors that cannot cause disagreement in the trial balance</w:t>
      </w:r>
      <w:r w:rsidRPr="00F93F68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ab/>
        <w:t>(4marks).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i)…………………………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ii)…………………</w:t>
      </w:r>
      <w:r w:rsidR="006D1B7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iii)…………………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iv)…………………………………………………………………………………………………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16. Highlight four circumstances under which vertical line of communication is necessary (4marks).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lastRenderedPageBreak/>
        <w:t>a)…………………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b)…………………</w:t>
      </w:r>
      <w:r w:rsidR="006D1B7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c)……………………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d)……………………………………………………………………………………………………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17. Outline four demerits of government involvement in business activities</w:t>
      </w:r>
      <w:r w:rsidRPr="00F93F68">
        <w:rPr>
          <w:rFonts w:ascii="Times New Roman" w:hAnsi="Times New Roman"/>
          <w:sz w:val="24"/>
          <w:szCs w:val="24"/>
        </w:rPr>
        <w:tab/>
        <w:t>(4marks)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a)…………………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b)…………………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c)……………………………………………………………………………………………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d)……………………………………………………………………………………………………18. State four methods through which firms in a monopolistic market differe</w:t>
      </w:r>
      <w:r w:rsidR="006D1B70">
        <w:rPr>
          <w:rFonts w:ascii="Times New Roman" w:hAnsi="Times New Roman"/>
          <w:sz w:val="24"/>
          <w:szCs w:val="24"/>
        </w:rPr>
        <w:t>ntiate their products (4 marks)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ii)………………………………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iii)……………………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iv)……………………</w:t>
      </w:r>
      <w:r w:rsidR="006D1B70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19. Outline four reasons why many Kenyans do not operate bank accounts</w:t>
      </w:r>
      <w:r w:rsidRPr="00F93F68">
        <w:rPr>
          <w:rFonts w:ascii="Times New Roman" w:hAnsi="Times New Roman"/>
          <w:sz w:val="24"/>
          <w:szCs w:val="24"/>
        </w:rPr>
        <w:tab/>
        <w:t>(4marks)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a)…………………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b)…………………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c)…………………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d)…………………………………………………</w:t>
      </w:r>
      <w:r w:rsidR="006D1B70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20. Outline four differences between property insurance and life insurance</w:t>
      </w:r>
      <w:r w:rsidRPr="00F93F68">
        <w:rPr>
          <w:rFonts w:ascii="Times New Roman" w:hAnsi="Times New Roman"/>
          <w:sz w:val="24"/>
          <w:szCs w:val="24"/>
        </w:rPr>
        <w:tab/>
        <w:t>(4 marks)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0"/>
        <w:gridCol w:w="3780"/>
      </w:tblGrid>
      <w:tr w:rsidR="00C72CC5" w:rsidRPr="00651475" w:rsidTr="00A637D6">
        <w:tc>
          <w:tcPr>
            <w:tcW w:w="387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 xml:space="preserve">  Property insurance</w:t>
            </w:r>
          </w:p>
        </w:tc>
        <w:tc>
          <w:tcPr>
            <w:tcW w:w="378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Life insurance</w:t>
            </w:r>
          </w:p>
        </w:tc>
      </w:tr>
      <w:tr w:rsidR="00C72CC5" w:rsidRPr="00651475" w:rsidTr="00A637D6">
        <w:tc>
          <w:tcPr>
            <w:tcW w:w="387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ii)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iii)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iv)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ii)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iii)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iv)</w:t>
            </w:r>
          </w:p>
        </w:tc>
      </w:tr>
    </w:tbl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 xml:space="preserve">21. Highlight four factors that make mail order stores unpopular in Kenya </w:t>
      </w:r>
      <w:r w:rsidRPr="00F93F68">
        <w:rPr>
          <w:rFonts w:ascii="Times New Roman" w:hAnsi="Times New Roman"/>
          <w:sz w:val="24"/>
          <w:szCs w:val="24"/>
        </w:rPr>
        <w:tab/>
        <w:t>(4 marks)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lastRenderedPageBreak/>
        <w:t>i)………………………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ii)………………………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iii)…………………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iv)…………………………………………………</w:t>
      </w:r>
      <w:r w:rsidR="006D1B7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22. Show in the form of a flow chart four channels of distribution from the producer to the consumer in local trade</w:t>
      </w:r>
      <w:r w:rsidRPr="00F93F68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ab/>
        <w:t>(4marks)</w:t>
      </w:r>
      <w:r w:rsidRPr="00F93F68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ab/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</w:p>
    <w:p w:rsidR="00C72CC5" w:rsidRDefault="00C72CC5" w:rsidP="00C72CC5">
      <w:pPr>
        <w:rPr>
          <w:rFonts w:ascii="Times New Roman" w:hAnsi="Times New Roman"/>
          <w:sz w:val="24"/>
          <w:szCs w:val="24"/>
        </w:rPr>
      </w:pPr>
    </w:p>
    <w:p w:rsidR="006D1B70" w:rsidRPr="00F93F68" w:rsidRDefault="006D1B70" w:rsidP="00C72CC5">
      <w:pPr>
        <w:rPr>
          <w:rFonts w:ascii="Times New Roman" w:hAnsi="Times New Roman"/>
          <w:sz w:val="24"/>
          <w:szCs w:val="24"/>
        </w:rPr>
      </w:pP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23. Outline four differences between a public limited company and a public corporation (4marks)</w:t>
      </w:r>
      <w:r w:rsidRPr="00F93F68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0"/>
        <w:gridCol w:w="4230"/>
      </w:tblGrid>
      <w:tr w:rsidR="00C72CC5" w:rsidRPr="00651475" w:rsidTr="00A637D6">
        <w:tc>
          <w:tcPr>
            <w:tcW w:w="459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Public limited company</w:t>
            </w:r>
          </w:p>
        </w:tc>
        <w:tc>
          <w:tcPr>
            <w:tcW w:w="423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Public corporation</w:t>
            </w:r>
          </w:p>
        </w:tc>
      </w:tr>
      <w:tr w:rsidR="00C72CC5" w:rsidRPr="00651475" w:rsidTr="00A637D6">
        <w:tc>
          <w:tcPr>
            <w:tcW w:w="459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ii)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iii)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iv)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 xml:space="preserve">i) 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ii)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iii)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75">
              <w:rPr>
                <w:rFonts w:ascii="Times New Roman" w:hAnsi="Times New Roman"/>
                <w:sz w:val="24"/>
                <w:szCs w:val="24"/>
              </w:rPr>
              <w:t>iv)</w:t>
            </w: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CC5" w:rsidRPr="00651475" w:rsidRDefault="00C72CC5" w:rsidP="00A63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24. Highlight four macro-environment factors that might adversely affect the performance of a business (4 marks)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a)……………………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b)……………………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c)……………………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d)…………………………………………………</w:t>
      </w:r>
      <w:r w:rsidR="006D1B70">
        <w:rPr>
          <w:rFonts w:ascii="Times New Roman" w:hAnsi="Times New Roman"/>
          <w:sz w:val="24"/>
          <w:szCs w:val="24"/>
        </w:rPr>
        <w:t>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25. Highlight four clauses contained in memorandum of association</w:t>
      </w:r>
      <w:r w:rsidRPr="00F93F68">
        <w:rPr>
          <w:rFonts w:ascii="Times New Roman" w:hAnsi="Times New Roman"/>
          <w:sz w:val="24"/>
          <w:szCs w:val="24"/>
        </w:rPr>
        <w:tab/>
      </w:r>
      <w:r w:rsidRPr="00F93F68">
        <w:rPr>
          <w:rFonts w:ascii="Times New Roman" w:hAnsi="Times New Roman"/>
          <w:sz w:val="24"/>
          <w:szCs w:val="24"/>
        </w:rPr>
        <w:tab/>
        <w:t>(4  marks)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lastRenderedPageBreak/>
        <w:t>ii)…………………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72CC5" w:rsidRPr="00F93F68" w:rsidRDefault="00C72CC5" w:rsidP="00C72CC5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iii)……………………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72CC5" w:rsidRPr="00F93F68" w:rsidRDefault="00C72CC5" w:rsidP="0028794B">
      <w:pPr>
        <w:rPr>
          <w:rFonts w:ascii="Times New Roman" w:hAnsi="Times New Roman"/>
          <w:sz w:val="24"/>
          <w:szCs w:val="24"/>
        </w:rPr>
      </w:pPr>
      <w:r w:rsidRPr="00F93F68">
        <w:rPr>
          <w:rFonts w:ascii="Times New Roman" w:hAnsi="Times New Roman"/>
          <w:sz w:val="24"/>
          <w:szCs w:val="24"/>
        </w:rPr>
        <w:t>iv)…………………………………………………………………………………………</w:t>
      </w:r>
      <w:r w:rsidR="006D1B70">
        <w:rPr>
          <w:rFonts w:ascii="Times New Roman" w:hAnsi="Times New Roman"/>
          <w:sz w:val="24"/>
          <w:szCs w:val="24"/>
        </w:rPr>
        <w:t>……</w:t>
      </w:r>
    </w:p>
    <w:p w:rsidR="00690BD9" w:rsidRDefault="00C72CC5" w:rsidP="0028794B">
      <w:pPr>
        <w:ind w:firstLine="720"/>
      </w:pPr>
      <w:r w:rsidRPr="00F93F68">
        <w:rPr>
          <w:rFonts w:ascii="Times New Roman" w:hAnsi="Times New Roman"/>
          <w:sz w:val="24"/>
          <w:szCs w:val="24"/>
        </w:rPr>
        <w:t xml:space="preserve"> </w:t>
      </w:r>
    </w:p>
    <w:sectPr w:rsidR="00690BD9" w:rsidSect="00287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ED" w:rsidRDefault="008426ED" w:rsidP="00FE50BD">
      <w:pPr>
        <w:spacing w:after="0" w:line="240" w:lineRule="auto"/>
      </w:pPr>
      <w:r>
        <w:separator/>
      </w:r>
    </w:p>
  </w:endnote>
  <w:endnote w:type="continuationSeparator" w:id="1">
    <w:p w:rsidR="008426ED" w:rsidRDefault="008426ED" w:rsidP="00FE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9E" w:rsidRDefault="00C87B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A9" w:rsidRDefault="005B4916">
    <w:pPr>
      <w:pStyle w:val="Footer"/>
      <w:jc w:val="center"/>
    </w:pPr>
    <w:r>
      <w:fldChar w:fldCharType="begin"/>
    </w:r>
    <w:r w:rsidR="00C72CC5">
      <w:instrText xml:space="preserve"> PAGE   \* MERGEFORMAT </w:instrText>
    </w:r>
    <w:r>
      <w:fldChar w:fldCharType="separate"/>
    </w:r>
    <w:r w:rsidR="00C87B9E">
      <w:rPr>
        <w:noProof/>
      </w:rPr>
      <w:t>1</w:t>
    </w:r>
    <w:r>
      <w:rPr>
        <w:noProof/>
      </w:rPr>
      <w:fldChar w:fldCharType="end"/>
    </w:r>
  </w:p>
  <w:p w:rsidR="001269A9" w:rsidRDefault="00C87B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9E" w:rsidRDefault="00C87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ED" w:rsidRDefault="008426ED" w:rsidP="00FE50BD">
      <w:pPr>
        <w:spacing w:after="0" w:line="240" w:lineRule="auto"/>
      </w:pPr>
      <w:r>
        <w:separator/>
      </w:r>
    </w:p>
  </w:footnote>
  <w:footnote w:type="continuationSeparator" w:id="1">
    <w:p w:rsidR="008426ED" w:rsidRDefault="008426ED" w:rsidP="00FE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9E" w:rsidRDefault="00C87B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9E" w:rsidRDefault="00C87B9E">
    <w:pPr>
      <w:pStyle w:val="Header"/>
    </w:pPr>
    <w:r>
      <w:rPr>
        <w:rFonts w:ascii="Cooper Black" w:hAnsi="Cooper Black"/>
      </w:rPr>
      <w:t xml:space="preserve">POWERED BY: </w:t>
    </w:r>
    <w:hyperlink r:id="rId1" w:history="1">
      <w:r>
        <w:rPr>
          <w:rStyle w:val="Hyperlink"/>
          <w:rFonts w:ascii="Cooper Black" w:hAnsi="Cooper Blac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9E" w:rsidRDefault="00C87B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14CD"/>
    <w:multiLevelType w:val="hybridMultilevel"/>
    <w:tmpl w:val="045A6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2228"/>
    <w:multiLevelType w:val="hybridMultilevel"/>
    <w:tmpl w:val="06843B20"/>
    <w:lvl w:ilvl="0" w:tplc="1A5A515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0044B"/>
    <w:multiLevelType w:val="hybridMultilevel"/>
    <w:tmpl w:val="844E348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CC5"/>
    <w:rsid w:val="0028794B"/>
    <w:rsid w:val="005B4916"/>
    <w:rsid w:val="00636EBE"/>
    <w:rsid w:val="00690BD9"/>
    <w:rsid w:val="006D1B70"/>
    <w:rsid w:val="008426ED"/>
    <w:rsid w:val="00954AAD"/>
    <w:rsid w:val="00C72CC5"/>
    <w:rsid w:val="00C87B9E"/>
    <w:rsid w:val="00FE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72C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2CC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CC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87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atika</cp:lastModifiedBy>
  <cp:revision>4</cp:revision>
  <dcterms:created xsi:type="dcterms:W3CDTF">2014-06-10T14:19:00Z</dcterms:created>
  <dcterms:modified xsi:type="dcterms:W3CDTF">2014-10-01T14:04:00Z</dcterms:modified>
</cp:coreProperties>
</file>