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6" w:rsidRDefault="00615876" w:rsidP="00615876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615876" w:rsidRDefault="00615876" w:rsidP="00615876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615876" w:rsidRDefault="00615876" w:rsidP="00615876">
      <w:pPr>
        <w:spacing w:after="0"/>
      </w:pPr>
    </w:p>
    <w:p w:rsidR="00615876" w:rsidRPr="007D7308" w:rsidRDefault="00615876" w:rsidP="00615876">
      <w:pPr>
        <w:spacing w:after="0"/>
        <w:rPr>
          <w:b/>
          <w:sz w:val="30"/>
        </w:rPr>
      </w:pPr>
      <w:r>
        <w:rPr>
          <w:b/>
          <w:sz w:val="30"/>
        </w:rPr>
        <w:t>TERM 2-2015, C.A.T 2</w:t>
      </w:r>
    </w:p>
    <w:p w:rsidR="00615876" w:rsidRDefault="00615876" w:rsidP="00615876">
      <w:pPr>
        <w:spacing w:after="0"/>
        <w:rPr>
          <w:b/>
          <w:sz w:val="30"/>
        </w:rPr>
      </w:pPr>
      <w:r>
        <w:rPr>
          <w:b/>
          <w:sz w:val="30"/>
        </w:rPr>
        <w:t>FORM 4</w:t>
      </w:r>
      <w:r w:rsidRPr="007D7308">
        <w:rPr>
          <w:b/>
          <w:sz w:val="30"/>
        </w:rPr>
        <w:t xml:space="preserve"> </w:t>
      </w:r>
    </w:p>
    <w:p w:rsidR="00615876" w:rsidRDefault="00F8268C" w:rsidP="00615876">
      <w:pPr>
        <w:spacing w:after="0"/>
        <w:rPr>
          <w:b/>
          <w:sz w:val="30"/>
        </w:rPr>
      </w:pPr>
      <w:r>
        <w:rPr>
          <w:b/>
          <w:sz w:val="30"/>
        </w:rPr>
        <w:t>BUSINESS STUDIES</w:t>
      </w:r>
    </w:p>
    <w:p w:rsidR="00615876" w:rsidRDefault="00615876" w:rsidP="00615876">
      <w:pPr>
        <w:spacing w:after="0"/>
      </w:pPr>
    </w:p>
    <w:p w:rsidR="00615876" w:rsidRDefault="00615876" w:rsidP="00615876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6C185A" w:rsidRDefault="00F8215A" w:rsidP="00F8215A">
      <w:pPr>
        <w:spacing w:line="360" w:lineRule="auto"/>
      </w:pPr>
      <w:r>
        <w:t>Answer all questions</w:t>
      </w:r>
    </w:p>
    <w:p w:rsidR="00F8215A" w:rsidRDefault="00F8215A" w:rsidP="00F8215A">
      <w:pPr>
        <w:pStyle w:val="ListParagraph"/>
        <w:numPr>
          <w:ilvl w:val="0"/>
          <w:numId w:val="3"/>
        </w:numPr>
        <w:spacing w:line="360" w:lineRule="auto"/>
      </w:pPr>
      <w:r>
        <w:t>Outline four roles of central bank in an economy.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215A" w:rsidRDefault="00F8215A" w:rsidP="00F8215A">
      <w:pPr>
        <w:pStyle w:val="ListParagraph"/>
        <w:numPr>
          <w:ilvl w:val="0"/>
          <w:numId w:val="3"/>
        </w:numPr>
        <w:spacing w:line="360" w:lineRule="auto"/>
      </w:pPr>
      <w:r>
        <w:t>State four reasons why countries prepare development plans.</w:t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215A" w:rsidRDefault="00F8215A" w:rsidP="00F8215A">
      <w:pPr>
        <w:pStyle w:val="ListParagraph"/>
        <w:numPr>
          <w:ilvl w:val="0"/>
          <w:numId w:val="3"/>
        </w:numPr>
        <w:spacing w:line="360" w:lineRule="auto"/>
      </w:pPr>
      <w:r>
        <w:t>Outline four negative effects of high taxation in an economy.</w:t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215A" w:rsidRDefault="00D834B5" w:rsidP="00F8215A">
      <w:pPr>
        <w:pStyle w:val="ListParagraph"/>
        <w:numPr>
          <w:ilvl w:val="0"/>
          <w:numId w:val="3"/>
        </w:numPr>
        <w:spacing w:line="360" w:lineRule="auto"/>
      </w:pPr>
      <w:r>
        <w:t>Identify any four barriers to international trade that are imposed by government.</w:t>
      </w:r>
      <w:r>
        <w:tab/>
        <w:t>(</w:t>
      </w:r>
      <w:r w:rsidR="00EA5EB9">
        <w:t>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5EB9" w:rsidRDefault="00EA5EB9" w:rsidP="00F8215A">
      <w:pPr>
        <w:pStyle w:val="ListParagraph"/>
        <w:numPr>
          <w:ilvl w:val="0"/>
          <w:numId w:val="3"/>
        </w:numPr>
        <w:spacing w:line="360" w:lineRule="auto"/>
      </w:pPr>
      <w:r>
        <w:t>Kenya is yet to realize its vision 2030 plan. Outline four factors that can hinder Kenya from realizing its vision 2030.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5EB9" w:rsidRDefault="00EA5EB9" w:rsidP="00F8215A">
      <w:pPr>
        <w:pStyle w:val="ListParagraph"/>
        <w:numPr>
          <w:ilvl w:val="0"/>
          <w:numId w:val="3"/>
        </w:numPr>
        <w:spacing w:line="360" w:lineRule="auto"/>
      </w:pPr>
      <w:r>
        <w:t>Give four reasons why a high rate of in</w:t>
      </w:r>
      <w:r w:rsidR="00A2777E">
        <w:t>flation</w:t>
      </w:r>
      <w:r>
        <w:t xml:space="preserve"> is undesirable to a country.</w:t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B67" w:rsidRDefault="00BF3B67" w:rsidP="00BF3B67">
      <w:pPr>
        <w:pStyle w:val="ListParagraph"/>
        <w:spacing w:line="360" w:lineRule="auto"/>
        <w:ind w:left="360"/>
      </w:pPr>
    </w:p>
    <w:p w:rsidR="00BF3B67" w:rsidRDefault="00BF3B67" w:rsidP="00BF3B67">
      <w:pPr>
        <w:pStyle w:val="ListParagraph"/>
        <w:spacing w:line="360" w:lineRule="auto"/>
        <w:ind w:left="360"/>
      </w:pPr>
    </w:p>
    <w:p w:rsidR="00EA5EB9" w:rsidRDefault="00EA5EB9" w:rsidP="00F8215A">
      <w:pPr>
        <w:pStyle w:val="ListParagraph"/>
        <w:numPr>
          <w:ilvl w:val="0"/>
          <w:numId w:val="3"/>
        </w:numPr>
        <w:spacing w:line="360" w:lineRule="auto"/>
      </w:pPr>
      <w:r>
        <w:t xml:space="preserve">Highlight any four principles that the governor of </w:t>
      </w:r>
      <w:proofErr w:type="spellStart"/>
      <w:r>
        <w:t>Makueni</w:t>
      </w:r>
      <w:proofErr w:type="spellEnd"/>
      <w:r>
        <w:t xml:space="preserve"> County should consider before spending money allocated to the county.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5EB9" w:rsidRDefault="00EA5EB9" w:rsidP="00F8215A">
      <w:pPr>
        <w:pStyle w:val="ListParagraph"/>
        <w:numPr>
          <w:ilvl w:val="0"/>
          <w:numId w:val="3"/>
        </w:numPr>
        <w:spacing w:line="360" w:lineRule="auto"/>
      </w:pPr>
      <w:r>
        <w:t>State four benefits that Kenya may get</w:t>
      </w:r>
      <w:r w:rsidR="00A2777E">
        <w:t xml:space="preserve"> as a member of C.O.M.E.S.A.</w:t>
      </w:r>
      <w:r w:rsidR="00A2777E">
        <w:tab/>
      </w:r>
      <w:r w:rsidR="00A2777E">
        <w:tab/>
      </w:r>
      <w:r w:rsidR="00A2777E"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Outline four measures a country may take to reduce imports.</w:t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State any four problems encountered in development planning.</w:t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State four roles of the International Monetary Fund (IMF) in economic development. 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Outline four factors that influence the amount of money held by an individual for precautionary motive.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Outline four positive effects that are associated with inflation.</w:t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State four causes of cost-push inflation.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B67" w:rsidRDefault="00BF3B67" w:rsidP="00BF3B67">
      <w:pPr>
        <w:pStyle w:val="ListParagraph"/>
        <w:spacing w:line="360" w:lineRule="auto"/>
        <w:ind w:left="360"/>
      </w:pPr>
    </w:p>
    <w:p w:rsidR="00BF3B67" w:rsidRDefault="00BF3B67" w:rsidP="00BF3B67">
      <w:pPr>
        <w:pStyle w:val="ListParagraph"/>
        <w:spacing w:line="360" w:lineRule="auto"/>
        <w:ind w:left="360"/>
      </w:pP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Highlight any four goals of economic development.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77E" w:rsidRDefault="00A2777E" w:rsidP="00F8215A">
      <w:pPr>
        <w:pStyle w:val="ListParagraph"/>
        <w:numPr>
          <w:ilvl w:val="0"/>
          <w:numId w:val="3"/>
        </w:numPr>
        <w:spacing w:line="360" w:lineRule="auto"/>
      </w:pPr>
      <w:r>
        <w:t>Explain five reasons that contributed to the difference in terms of trade among nations.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BF3B67" w:rsidRDefault="00BF3B67" w:rsidP="00BF3B6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B67" w:rsidRDefault="00BF3B67" w:rsidP="00BF3B67">
      <w:pPr>
        <w:pStyle w:val="ListParagraph"/>
        <w:spacing w:line="360" w:lineRule="auto"/>
        <w:ind w:left="360"/>
      </w:pPr>
    </w:p>
    <w:p w:rsidR="00BF3B67" w:rsidRDefault="00BF3B67" w:rsidP="00BF3B67">
      <w:pPr>
        <w:pStyle w:val="ListParagraph"/>
        <w:spacing w:line="360" w:lineRule="auto"/>
        <w:ind w:left="360"/>
      </w:pPr>
    </w:p>
    <w:p w:rsidR="00BF3B67" w:rsidRDefault="00BF3B67" w:rsidP="00BF3B67">
      <w:pPr>
        <w:pStyle w:val="ListParagraph"/>
        <w:spacing w:line="360" w:lineRule="auto"/>
        <w:ind w:left="360"/>
      </w:pPr>
    </w:p>
    <w:sectPr w:rsidR="00BF3B67" w:rsidSect="00FD0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630" w:right="1440" w:bottom="1440" w:left="1440" w:header="720" w:footer="1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A1" w:rsidRDefault="007E72A1" w:rsidP="00FD065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E72A1" w:rsidRDefault="007E72A1" w:rsidP="00FD065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E9" w:rsidRDefault="00FD1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51" w:rsidRDefault="00F8268C">
    <w:r>
      <w:t>Business Studies</w:t>
    </w:r>
    <w:r w:rsidR="00FD0651">
      <w:t xml:space="preserve"> Form 4, Term 2, 2015 CAT 2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D0651">
          <w:tab/>
        </w:r>
        <w:r w:rsidR="00FD0651">
          <w:tab/>
        </w:r>
        <w:r w:rsidR="00FD0651">
          <w:tab/>
        </w:r>
        <w:r w:rsidR="00FD0651">
          <w:tab/>
        </w:r>
        <w:r w:rsidR="00FD0651">
          <w:tab/>
        </w:r>
        <w:r w:rsidR="00FD0651">
          <w:tab/>
          <w:t xml:space="preserve">Page </w:t>
        </w:r>
        <w:r w:rsidR="00FD17E9">
          <w:fldChar w:fldCharType="begin"/>
        </w:r>
        <w:r w:rsidR="00FD17E9">
          <w:instrText xml:space="preserve"> PAGE </w:instrText>
        </w:r>
        <w:r w:rsidR="00FD17E9">
          <w:fldChar w:fldCharType="separate"/>
        </w:r>
        <w:r w:rsidR="00FD17E9">
          <w:rPr>
            <w:noProof/>
          </w:rPr>
          <w:t>1</w:t>
        </w:r>
        <w:r w:rsidR="00FD17E9">
          <w:rPr>
            <w:noProof/>
          </w:rPr>
          <w:fldChar w:fldCharType="end"/>
        </w:r>
        <w:r w:rsidR="00FD0651">
          <w:t xml:space="preserve"> of </w:t>
        </w:r>
        <w:r w:rsidR="00FD17E9">
          <w:fldChar w:fldCharType="begin"/>
        </w:r>
        <w:r w:rsidR="00FD17E9">
          <w:instrText xml:space="preserve"> NUMPAGES  </w:instrText>
        </w:r>
        <w:r w:rsidR="00FD17E9">
          <w:fldChar w:fldCharType="separate"/>
        </w:r>
        <w:r w:rsidR="00FD17E9">
          <w:rPr>
            <w:noProof/>
          </w:rPr>
          <w:t>3</w:t>
        </w:r>
        <w:r w:rsidR="00FD17E9">
          <w:rPr>
            <w:noProof/>
          </w:rPr>
          <w:fldChar w:fldCharType="end"/>
        </w:r>
      </w:sdtContent>
    </w:sdt>
  </w:p>
  <w:p w:rsidR="00FD0651" w:rsidRDefault="00FD0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E9" w:rsidRDefault="00FD1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A1" w:rsidRDefault="007E72A1" w:rsidP="00FD065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E72A1" w:rsidRDefault="007E72A1" w:rsidP="00FD065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E9" w:rsidRDefault="00FD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E9" w:rsidRDefault="00FD17E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E9" w:rsidRDefault="00FD1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87E"/>
    <w:multiLevelType w:val="hybridMultilevel"/>
    <w:tmpl w:val="BA40A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9042C"/>
    <w:multiLevelType w:val="hybridMultilevel"/>
    <w:tmpl w:val="42FC189E"/>
    <w:lvl w:ilvl="0" w:tplc="F0BAAE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FB4"/>
    <w:multiLevelType w:val="hybridMultilevel"/>
    <w:tmpl w:val="8754400E"/>
    <w:lvl w:ilvl="0" w:tplc="4F164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876"/>
    <w:rsid w:val="004B19CD"/>
    <w:rsid w:val="006121FC"/>
    <w:rsid w:val="00615876"/>
    <w:rsid w:val="00646415"/>
    <w:rsid w:val="006C185A"/>
    <w:rsid w:val="007E72A1"/>
    <w:rsid w:val="00871F46"/>
    <w:rsid w:val="00900CF1"/>
    <w:rsid w:val="00A03F23"/>
    <w:rsid w:val="00A2777E"/>
    <w:rsid w:val="00A44AAD"/>
    <w:rsid w:val="00B51A80"/>
    <w:rsid w:val="00B55CBE"/>
    <w:rsid w:val="00BF3B67"/>
    <w:rsid w:val="00CD3C70"/>
    <w:rsid w:val="00D834B5"/>
    <w:rsid w:val="00EA5EB9"/>
    <w:rsid w:val="00F32B6A"/>
    <w:rsid w:val="00F8215A"/>
    <w:rsid w:val="00F8268C"/>
    <w:rsid w:val="00FD0651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51"/>
  </w:style>
  <w:style w:type="paragraph" w:styleId="Footer">
    <w:name w:val="footer"/>
    <w:basedOn w:val="Normal"/>
    <w:link w:val="FooterChar"/>
    <w:uiPriority w:val="99"/>
    <w:unhideWhenUsed/>
    <w:rsid w:val="00FD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MANYAM FRANCHISE</cp:lastModifiedBy>
  <cp:revision>7</cp:revision>
  <cp:lastPrinted>2015-06-26T08:02:00Z</cp:lastPrinted>
  <dcterms:created xsi:type="dcterms:W3CDTF">2015-06-25T08:56:00Z</dcterms:created>
  <dcterms:modified xsi:type="dcterms:W3CDTF">2015-07-08T04:04:00Z</dcterms:modified>
</cp:coreProperties>
</file>