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A6102">
        <w:rPr>
          <w:rFonts w:ascii="Times New Roman" w:hAnsi="Times New Roman" w:cs="Times New Roman"/>
          <w:b/>
          <w:sz w:val="44"/>
          <w:szCs w:val="44"/>
          <w:u w:val="single"/>
        </w:rPr>
        <w:t>MALIET JOINT EVALUATION EXAM 2019</w:t>
      </w:r>
    </w:p>
    <w:p w:rsidR="007A163E" w:rsidRPr="00AA6102" w:rsidRDefault="007A163E" w:rsidP="007A163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A6102">
        <w:rPr>
          <w:rFonts w:ascii="Times New Roman" w:hAnsi="Times New Roman" w:cs="Times New Roman"/>
          <w:b/>
          <w:sz w:val="44"/>
          <w:szCs w:val="44"/>
          <w:u w:val="single"/>
        </w:rPr>
        <w:t>MARKING SCHEME</w:t>
      </w:r>
    </w:p>
    <w:p w:rsidR="007A163E" w:rsidRPr="00AA6102" w:rsidRDefault="00BE52FB" w:rsidP="007A163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BUSINESS STUDIES     </w:t>
      </w: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D560D3">
      <w:pPr>
        <w:tabs>
          <w:tab w:val="left" w:pos="3754"/>
        </w:tabs>
        <w:rPr>
          <w:rFonts w:ascii="Times New Roman" w:hAnsi="Times New Roman" w:cs="Times New Roman"/>
        </w:rPr>
      </w:pPr>
    </w:p>
    <w:p w:rsidR="000454F2" w:rsidRPr="00AA6102" w:rsidRDefault="000454F2" w:rsidP="00D560D3">
      <w:pPr>
        <w:tabs>
          <w:tab w:val="left" w:pos="3754"/>
        </w:tabs>
        <w:rPr>
          <w:rFonts w:ascii="Times New Roman" w:hAnsi="Times New Roman" w:cs="Times New Roman"/>
        </w:rPr>
      </w:pPr>
    </w:p>
    <w:p w:rsidR="000454F2" w:rsidRPr="00AA6102" w:rsidRDefault="000454F2" w:rsidP="00D560D3">
      <w:pPr>
        <w:tabs>
          <w:tab w:val="left" w:pos="3754"/>
        </w:tabs>
        <w:rPr>
          <w:rFonts w:ascii="Times New Roman" w:hAnsi="Times New Roman" w:cs="Times New Roman"/>
        </w:rPr>
      </w:pPr>
    </w:p>
    <w:p w:rsidR="007A163E" w:rsidRPr="00AA6102" w:rsidRDefault="007A163E" w:rsidP="00D560D3">
      <w:pPr>
        <w:rPr>
          <w:rFonts w:ascii="Times New Roman" w:hAnsi="Times New Roman" w:cs="Times New Roman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7A163E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AA6102" w:rsidRPr="00AA6102" w:rsidRDefault="00AA6102" w:rsidP="007A163E">
      <w:pPr>
        <w:rPr>
          <w:rFonts w:ascii="Times New Roman" w:hAnsi="Times New Roman" w:cs="Times New Roman"/>
          <w:b/>
          <w:u w:val="single"/>
        </w:rPr>
      </w:pPr>
    </w:p>
    <w:p w:rsidR="007A163E" w:rsidRPr="00AA6102" w:rsidRDefault="007A163E" w:rsidP="007A163E">
      <w:pPr>
        <w:rPr>
          <w:rFonts w:ascii="Times New Roman" w:hAnsi="Times New Roman" w:cs="Times New Roman"/>
          <w:b/>
          <w:u w:val="single"/>
        </w:rPr>
      </w:pPr>
    </w:p>
    <w:p w:rsidR="00D560D3" w:rsidRPr="00AA6102" w:rsidRDefault="00D560D3" w:rsidP="007A163E">
      <w:pPr>
        <w:rPr>
          <w:rFonts w:ascii="Times New Roman" w:hAnsi="Times New Roman" w:cs="Times New Roman"/>
          <w:b/>
          <w:u w:val="single"/>
        </w:rPr>
      </w:pPr>
    </w:p>
    <w:p w:rsidR="00D560D3" w:rsidRPr="00AA6102" w:rsidRDefault="00D560D3" w:rsidP="007A163E">
      <w:pPr>
        <w:rPr>
          <w:rFonts w:ascii="Times New Roman" w:hAnsi="Times New Roman" w:cs="Times New Roman"/>
          <w:b/>
          <w:u w:val="single"/>
        </w:rPr>
      </w:pPr>
    </w:p>
    <w:p w:rsidR="000F6F2E" w:rsidRPr="00AA6102" w:rsidRDefault="00D560D3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1.Four importance of business studies to a learner. </w:t>
      </w:r>
    </w:p>
    <w:p w:rsidR="00D560D3" w:rsidRPr="00AA6102" w:rsidRDefault="00A7324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Learner</w:t>
      </w:r>
      <w:r w:rsidR="00D560D3" w:rsidRPr="00AA6102">
        <w:rPr>
          <w:rFonts w:ascii="Times New Roman" w:hAnsi="Times New Roman" w:cs="Times New Roman"/>
          <w:sz w:val="24"/>
          <w:szCs w:val="24"/>
        </w:rPr>
        <w:t xml:space="preserve">  will be able to relate knowledge and skills for day to day business activities.</w:t>
      </w:r>
    </w:p>
    <w:p w:rsidR="00D560D3" w:rsidRPr="00AA6102" w:rsidRDefault="00D560D3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Learn</w:t>
      </w:r>
      <w:r w:rsidR="00A7324A" w:rsidRPr="00AA6102">
        <w:rPr>
          <w:rFonts w:ascii="Times New Roman" w:hAnsi="Times New Roman" w:cs="Times New Roman"/>
          <w:sz w:val="24"/>
          <w:szCs w:val="24"/>
        </w:rPr>
        <w:t>er</w:t>
      </w:r>
      <w:r w:rsidRPr="00AA6102">
        <w:rPr>
          <w:rFonts w:ascii="Times New Roman" w:hAnsi="Times New Roman" w:cs="Times New Roman"/>
          <w:sz w:val="24"/>
          <w:szCs w:val="24"/>
        </w:rPr>
        <w:t xml:space="preserve"> gains knowledge to start and</w:t>
      </w:r>
      <w:r w:rsidR="00A7324A" w:rsidRPr="00AA6102">
        <w:rPr>
          <w:rFonts w:ascii="Times New Roman" w:hAnsi="Times New Roman" w:cs="Times New Roman"/>
          <w:sz w:val="24"/>
          <w:szCs w:val="24"/>
        </w:rPr>
        <w:t xml:space="preserve"> run</w:t>
      </w:r>
      <w:r w:rsidRPr="00AA6102">
        <w:rPr>
          <w:rFonts w:ascii="Times New Roman" w:hAnsi="Times New Roman" w:cs="Times New Roman"/>
          <w:sz w:val="24"/>
          <w:szCs w:val="24"/>
        </w:rPr>
        <w:t xml:space="preserve"> a business.</w:t>
      </w:r>
    </w:p>
    <w:p w:rsidR="00D560D3" w:rsidRPr="00AA6102" w:rsidRDefault="00D560D3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Learner  appreciates role of business in provision of goods and services.</w:t>
      </w:r>
    </w:p>
    <w:p w:rsidR="00D560D3" w:rsidRPr="00AA6102" w:rsidRDefault="00D560D3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Leaner appreciates need for good business management practices.</w:t>
      </w:r>
    </w:p>
    <w:p w:rsidR="00D560D3" w:rsidRPr="00AA6102" w:rsidRDefault="00D560D3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Learner  develops positive attitude towards work.</w:t>
      </w:r>
    </w:p>
    <w:p w:rsidR="000454F2" w:rsidRPr="00AA6102" w:rsidRDefault="000454F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Leaner is equipped with the ability to co-operate in society through trade.</w:t>
      </w:r>
    </w:p>
    <w:p w:rsidR="000454F2" w:rsidRPr="00AA6102" w:rsidRDefault="000454F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Learner will inderstand role of government in business.</w:t>
      </w:r>
    </w:p>
    <w:p w:rsidR="000454F2" w:rsidRPr="00AA6102" w:rsidRDefault="000454F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(h) Learner will understand role of ICT in modern business management.</w:t>
      </w:r>
    </w:p>
    <w:p w:rsidR="000454F2" w:rsidRPr="00AA6102" w:rsidRDefault="000454F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Learner develops positive attitude towards environment.</w:t>
      </w:r>
    </w:p>
    <w:p w:rsidR="000454F2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(j) Learner achieves skills to evaluate business performance.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(k) Career subject.</w:t>
      </w:r>
    </w:p>
    <w:p w:rsidR="00F50A28" w:rsidRPr="00AA6102" w:rsidRDefault="00F50A28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 xml:space="preserve">2. Four essentials of warehouse. 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Suitable location.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Proper buildings design.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Appropriate equipment.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Safety facilities.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Good transport system.</w:t>
      </w:r>
    </w:p>
    <w:p w:rsidR="00F50A28" w:rsidRPr="00AA6102" w:rsidRDefault="00F50A28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Good communication.</w:t>
      </w:r>
    </w:p>
    <w:p w:rsidR="00F50A28" w:rsidRPr="00AA6102" w:rsidRDefault="00996C6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Adequate space.</w:t>
      </w:r>
    </w:p>
    <w:p w:rsidR="00996C6D" w:rsidRPr="00AA6102" w:rsidRDefault="00996C6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(h) Appropriate staff.</w:t>
      </w:r>
    </w:p>
    <w:p w:rsidR="00996C6D" w:rsidRPr="00AA6102" w:rsidRDefault="00996C6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Appropriate special facilities.</w:t>
      </w:r>
    </w:p>
    <w:p w:rsidR="00996C6D" w:rsidRPr="00AA6102" w:rsidRDefault="00996C6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(j) Proper recording system.</w:t>
      </w:r>
    </w:p>
    <w:p w:rsidR="00996C6D" w:rsidRDefault="00996C6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(k) Compliance with law.</w:t>
      </w:r>
    </w:p>
    <w:p w:rsidR="00581C78" w:rsidRPr="00AA6102" w:rsidRDefault="00581C78">
      <w:pPr>
        <w:rPr>
          <w:rFonts w:ascii="Times New Roman" w:hAnsi="Times New Roman" w:cs="Times New Roman"/>
          <w:sz w:val="24"/>
          <w:szCs w:val="24"/>
        </w:rPr>
      </w:pPr>
    </w:p>
    <w:p w:rsidR="00996C6D" w:rsidRPr="00AA6102" w:rsidRDefault="00996C6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3.</w:t>
      </w:r>
      <w:r w:rsidR="00B60AED" w:rsidRPr="00AA6102">
        <w:rPr>
          <w:rFonts w:ascii="Times New Roman" w:hAnsi="Times New Roman" w:cs="Times New Roman"/>
          <w:b/>
          <w:sz w:val="24"/>
          <w:szCs w:val="24"/>
        </w:rPr>
        <w:t xml:space="preserve"> Four sources of business ideas that one can use. </w:t>
      </w:r>
    </w:p>
    <w:p w:rsidR="00B60AED" w:rsidRPr="00AA6102" w:rsidRDefault="00FC7C15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(a) </w:t>
      </w:r>
      <w:r w:rsidR="00B60AED" w:rsidRPr="00AA6102">
        <w:rPr>
          <w:rFonts w:ascii="Times New Roman" w:hAnsi="Times New Roman" w:cs="Times New Roman"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sz w:val="24"/>
          <w:szCs w:val="24"/>
        </w:rPr>
        <w:t>O</w:t>
      </w:r>
      <w:r w:rsidR="00B60AED" w:rsidRPr="00AA6102">
        <w:rPr>
          <w:rFonts w:ascii="Times New Roman" w:hAnsi="Times New Roman" w:cs="Times New Roman"/>
          <w:sz w:val="24"/>
          <w:szCs w:val="24"/>
        </w:rPr>
        <w:t>bservation.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Surveying.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Brainstorming.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Thro' leading ne</w:t>
      </w:r>
      <w:r w:rsidR="009136A2" w:rsidRPr="00AA6102">
        <w:rPr>
          <w:rFonts w:ascii="Times New Roman" w:hAnsi="Times New Roman" w:cs="Times New Roman"/>
          <w:sz w:val="24"/>
          <w:szCs w:val="24"/>
        </w:rPr>
        <w:t>w</w:t>
      </w:r>
      <w:r w:rsidRPr="00AA6102">
        <w:rPr>
          <w:rFonts w:ascii="Times New Roman" w:hAnsi="Times New Roman" w:cs="Times New Roman"/>
          <w:sz w:val="24"/>
          <w:szCs w:val="24"/>
        </w:rPr>
        <w:t>spaper/ periodicells/newspaper.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Through hobbies.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Through networking /personal contacts.</w:t>
      </w:r>
    </w:p>
    <w:p w:rsidR="00B60AED" w:rsidRPr="00AA6102" w:rsidRDefault="00B60AE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Copying others idea.</w:t>
      </w:r>
    </w:p>
    <w:p w:rsidR="00587259" w:rsidRPr="00AA6102" w:rsidRDefault="00587259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4. Four sources of co-opretive societies.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Contribution from members.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(b) Retained profits. 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Credir facilities /loans.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Entrance fees.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Surplus and reserves.</w:t>
      </w:r>
    </w:p>
    <w:p w:rsidR="009136A2" w:rsidRPr="00AA6102" w:rsidRDefault="009136A2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5. Distinguish between the following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Producer goods are goods used to prodece other goods while consumer goods are goods ready for consumption.</w:t>
      </w:r>
    </w:p>
    <w:p w:rsidR="009136A2" w:rsidRPr="00AA6102" w:rsidRDefault="009136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Free goods are goods provided by nature in abundance while</w:t>
      </w:r>
      <w:r w:rsidR="00F56BC6" w:rsidRPr="00AA6102">
        <w:rPr>
          <w:rFonts w:ascii="Times New Roman" w:hAnsi="Times New Roman" w:cs="Times New Roman"/>
          <w:sz w:val="24"/>
          <w:szCs w:val="24"/>
        </w:rPr>
        <w:t xml:space="preserve"> economic goods are scarce/ have monetain </w:t>
      </w:r>
      <w:r w:rsidR="00A0789F" w:rsidRPr="00AA6102">
        <w:rPr>
          <w:rFonts w:ascii="Times New Roman" w:hAnsi="Times New Roman" w:cs="Times New Roman"/>
          <w:sz w:val="24"/>
          <w:szCs w:val="24"/>
        </w:rPr>
        <w:t xml:space="preserve"> value.</w:t>
      </w:r>
    </w:p>
    <w:p w:rsidR="00587259" w:rsidRPr="00AA6102" w:rsidRDefault="00A0789F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6.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>Four characteristics of Itinerant traders</w:t>
      </w:r>
      <w:r w:rsidRPr="00AA6102">
        <w:rPr>
          <w:rFonts w:ascii="Times New Roman" w:hAnsi="Times New Roman" w:cs="Times New Roman"/>
          <w:sz w:val="24"/>
          <w:szCs w:val="24"/>
        </w:rPr>
        <w:t>.</w:t>
      </w:r>
    </w:p>
    <w:p w:rsidR="00A0789F" w:rsidRPr="00AA6102" w:rsidRDefault="00A0789F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</w:t>
      </w:r>
      <w:r w:rsidR="00FC7C15" w:rsidRPr="00AA6102">
        <w:rPr>
          <w:rFonts w:ascii="Times New Roman" w:hAnsi="Times New Roman" w:cs="Times New Roman"/>
          <w:sz w:val="24"/>
          <w:szCs w:val="24"/>
        </w:rPr>
        <w:t>) Are found mainly in densely p</w:t>
      </w:r>
      <w:r w:rsidRPr="00AA6102">
        <w:rPr>
          <w:rFonts w:ascii="Times New Roman" w:hAnsi="Times New Roman" w:cs="Times New Roman"/>
          <w:sz w:val="24"/>
          <w:szCs w:val="24"/>
        </w:rPr>
        <w:t>op</w:t>
      </w:r>
      <w:r w:rsidR="00FC7C15" w:rsidRPr="00AA6102">
        <w:rPr>
          <w:rFonts w:ascii="Times New Roman" w:hAnsi="Times New Roman" w:cs="Times New Roman"/>
          <w:sz w:val="24"/>
          <w:szCs w:val="24"/>
        </w:rPr>
        <w:t xml:space="preserve">ulation </w:t>
      </w:r>
      <w:r w:rsidRPr="00AA6102">
        <w:rPr>
          <w:rFonts w:ascii="Times New Roman" w:hAnsi="Times New Roman" w:cs="Times New Roman"/>
          <w:sz w:val="24"/>
          <w:szCs w:val="24"/>
        </w:rPr>
        <w:t>areas.</w:t>
      </w:r>
    </w:p>
    <w:p w:rsidR="00A0789F" w:rsidRPr="00AA6102" w:rsidRDefault="00A0789F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Move from one area to another search for customers.</w:t>
      </w:r>
    </w:p>
    <w:p w:rsidR="00A0789F" w:rsidRPr="00AA6102" w:rsidRDefault="00A0789F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Very persuasive.</w:t>
      </w:r>
    </w:p>
    <w:p w:rsidR="00A0789F" w:rsidRPr="00AA6102" w:rsidRDefault="00A0789F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Prices are not controllable.</w:t>
      </w:r>
    </w:p>
    <w:p w:rsidR="00E9541D" w:rsidRPr="00AA6102" w:rsidRDefault="00A0789F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7.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E17" w:rsidRPr="00AA6102">
        <w:rPr>
          <w:rFonts w:ascii="Times New Roman" w:hAnsi="Times New Roman" w:cs="Times New Roman"/>
          <w:b/>
          <w:sz w:val="24"/>
          <w:szCs w:val="24"/>
        </w:rPr>
        <w:t>Four element of internal business environment that may positively influence the perfomance of a business.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Good business stucture /well organise/business structure.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Adequate finances /capital.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Well trained human resource.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Positive business culture.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Supportive owners.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Adequate physical resources.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Availability of modern technology.</w:t>
      </w:r>
    </w:p>
    <w:p w:rsidR="00E9541D" w:rsidRPr="00AA6102" w:rsidRDefault="00E9541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 xml:space="preserve">8. The rewards of the following factors of production. 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Rent.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Wages/ Salaries.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Interest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Profit</w:t>
      </w:r>
    </w:p>
    <w:p w:rsidR="00E9541D" w:rsidRPr="00AA6102" w:rsidRDefault="00E9541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9.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>Four  situation when oral communication may be used in an office.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When a person wishes to convince /persuade.</w:t>
      </w: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When a message is urgent and retailer quick communication.</w:t>
      </w:r>
    </w:p>
    <w:p w:rsidR="00E9541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(c)When immediate feedback is received.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When message is private and confidential.</w:t>
      </w:r>
    </w:p>
    <w:p w:rsidR="00092B4D" w:rsidRPr="00AA6102" w:rsidRDefault="00092B4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10.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 xml:space="preserve"> Four features o</w:t>
      </w:r>
      <w:r w:rsidR="00B93703" w:rsidRPr="00AA6102">
        <w:rPr>
          <w:rFonts w:ascii="Times New Roman" w:hAnsi="Times New Roman" w:cs="Times New Roman"/>
          <w:b/>
          <w:sz w:val="24"/>
          <w:szCs w:val="24"/>
        </w:rPr>
        <w:t xml:space="preserve">f a good filling system. 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Cost effective.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Safety.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Compathness.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Simplicity.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Accessibity.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Elasticity.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Confidentiality.</w:t>
      </w:r>
    </w:p>
    <w:p w:rsidR="00092B4D" w:rsidRPr="00AA6102" w:rsidRDefault="00092B4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>Four reasons why the government find it necessary to protect consumers from traders.</w:t>
      </w:r>
    </w:p>
    <w:p w:rsidR="00092B4D" w:rsidRPr="00AA6102" w:rsidRDefault="00092B4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Ensure co</w:t>
      </w:r>
      <w:r w:rsidR="00CA33AA" w:rsidRPr="00AA6102">
        <w:rPr>
          <w:rFonts w:ascii="Times New Roman" w:hAnsi="Times New Roman" w:cs="Times New Roman"/>
          <w:sz w:val="24"/>
          <w:szCs w:val="24"/>
        </w:rPr>
        <w:t>mmodities are of good quality.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Ensure commodities are of right qualities.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Ensure health standards are maintained.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(d) Ensure building construction and safety standards are maintained. 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Ensure fair prices are charged.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Ensure commodities are readily available to consumers.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Protect consumers from false advertising.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(h) Ensure consumers are procted from sale of harmful products.</w:t>
      </w:r>
    </w:p>
    <w:p w:rsidR="00CA33AA" w:rsidRPr="00AA6102" w:rsidRDefault="00CA33A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Protect consumer against break of contract.</w:t>
      </w:r>
    </w:p>
    <w:p w:rsidR="00C7798D" w:rsidRPr="00AA6102" w:rsidRDefault="00C7798D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12.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 xml:space="preserve">Four disadvantage of advertising through the television. </w:t>
      </w:r>
    </w:p>
    <w:p w:rsidR="00C7798D" w:rsidRPr="00AA6102" w:rsidRDefault="00E74F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It is expensive.</w:t>
      </w:r>
    </w:p>
    <w:p w:rsidR="00E74FA2" w:rsidRPr="00AA6102" w:rsidRDefault="00E74F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Limited.</w:t>
      </w:r>
    </w:p>
    <w:p w:rsidR="00E74FA2" w:rsidRPr="00AA6102" w:rsidRDefault="00E74FA2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</w:t>
      </w:r>
      <w:r w:rsidR="003B5351" w:rsidRPr="00AA6102">
        <w:rPr>
          <w:rFonts w:ascii="Times New Roman" w:hAnsi="Times New Roman" w:cs="Times New Roman"/>
          <w:sz w:val="24"/>
          <w:szCs w:val="24"/>
        </w:rPr>
        <w:t xml:space="preserve"> Tv sets require electricity.</w:t>
      </w:r>
    </w:p>
    <w:p w:rsidR="003B5351" w:rsidRPr="00AA6102" w:rsidRDefault="003B5351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Tv advertisiment are not long lasting.</w:t>
      </w:r>
    </w:p>
    <w:p w:rsidR="003B5351" w:rsidRPr="00AA6102" w:rsidRDefault="003B5351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Advert can be screened when target audience is not viewing.</w:t>
      </w:r>
    </w:p>
    <w:p w:rsidR="00095A6A" w:rsidRPr="00AA6102" w:rsidRDefault="00095A6A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13.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>Outline four visks against which a shopkeeper may insure</w:t>
      </w:r>
      <w:r w:rsidR="00AA6102" w:rsidRPr="00AA6102">
        <w:rPr>
          <w:rFonts w:ascii="Times New Roman" w:hAnsi="Times New Roman" w:cs="Times New Roman"/>
          <w:b/>
          <w:sz w:val="24"/>
          <w:szCs w:val="24"/>
        </w:rPr>
        <w:t>d</w:t>
      </w:r>
      <w:r w:rsidRPr="00AA6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(a) Burglary.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Cash in transit.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Goods in transit policy.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Workmens compesation.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(e) Fidelity guarantee.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(f) Bad debts.</w:t>
      </w:r>
    </w:p>
    <w:p w:rsidR="00095A6A" w:rsidRPr="00AA6102" w:rsidRDefault="00095A6A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(g) Fire polocy.</w:t>
      </w:r>
    </w:p>
    <w:p w:rsidR="00095A6A" w:rsidRPr="00AA6102" w:rsidRDefault="004B3E20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14.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 xml:space="preserve">Four circumstances in which the nature of goods would influence the choice of transport means. </w:t>
      </w:r>
    </w:p>
    <w:p w:rsidR="004B3E20" w:rsidRPr="00AA6102" w:rsidRDefault="00FC7C15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(a) </w:t>
      </w:r>
      <w:r w:rsidR="004B3E20" w:rsidRPr="00AA6102">
        <w:rPr>
          <w:rFonts w:ascii="Times New Roman" w:hAnsi="Times New Roman" w:cs="Times New Roman"/>
          <w:sz w:val="24"/>
          <w:szCs w:val="24"/>
        </w:rPr>
        <w:t>If goods are fragile smooth means is received.</w:t>
      </w:r>
    </w:p>
    <w:p w:rsidR="004B3E20" w:rsidRPr="00AA6102" w:rsidRDefault="004B3E2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(b) If good are preishable fast means is received.</w:t>
      </w:r>
    </w:p>
    <w:p w:rsidR="004B3E20" w:rsidRPr="00AA6102" w:rsidRDefault="004B3E2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(c) If goods are of high value , safe means is received.</w:t>
      </w:r>
    </w:p>
    <w:p w:rsidR="004B3E20" w:rsidRPr="00AA6102" w:rsidRDefault="004B3E2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(d) If goods are bulky /heavy an appropriate means is received.</w:t>
      </w:r>
    </w:p>
    <w:p w:rsidR="004B3E20" w:rsidRPr="00AA6102" w:rsidRDefault="004B3E2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(e ) If goods are liquid /gases, pipes/tankers would be received.</w:t>
      </w:r>
    </w:p>
    <w:p w:rsidR="00643120" w:rsidRPr="00AA6102" w:rsidRDefault="00643120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60126" w:rsidRPr="00AA6102">
        <w:rPr>
          <w:rFonts w:ascii="Times New Roman" w:hAnsi="Times New Roman" w:cs="Times New Roman"/>
          <w:b/>
          <w:sz w:val="24"/>
          <w:szCs w:val="24"/>
        </w:rPr>
        <w:t xml:space="preserve">Four difference between a good an a service. 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560126" w:rsidRPr="00AA6102" w:rsidTr="00560126">
        <w:tc>
          <w:tcPr>
            <w:tcW w:w="2500" w:type="pct"/>
          </w:tcPr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2500" w:type="pct"/>
          </w:tcPr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26" w:rsidRPr="00AA6102" w:rsidTr="00560126">
        <w:tc>
          <w:tcPr>
            <w:tcW w:w="2500" w:type="pct"/>
          </w:tcPr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Tangilible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Quality can be standardized.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Can be stored.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Some are perishable.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Can be separated from product.</w:t>
            </w:r>
          </w:p>
        </w:tc>
        <w:tc>
          <w:tcPr>
            <w:tcW w:w="2500" w:type="pct"/>
          </w:tcPr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Quality cannot be standardized.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Cannot be stored.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Highly perishable.</w:t>
            </w:r>
          </w:p>
          <w:p w:rsidR="00560126" w:rsidRPr="00AA6102" w:rsidRDefault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02">
              <w:rPr>
                <w:rFonts w:ascii="Times New Roman" w:hAnsi="Times New Roman" w:cs="Times New Roman"/>
                <w:sz w:val="24"/>
                <w:szCs w:val="24"/>
              </w:rPr>
              <w:t>Cannot be separated form the produce.</w:t>
            </w:r>
          </w:p>
        </w:tc>
      </w:tr>
    </w:tbl>
    <w:p w:rsidR="00AA6102" w:rsidRPr="00AA6102" w:rsidRDefault="00AA6102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16.(a)  Five trend that may have led to the trend above.</w:t>
      </w:r>
    </w:p>
    <w:p w:rsidR="00560126" w:rsidRPr="00AA6102" w:rsidRDefault="00F56BC6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 </w:t>
      </w:r>
      <w:r w:rsidR="00876370" w:rsidRPr="00AA6102">
        <w:rPr>
          <w:rFonts w:ascii="Times New Roman" w:hAnsi="Times New Roman" w:cs="Times New Roman"/>
          <w:sz w:val="24"/>
          <w:szCs w:val="24"/>
        </w:rPr>
        <w:t>(i) Increase in consumer's income.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Increase in population.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(iii) Increase in price of substitute.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(iv) Decrease in price of complimentary product 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(v) Taste , fashion and preference (towards to commmodity).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(vi) Future expectation of increase in price of the product in questions.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(vii) Future expectation of shortage of supply the commodity.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(viii) Favourable government policy.</w:t>
      </w:r>
    </w:p>
    <w:p w:rsidR="00876370" w:rsidRPr="00AA6102" w:rsidRDefault="00876370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(ix) Equitable distribution of the </w:t>
      </w:r>
      <w:r w:rsidR="00F922B6" w:rsidRPr="00AA6102">
        <w:rPr>
          <w:rFonts w:ascii="Times New Roman" w:hAnsi="Times New Roman" w:cs="Times New Roman"/>
          <w:sz w:val="24"/>
          <w:szCs w:val="24"/>
        </w:rPr>
        <w:t>wealth.</w:t>
      </w:r>
    </w:p>
    <w:p w:rsidR="004B3E20" w:rsidRPr="00AA6102" w:rsidRDefault="008B3F8B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 xml:space="preserve"> (b) Five factors to consider when selecting a photocopier for office.</w:t>
      </w:r>
    </w:p>
    <w:p w:rsidR="008B3F8B" w:rsidRPr="00AA6102" w:rsidRDefault="008B3F8B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Cost</w:t>
      </w:r>
    </w:p>
    <w:p w:rsidR="008B3F8B" w:rsidRPr="00AA6102" w:rsidRDefault="008B3F8B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Adaptability.</w:t>
      </w:r>
    </w:p>
    <w:p w:rsidR="008B3F8B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(iii) Possibility of hiring rather  than buying.</w:t>
      </w:r>
    </w:p>
    <w:p w:rsidR="008B3F8B" w:rsidRPr="00AA6102" w:rsidRDefault="008B3F8B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(iv) Durability.</w:t>
      </w:r>
    </w:p>
    <w:p w:rsidR="008B3F8B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</w:t>
      </w:r>
      <w:r w:rsidR="008B3F8B" w:rsidRPr="00AA6102">
        <w:rPr>
          <w:rFonts w:ascii="Times New Roman" w:hAnsi="Times New Roman" w:cs="Times New Roman"/>
          <w:sz w:val="24"/>
          <w:szCs w:val="24"/>
        </w:rPr>
        <w:t>) Effects on staff morale.</w:t>
      </w:r>
    </w:p>
    <w:p w:rsidR="008B3F8B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</w:t>
      </w:r>
      <w:r w:rsidR="008B3F8B" w:rsidRPr="00AA6102">
        <w:rPr>
          <w:rFonts w:ascii="Times New Roman" w:hAnsi="Times New Roman" w:cs="Times New Roman"/>
          <w:sz w:val="24"/>
          <w:szCs w:val="24"/>
        </w:rPr>
        <w:t xml:space="preserve">) </w:t>
      </w:r>
      <w:r w:rsidRPr="00AA6102">
        <w:rPr>
          <w:rFonts w:ascii="Times New Roman" w:hAnsi="Times New Roman" w:cs="Times New Roman"/>
          <w:sz w:val="24"/>
          <w:szCs w:val="24"/>
        </w:rPr>
        <w:t>Availability of manpower.</w:t>
      </w:r>
    </w:p>
    <w:p w:rsidR="00F84C9D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(vii) Availability of room.</w:t>
      </w:r>
    </w:p>
    <w:p w:rsidR="00F84C9D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(viii) Availability of complementary.</w:t>
      </w:r>
    </w:p>
    <w:p w:rsidR="00F84C9D" w:rsidRPr="00AA6102" w:rsidRDefault="00F84C9D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(ix) Security of the equipment.</w:t>
      </w:r>
    </w:p>
    <w:p w:rsidR="001E10C9" w:rsidRPr="00AA6102" w:rsidRDefault="001E10C9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17.</w:t>
      </w:r>
      <w:r w:rsidR="00B8083A" w:rsidRPr="00AA6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102">
        <w:rPr>
          <w:rFonts w:ascii="Times New Roman" w:hAnsi="Times New Roman" w:cs="Times New Roman"/>
          <w:b/>
          <w:sz w:val="24"/>
          <w:szCs w:val="24"/>
        </w:rPr>
        <w:t>(a) Five  circumstances underwhich a limited liability comp</w:t>
      </w:r>
      <w:r w:rsidR="00B93703" w:rsidRPr="00AA6102">
        <w:rPr>
          <w:rFonts w:ascii="Times New Roman" w:hAnsi="Times New Roman" w:cs="Times New Roman"/>
          <w:b/>
          <w:sz w:val="24"/>
          <w:szCs w:val="24"/>
        </w:rPr>
        <w:t xml:space="preserve">anies may be dissolved. </w:t>
      </w:r>
    </w:p>
    <w:p w:rsidR="001E10C9" w:rsidRPr="00AA6102" w:rsidRDefault="001E10C9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(i) </w:t>
      </w:r>
      <w:r w:rsidR="00C31067" w:rsidRPr="00AA6102">
        <w:rPr>
          <w:rFonts w:ascii="Times New Roman" w:hAnsi="Times New Roman" w:cs="Times New Roman"/>
          <w:sz w:val="24"/>
          <w:szCs w:val="24"/>
        </w:rPr>
        <w:t>Insolvency.</w:t>
      </w:r>
    </w:p>
    <w:p w:rsidR="00C31067" w:rsidRPr="00AA6102" w:rsidRDefault="00C31067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Ultra vires.</w:t>
      </w:r>
    </w:p>
    <w:p w:rsidR="00C31067" w:rsidRPr="00AA6102" w:rsidRDefault="00C31067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 Amalgamation.</w:t>
      </w:r>
    </w:p>
    <w:p w:rsidR="00C31067" w:rsidRPr="00AA6102" w:rsidRDefault="00C31067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(iv) Court order.</w:t>
      </w:r>
    </w:p>
    <w:p w:rsidR="00C31067" w:rsidRPr="00AA6102" w:rsidRDefault="00C31067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(v) Decision by shareholders.</w:t>
      </w:r>
    </w:p>
    <w:p w:rsidR="00EE3BAC" w:rsidRPr="00AA6102" w:rsidRDefault="00EE3BAC">
      <w:pPr>
        <w:rPr>
          <w:rFonts w:ascii="Times New Roman" w:hAnsi="Times New Roman" w:cs="Times New Roman"/>
          <w:b/>
          <w:sz w:val="24"/>
          <w:szCs w:val="24"/>
        </w:rPr>
      </w:pPr>
      <w:r w:rsidRPr="00AA6102">
        <w:rPr>
          <w:rFonts w:ascii="Times New Roman" w:hAnsi="Times New Roman" w:cs="Times New Roman"/>
          <w:b/>
          <w:sz w:val="24"/>
          <w:szCs w:val="24"/>
        </w:rPr>
        <w:t>(b) Five roles of insurance to the economic development of Kenya.</w:t>
      </w:r>
    </w:p>
    <w:p w:rsidR="00E9541D" w:rsidRPr="00AA6102" w:rsidRDefault="00EE3BAC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(i) Government revenue- The government collects revenue by taxing the insurance industry / uses the revenue to provide public services.</w:t>
      </w:r>
    </w:p>
    <w:p w:rsidR="00EE3BAC" w:rsidRPr="00AA6102" w:rsidRDefault="00EE3BAC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(ii) Creation of employment – as many people are employed in the industry.</w:t>
      </w:r>
    </w:p>
    <w:p w:rsidR="00EE3BAC" w:rsidRPr="00AA6102" w:rsidRDefault="00EE3BAC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(iii) Creating confidence – The companies encourage people to undertake </w:t>
      </w:r>
      <w:r w:rsidR="004632C4" w:rsidRPr="00AA6102">
        <w:rPr>
          <w:rFonts w:ascii="Times New Roman" w:hAnsi="Times New Roman" w:cs="Times New Roman"/>
          <w:sz w:val="24"/>
          <w:szCs w:val="24"/>
        </w:rPr>
        <w:t>risky business since they are ass</w:t>
      </w:r>
      <w:r w:rsidRPr="00AA6102">
        <w:rPr>
          <w:rFonts w:ascii="Times New Roman" w:hAnsi="Times New Roman" w:cs="Times New Roman"/>
          <w:sz w:val="24"/>
          <w:szCs w:val="24"/>
        </w:rPr>
        <w:t>ured of compesation.</w:t>
      </w:r>
    </w:p>
    <w:p w:rsidR="00EE3BAC" w:rsidRPr="00AA6102" w:rsidRDefault="00EE3BAC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(iv) Investable funds – Money collected by insurers is made available to investors as loans for development.</w:t>
      </w:r>
    </w:p>
    <w:p w:rsidR="00D22D25" w:rsidRPr="00AA6102" w:rsidRDefault="00D22D25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(v) Compesation offers by insurers enable the economy to continue developing.</w:t>
      </w:r>
    </w:p>
    <w:p w:rsidR="00D22D25" w:rsidRPr="00AA6102" w:rsidRDefault="00D22D25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 xml:space="preserve">(vi) Encouraging a saving. Insurers mobilize long term funds from the members in public in form </w:t>
      </w:r>
      <w:r w:rsidR="004632C4" w:rsidRPr="00AA6102">
        <w:rPr>
          <w:rFonts w:ascii="Times New Roman" w:hAnsi="Times New Roman" w:cs="Times New Roman"/>
          <w:sz w:val="24"/>
          <w:szCs w:val="24"/>
        </w:rPr>
        <w:t xml:space="preserve">  </w:t>
      </w:r>
      <w:r w:rsidRPr="00AA6102">
        <w:rPr>
          <w:rFonts w:ascii="Times New Roman" w:hAnsi="Times New Roman" w:cs="Times New Roman"/>
          <w:sz w:val="24"/>
          <w:szCs w:val="24"/>
        </w:rPr>
        <w:t>of life policies.</w:t>
      </w:r>
    </w:p>
    <w:p w:rsidR="00D22D25" w:rsidRPr="00AA6102" w:rsidRDefault="00D22D25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(vii) Direct investment – Insurance companies invest directly</w:t>
      </w:r>
      <w:r w:rsidR="00BD6DB9" w:rsidRPr="00AA6102">
        <w:rPr>
          <w:rFonts w:ascii="Times New Roman" w:hAnsi="Times New Roman" w:cs="Times New Roman"/>
          <w:sz w:val="24"/>
          <w:szCs w:val="24"/>
        </w:rPr>
        <w:t xml:space="preserve"> into the economy e.g in real </w:t>
      </w:r>
      <w:r w:rsidR="004632C4" w:rsidRPr="00AA6102">
        <w:rPr>
          <w:rFonts w:ascii="Times New Roman" w:hAnsi="Times New Roman" w:cs="Times New Roman"/>
          <w:sz w:val="24"/>
          <w:szCs w:val="24"/>
        </w:rPr>
        <w:t xml:space="preserve">   </w:t>
      </w:r>
      <w:r w:rsidR="00BD6DB9" w:rsidRPr="00AA6102">
        <w:rPr>
          <w:rFonts w:ascii="Times New Roman" w:hAnsi="Times New Roman" w:cs="Times New Roman"/>
          <w:sz w:val="24"/>
          <w:szCs w:val="24"/>
        </w:rPr>
        <w:t>estate.</w:t>
      </w:r>
    </w:p>
    <w:p w:rsidR="00BD6DB9" w:rsidRPr="00AA6102" w:rsidRDefault="00BD6DB9">
      <w:pPr>
        <w:rPr>
          <w:rFonts w:ascii="Times New Roman" w:hAnsi="Times New Roman" w:cs="Times New Roman"/>
          <w:sz w:val="24"/>
          <w:szCs w:val="24"/>
        </w:rPr>
      </w:pPr>
      <w:r w:rsidRPr="00AA6102">
        <w:rPr>
          <w:rFonts w:ascii="Times New Roman" w:hAnsi="Times New Roman" w:cs="Times New Roman"/>
          <w:sz w:val="24"/>
          <w:szCs w:val="24"/>
        </w:rPr>
        <w:t>(viii) Policies provided in life assurance can be used as security to acquire loans for development / investment.</w:t>
      </w:r>
    </w:p>
    <w:p w:rsidR="00EE3BAC" w:rsidRPr="00AA6102" w:rsidRDefault="00EE3BAC">
      <w:pPr>
        <w:rPr>
          <w:rFonts w:ascii="Times New Roman" w:hAnsi="Times New Roman" w:cs="Times New Roman"/>
          <w:sz w:val="24"/>
          <w:szCs w:val="24"/>
        </w:rPr>
      </w:pPr>
    </w:p>
    <w:p w:rsidR="00E9541D" w:rsidRPr="00AA6102" w:rsidRDefault="00E9541D">
      <w:pPr>
        <w:rPr>
          <w:rFonts w:ascii="Times New Roman" w:hAnsi="Times New Roman" w:cs="Times New Roman"/>
          <w:sz w:val="24"/>
          <w:szCs w:val="24"/>
        </w:rPr>
      </w:pPr>
    </w:p>
    <w:p w:rsidR="00A0789F" w:rsidRPr="00AA6102" w:rsidRDefault="00A0789F">
      <w:pPr>
        <w:rPr>
          <w:rFonts w:ascii="Times New Roman" w:hAnsi="Times New Roman" w:cs="Times New Roman"/>
          <w:sz w:val="24"/>
          <w:szCs w:val="24"/>
        </w:rPr>
      </w:pPr>
    </w:p>
    <w:p w:rsidR="00A7324A" w:rsidRPr="00AA6102" w:rsidRDefault="00A7324A">
      <w:pPr>
        <w:rPr>
          <w:rFonts w:ascii="Times New Roman" w:hAnsi="Times New Roman" w:cs="Times New Roman"/>
          <w:sz w:val="24"/>
          <w:szCs w:val="24"/>
        </w:rPr>
      </w:pPr>
    </w:p>
    <w:p w:rsidR="00D560D3" w:rsidRPr="00AA6102" w:rsidRDefault="00D560D3">
      <w:pPr>
        <w:rPr>
          <w:rFonts w:ascii="Times New Roman" w:hAnsi="Times New Roman" w:cs="Times New Roman"/>
          <w:sz w:val="24"/>
          <w:szCs w:val="24"/>
        </w:rPr>
      </w:pPr>
    </w:p>
    <w:sectPr w:rsidR="00D560D3" w:rsidRPr="00AA6102" w:rsidSect="000F6F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08" w:rsidRDefault="00A10708" w:rsidP="00FC7C15">
      <w:pPr>
        <w:spacing w:after="0" w:line="240" w:lineRule="auto"/>
      </w:pPr>
      <w:r>
        <w:separator/>
      </w:r>
    </w:p>
  </w:endnote>
  <w:endnote w:type="continuationSeparator" w:id="1">
    <w:p w:rsidR="00A10708" w:rsidRDefault="00A10708" w:rsidP="00FC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094"/>
      <w:docPartObj>
        <w:docPartGallery w:val="Page Numbers (Bottom of Page)"/>
        <w:docPartUnique/>
      </w:docPartObj>
    </w:sdtPr>
    <w:sdtContent>
      <w:p w:rsidR="00FC7C15" w:rsidRDefault="00156155">
        <w:pPr>
          <w:pStyle w:val="Footer"/>
          <w:jc w:val="center"/>
        </w:pPr>
        <w:fldSimple w:instr=" PAGE   \* MERGEFORMAT ">
          <w:r w:rsidR="00A10708">
            <w:rPr>
              <w:noProof/>
            </w:rPr>
            <w:t>1</w:t>
          </w:r>
        </w:fldSimple>
      </w:p>
    </w:sdtContent>
  </w:sdt>
  <w:p w:rsidR="00FC7C15" w:rsidRDefault="00FC7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08" w:rsidRDefault="00A10708" w:rsidP="00FC7C15">
      <w:pPr>
        <w:spacing w:after="0" w:line="240" w:lineRule="auto"/>
      </w:pPr>
      <w:r>
        <w:separator/>
      </w:r>
    </w:p>
  </w:footnote>
  <w:footnote w:type="continuationSeparator" w:id="1">
    <w:p w:rsidR="00A10708" w:rsidRDefault="00A10708" w:rsidP="00FC7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63E"/>
    <w:rsid w:val="000454F2"/>
    <w:rsid w:val="00064CF8"/>
    <w:rsid w:val="00072D22"/>
    <w:rsid w:val="00092B4D"/>
    <w:rsid w:val="00095A6A"/>
    <w:rsid w:val="000F6F2E"/>
    <w:rsid w:val="00106DA1"/>
    <w:rsid w:val="00156155"/>
    <w:rsid w:val="001E10C9"/>
    <w:rsid w:val="001F2F5B"/>
    <w:rsid w:val="00280E23"/>
    <w:rsid w:val="002F0DBB"/>
    <w:rsid w:val="002F6CD7"/>
    <w:rsid w:val="00305118"/>
    <w:rsid w:val="003B5351"/>
    <w:rsid w:val="004632C4"/>
    <w:rsid w:val="0049273E"/>
    <w:rsid w:val="004B3E20"/>
    <w:rsid w:val="00560126"/>
    <w:rsid w:val="0056303E"/>
    <w:rsid w:val="00581C78"/>
    <w:rsid w:val="00587259"/>
    <w:rsid w:val="00643120"/>
    <w:rsid w:val="0067000A"/>
    <w:rsid w:val="00725300"/>
    <w:rsid w:val="007A163E"/>
    <w:rsid w:val="00876370"/>
    <w:rsid w:val="008B3F8B"/>
    <w:rsid w:val="008E5AB2"/>
    <w:rsid w:val="009136A2"/>
    <w:rsid w:val="00962F81"/>
    <w:rsid w:val="009866B5"/>
    <w:rsid w:val="00996C6D"/>
    <w:rsid w:val="00A0789F"/>
    <w:rsid w:val="00A10708"/>
    <w:rsid w:val="00A7324A"/>
    <w:rsid w:val="00AA6102"/>
    <w:rsid w:val="00B60AED"/>
    <w:rsid w:val="00B8083A"/>
    <w:rsid w:val="00B93703"/>
    <w:rsid w:val="00BD6DB9"/>
    <w:rsid w:val="00BE52FB"/>
    <w:rsid w:val="00C31067"/>
    <w:rsid w:val="00C7798D"/>
    <w:rsid w:val="00CA33AA"/>
    <w:rsid w:val="00D22D25"/>
    <w:rsid w:val="00D560D3"/>
    <w:rsid w:val="00E07D97"/>
    <w:rsid w:val="00E413DA"/>
    <w:rsid w:val="00E65E17"/>
    <w:rsid w:val="00E7006D"/>
    <w:rsid w:val="00E74FA2"/>
    <w:rsid w:val="00E9541D"/>
    <w:rsid w:val="00EE3BAC"/>
    <w:rsid w:val="00F50A28"/>
    <w:rsid w:val="00F56BC6"/>
    <w:rsid w:val="00F803A1"/>
    <w:rsid w:val="00F84C9D"/>
    <w:rsid w:val="00F922B6"/>
    <w:rsid w:val="00F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15"/>
  </w:style>
  <w:style w:type="paragraph" w:styleId="Footer">
    <w:name w:val="footer"/>
    <w:basedOn w:val="Normal"/>
    <w:link w:val="FooterChar"/>
    <w:uiPriority w:val="99"/>
    <w:unhideWhenUsed/>
    <w:rsid w:val="00FC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BC26-ADA6-47B9-A2CC-6FBAA7B9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1980-01-04T04:23:00Z</dcterms:created>
  <dcterms:modified xsi:type="dcterms:W3CDTF">1980-01-04T00:41:00Z</dcterms:modified>
</cp:coreProperties>
</file>