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30" w:rsidRPr="00CA463D" w:rsidRDefault="00683230" w:rsidP="006832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463D">
        <w:rPr>
          <w:rFonts w:ascii="Times New Roman" w:hAnsi="Times New Roman" w:cs="Times New Roman"/>
          <w:sz w:val="24"/>
          <w:szCs w:val="24"/>
        </w:rPr>
        <w:t>NAME ………………………………………………………ADM NO.</w:t>
      </w:r>
      <w:proofErr w:type="gramEnd"/>
      <w:r w:rsidRPr="00CA463D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683230" w:rsidRPr="00CA463D" w:rsidRDefault="00683230" w:rsidP="0068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683230" w:rsidRPr="00CA463D" w:rsidRDefault="00683230" w:rsidP="0068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 xml:space="preserve">CHEMISTRY FORM 2 TERM 3 2014 </w:t>
      </w:r>
      <w:r w:rsidR="00F3573D" w:rsidRPr="00CA463D">
        <w:rPr>
          <w:rFonts w:ascii="Times New Roman" w:hAnsi="Times New Roman" w:cs="Times New Roman"/>
          <w:sz w:val="24"/>
          <w:szCs w:val="24"/>
        </w:rPr>
        <w:t>END</w:t>
      </w:r>
      <w:r w:rsidRPr="00CA463D">
        <w:rPr>
          <w:rFonts w:ascii="Times New Roman" w:hAnsi="Times New Roman" w:cs="Times New Roman"/>
          <w:sz w:val="24"/>
          <w:szCs w:val="24"/>
        </w:rPr>
        <w:t xml:space="preserve"> TERM EXAM</w:t>
      </w:r>
    </w:p>
    <w:p w:rsidR="00F3573D" w:rsidRPr="00CA463D" w:rsidRDefault="00F3573D" w:rsidP="00F3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73CD2" w:rsidRPr="00CA463D" w:rsidRDefault="003128A0" w:rsidP="00373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left:0;text-align:left;margin-left:-5.55pt;margin-top:35.55pt;width:297pt;height:115.15pt;z-index:251658240" coordorigin="1260,10800" coordsize="5940,2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40;top:10800;width:5760;height:2655">
              <v:imagedata r:id="rId8" o:title="" cropbottom="9767f" cropright="489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260;top:10800;width:1440;height:720" stroked="f">
              <v:textbox style="mso-next-textbox:#_x0000_s1031">
                <w:txbxContent>
                  <w:p w:rsidR="00354922" w:rsidRDefault="00354922" w:rsidP="00354922">
                    <w:pPr>
                      <w:rPr>
                        <w:rFonts w:ascii="Calibri" w:eastAsia="Calibri" w:hAnsi="Calibri" w:cs="Times New Roman"/>
                      </w:rPr>
                    </w:pPr>
                  </w:p>
                </w:txbxContent>
              </v:textbox>
            </v:shape>
          </v:group>
        </w:pict>
      </w:r>
      <w:r w:rsidR="00373CD2" w:rsidRPr="00CA463D">
        <w:rPr>
          <w:rFonts w:ascii="Times New Roman" w:hAnsi="Times New Roman" w:cs="Times New Roman"/>
          <w:sz w:val="24"/>
          <w:szCs w:val="24"/>
        </w:rPr>
        <w:t xml:space="preserve">The diagram below shows a charcoal </w:t>
      </w:r>
      <w:proofErr w:type="spellStart"/>
      <w:r w:rsidR="00373CD2" w:rsidRPr="00CA463D">
        <w:rPr>
          <w:rFonts w:ascii="Times New Roman" w:hAnsi="Times New Roman" w:cs="Times New Roman"/>
          <w:sz w:val="24"/>
          <w:szCs w:val="24"/>
        </w:rPr>
        <w:t>jiko</w:t>
      </w:r>
      <w:proofErr w:type="spellEnd"/>
      <w:r w:rsidR="00373CD2" w:rsidRPr="00CA463D">
        <w:rPr>
          <w:rFonts w:ascii="Times New Roman" w:hAnsi="Times New Roman" w:cs="Times New Roman"/>
          <w:sz w:val="24"/>
          <w:szCs w:val="24"/>
        </w:rPr>
        <w:t xml:space="preserve"> (stove). Write the equations to show combustion in region A, B and C. </w:t>
      </w:r>
      <w:proofErr w:type="gramStart"/>
      <w:r w:rsidR="00373CD2" w:rsidRPr="00CA463D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373CD2" w:rsidRPr="00CA463D">
        <w:rPr>
          <w:rFonts w:ascii="Times New Roman" w:hAnsi="Times New Roman" w:cs="Times New Roman"/>
          <w:sz w:val="24"/>
          <w:szCs w:val="24"/>
        </w:rPr>
        <w:t xml:space="preserve"> your answers fully.</w:t>
      </w:r>
      <w:r w:rsidR="00373CD2" w:rsidRPr="00CA463D">
        <w:rPr>
          <w:rFonts w:ascii="Times New Roman" w:hAnsi="Times New Roman" w:cs="Times New Roman"/>
          <w:sz w:val="24"/>
          <w:szCs w:val="24"/>
        </w:rPr>
        <w:tab/>
      </w:r>
      <w:r w:rsidR="00373CD2" w:rsidRPr="00CA463D">
        <w:rPr>
          <w:rFonts w:ascii="Times New Roman" w:hAnsi="Times New Roman" w:cs="Times New Roman"/>
          <w:sz w:val="24"/>
          <w:szCs w:val="24"/>
        </w:rPr>
        <w:tab/>
      </w:r>
      <w:r w:rsidR="00373CD2" w:rsidRPr="00CA463D">
        <w:rPr>
          <w:rFonts w:ascii="Times New Roman" w:hAnsi="Times New Roman" w:cs="Times New Roman"/>
          <w:sz w:val="24"/>
          <w:szCs w:val="24"/>
        </w:rPr>
        <w:tab/>
        <w:t>6mks</w:t>
      </w:r>
    </w:p>
    <w:p w:rsidR="00354922" w:rsidRPr="00CA463D" w:rsidRDefault="00354922" w:rsidP="00354922">
      <w:pPr>
        <w:rPr>
          <w:rFonts w:ascii="Times New Roman" w:hAnsi="Times New Roman" w:cs="Times New Roman"/>
          <w:sz w:val="24"/>
          <w:szCs w:val="24"/>
        </w:rPr>
      </w:pPr>
    </w:p>
    <w:p w:rsidR="00354922" w:rsidRPr="00CA463D" w:rsidRDefault="00354922" w:rsidP="00354922">
      <w:pPr>
        <w:rPr>
          <w:rFonts w:ascii="Times New Roman" w:hAnsi="Times New Roman" w:cs="Times New Roman"/>
          <w:sz w:val="24"/>
          <w:szCs w:val="24"/>
        </w:rPr>
      </w:pPr>
    </w:p>
    <w:p w:rsidR="00354922" w:rsidRPr="00CA463D" w:rsidRDefault="00354922" w:rsidP="00354922">
      <w:pPr>
        <w:rPr>
          <w:rFonts w:ascii="Times New Roman" w:hAnsi="Times New Roman" w:cs="Times New Roman"/>
          <w:sz w:val="24"/>
          <w:szCs w:val="24"/>
        </w:rPr>
      </w:pPr>
    </w:p>
    <w:p w:rsidR="00354922" w:rsidRPr="00CA463D" w:rsidRDefault="00354922" w:rsidP="00354922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354922">
      <w:pPr>
        <w:rPr>
          <w:rFonts w:ascii="Times New Roman" w:hAnsi="Times New Roman" w:cs="Times New Roman"/>
          <w:sz w:val="24"/>
          <w:szCs w:val="24"/>
        </w:rPr>
      </w:pPr>
    </w:p>
    <w:p w:rsidR="00C506E2" w:rsidRPr="00CA463D" w:rsidRDefault="00C506E2" w:rsidP="00373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 xml:space="preserve">Explain why charcoal is used in making </w:t>
      </w:r>
      <w:proofErr w:type="gramStart"/>
      <w:r w:rsidRPr="00CA463D">
        <w:rPr>
          <w:rFonts w:ascii="Times New Roman" w:hAnsi="Times New Roman" w:cs="Times New Roman"/>
          <w:sz w:val="24"/>
          <w:szCs w:val="24"/>
        </w:rPr>
        <w:t>gas  mask</w:t>
      </w:r>
      <w:proofErr w:type="gramEnd"/>
      <w:r w:rsidRPr="00CA463D">
        <w:rPr>
          <w:rFonts w:ascii="Times New Roman" w:hAnsi="Times New Roman" w:cs="Times New Roman"/>
          <w:sz w:val="24"/>
          <w:szCs w:val="24"/>
        </w:rPr>
        <w:t>.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1mk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506E2" w:rsidRPr="00CA463D" w:rsidRDefault="00C506E2" w:rsidP="00373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 xml:space="preserve">Explain why amorphous </w:t>
      </w:r>
      <w:r w:rsidR="00CA463D" w:rsidRPr="00CA463D">
        <w:rPr>
          <w:rFonts w:ascii="Times New Roman" w:hAnsi="Times New Roman" w:cs="Times New Roman"/>
          <w:sz w:val="24"/>
          <w:szCs w:val="24"/>
        </w:rPr>
        <w:t>forms of carbon do</w:t>
      </w:r>
      <w:r w:rsidRPr="00CA463D">
        <w:rPr>
          <w:rFonts w:ascii="Times New Roman" w:hAnsi="Times New Roman" w:cs="Times New Roman"/>
          <w:sz w:val="24"/>
          <w:szCs w:val="24"/>
        </w:rPr>
        <w:t xml:space="preserve"> not conduct heat and electricity.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463D" w:rsidRPr="00CA463D" w:rsidRDefault="00CA463D" w:rsidP="00CA4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506E2" w:rsidRPr="00CA463D" w:rsidRDefault="00C506E2" w:rsidP="00373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Give four examples of amorphous form of carbon.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4mks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373CD2" w:rsidRPr="00CA463D" w:rsidRDefault="00373CD2" w:rsidP="00F3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506E2" w:rsidRPr="00CA463D" w:rsidRDefault="00C506E2" w:rsidP="00C50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 xml:space="preserve">Explain why diamond is used in drilling of </w:t>
      </w:r>
      <w:proofErr w:type="gramStart"/>
      <w:r w:rsidRPr="00CA463D">
        <w:rPr>
          <w:rFonts w:ascii="Times New Roman" w:hAnsi="Times New Roman" w:cs="Times New Roman"/>
          <w:sz w:val="24"/>
          <w:szCs w:val="24"/>
        </w:rPr>
        <w:t>metal .</w:t>
      </w:r>
      <w:proofErr w:type="gramEnd"/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1mk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506E2" w:rsidRPr="00CA463D" w:rsidRDefault="00C506E2" w:rsidP="00C50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 xml:space="preserve">Apart from drilling of metals give two uses of </w:t>
      </w:r>
      <w:r w:rsidR="00AB3D17" w:rsidRPr="00CA463D">
        <w:rPr>
          <w:rFonts w:ascii="Times New Roman" w:hAnsi="Times New Roman" w:cs="Times New Roman"/>
          <w:sz w:val="24"/>
          <w:szCs w:val="24"/>
        </w:rPr>
        <w:t>diamond.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463D" w:rsidRPr="00CA463D" w:rsidRDefault="00CA463D" w:rsidP="00CA4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506E2" w:rsidRPr="00CA463D" w:rsidRDefault="00C506E2" w:rsidP="00C50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 xml:space="preserve">Graphite is a good electrode </w:t>
      </w:r>
      <w:proofErr w:type="gramStart"/>
      <w:r w:rsidRPr="00CA463D">
        <w:rPr>
          <w:rFonts w:ascii="Times New Roman" w:hAnsi="Times New Roman" w:cs="Times New Roman"/>
          <w:sz w:val="24"/>
          <w:szCs w:val="24"/>
        </w:rPr>
        <w:t xml:space="preserve">explain </w:t>
      </w:r>
      <w:r w:rsidR="007B258F" w:rsidRPr="00CA46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258F" w:rsidRPr="00CA463D">
        <w:rPr>
          <w:rFonts w:ascii="Times New Roman" w:hAnsi="Times New Roman" w:cs="Times New Roman"/>
          <w:sz w:val="24"/>
          <w:szCs w:val="24"/>
        </w:rPr>
        <w:tab/>
      </w:r>
      <w:r w:rsidR="007B258F" w:rsidRPr="00CA463D">
        <w:rPr>
          <w:rFonts w:ascii="Times New Roman" w:hAnsi="Times New Roman" w:cs="Times New Roman"/>
          <w:sz w:val="24"/>
          <w:szCs w:val="24"/>
        </w:rPr>
        <w:tab/>
      </w:r>
      <w:r w:rsidR="007B258F" w:rsidRPr="00CA463D">
        <w:rPr>
          <w:rFonts w:ascii="Times New Roman" w:hAnsi="Times New Roman" w:cs="Times New Roman"/>
          <w:sz w:val="24"/>
          <w:szCs w:val="24"/>
        </w:rPr>
        <w:tab/>
      </w:r>
      <w:r w:rsidR="007B258F" w:rsidRPr="00CA463D">
        <w:rPr>
          <w:rFonts w:ascii="Times New Roman" w:hAnsi="Times New Roman" w:cs="Times New Roman"/>
          <w:sz w:val="24"/>
          <w:szCs w:val="24"/>
        </w:rPr>
        <w:tab/>
      </w:r>
      <w:r w:rsidR="007B258F" w:rsidRPr="00CA463D">
        <w:rPr>
          <w:rFonts w:ascii="Times New Roman" w:hAnsi="Times New Roman" w:cs="Times New Roman"/>
          <w:sz w:val="24"/>
          <w:szCs w:val="24"/>
        </w:rPr>
        <w:tab/>
      </w:r>
      <w:r w:rsidR="007B258F" w:rsidRPr="00CA463D">
        <w:rPr>
          <w:rFonts w:ascii="Times New Roman" w:hAnsi="Times New Roman" w:cs="Times New Roman"/>
          <w:sz w:val="24"/>
          <w:szCs w:val="24"/>
        </w:rPr>
        <w:tab/>
        <w:t>1mk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7B258F" w:rsidRPr="00CA463D" w:rsidRDefault="007B258F" w:rsidP="00C50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Apart from being an electrode. Give other 3 uses of graphite.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7B258F" w:rsidRPr="00CA463D" w:rsidRDefault="007B258F" w:rsidP="007B258F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C506E2" w:rsidRPr="00CA463D" w:rsidRDefault="00C506E2" w:rsidP="00F3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0324D" w:rsidRPr="00CA463D" w:rsidRDefault="00A07F54" w:rsidP="00A07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 xml:space="preserve">Give reasons why lead carbonate and </w:t>
      </w:r>
      <w:proofErr w:type="spellStart"/>
      <w:r w:rsidRPr="00CA463D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CA463D">
        <w:rPr>
          <w:rFonts w:ascii="Times New Roman" w:hAnsi="Times New Roman" w:cs="Times New Roman"/>
          <w:sz w:val="24"/>
          <w:szCs w:val="24"/>
        </w:rPr>
        <w:t xml:space="preserve"> acid are not suitable reagent in preparation of carbon </w:t>
      </w:r>
      <w:proofErr w:type="gramStart"/>
      <w:r w:rsidRPr="00CA463D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CA463D">
        <w:rPr>
          <w:rFonts w:ascii="Times New Roman" w:hAnsi="Times New Roman" w:cs="Times New Roman"/>
          <w:sz w:val="24"/>
          <w:szCs w:val="24"/>
        </w:rPr>
        <w:t xml:space="preserve"> oxide.</w:t>
      </w:r>
      <w:r w:rsidR="00A0324D" w:rsidRPr="00CA463D">
        <w:rPr>
          <w:rFonts w:ascii="Times New Roman" w:hAnsi="Times New Roman" w:cs="Times New Roman"/>
          <w:sz w:val="24"/>
          <w:szCs w:val="24"/>
        </w:rPr>
        <w:tab/>
      </w:r>
      <w:r w:rsidR="00A0324D" w:rsidRPr="00CA463D">
        <w:rPr>
          <w:rFonts w:ascii="Times New Roman" w:hAnsi="Times New Roman" w:cs="Times New Roman"/>
          <w:sz w:val="24"/>
          <w:szCs w:val="24"/>
        </w:rPr>
        <w:tab/>
      </w:r>
      <w:r w:rsidR="00A0324D" w:rsidRPr="00CA463D">
        <w:rPr>
          <w:rFonts w:ascii="Times New Roman" w:hAnsi="Times New Roman" w:cs="Times New Roman"/>
          <w:sz w:val="24"/>
          <w:szCs w:val="24"/>
        </w:rPr>
        <w:tab/>
      </w:r>
      <w:r w:rsidR="00A0324D" w:rsidRPr="00CA463D">
        <w:rPr>
          <w:rFonts w:ascii="Times New Roman" w:hAnsi="Times New Roman" w:cs="Times New Roman"/>
          <w:sz w:val="24"/>
          <w:szCs w:val="24"/>
        </w:rPr>
        <w:tab/>
      </w:r>
      <w:r w:rsidR="00A0324D" w:rsidRPr="00CA463D">
        <w:rPr>
          <w:rFonts w:ascii="Times New Roman" w:hAnsi="Times New Roman" w:cs="Times New Roman"/>
          <w:sz w:val="24"/>
          <w:szCs w:val="24"/>
        </w:rPr>
        <w:tab/>
      </w:r>
      <w:r w:rsidR="00A0324D" w:rsidRPr="00CA463D">
        <w:rPr>
          <w:rFonts w:ascii="Times New Roman" w:hAnsi="Times New Roman" w:cs="Times New Roman"/>
          <w:sz w:val="24"/>
          <w:szCs w:val="24"/>
        </w:rPr>
        <w:tab/>
      </w:r>
      <w:r w:rsidR="00A0324D" w:rsidRPr="00CA463D">
        <w:rPr>
          <w:rFonts w:ascii="Times New Roman" w:hAnsi="Times New Roman" w:cs="Times New Roman"/>
          <w:sz w:val="24"/>
          <w:szCs w:val="24"/>
        </w:rPr>
        <w:tab/>
      </w:r>
      <w:r w:rsidR="00A0324D" w:rsidRPr="00CA46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A0324D" w:rsidRPr="00CA463D" w:rsidRDefault="00A0324D" w:rsidP="00A07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Give a reason why carbon IV oxide is collected using downward delivery.</w:t>
      </w:r>
      <w:r w:rsidRPr="00CA463D">
        <w:rPr>
          <w:rFonts w:ascii="Times New Roman" w:hAnsi="Times New Roman" w:cs="Times New Roman"/>
          <w:sz w:val="24"/>
          <w:szCs w:val="24"/>
        </w:rPr>
        <w:tab/>
        <w:t>1mk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A07F54" w:rsidRPr="00CA463D" w:rsidRDefault="00A0324D" w:rsidP="00A07F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Carbon IV oxide does not support combustion. However Magnesium continues to burn in carbon IV oxide. Explain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3mks</w:t>
      </w:r>
      <w:r w:rsidR="00A07F54" w:rsidRPr="00CA463D">
        <w:rPr>
          <w:rFonts w:ascii="Times New Roman" w:hAnsi="Times New Roman" w:cs="Times New Roman"/>
          <w:sz w:val="24"/>
          <w:szCs w:val="24"/>
        </w:rPr>
        <w:tab/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A07F54" w:rsidRPr="00CA463D" w:rsidRDefault="00A07F54" w:rsidP="00A07F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07F54" w:rsidRPr="00CA463D" w:rsidRDefault="0068516F" w:rsidP="00F35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The equation below show a certain property as carbon II oxide</w:t>
      </w:r>
    </w:p>
    <w:p w:rsidR="009F3625" w:rsidRPr="00CA463D" w:rsidRDefault="009F3625" w:rsidP="009F3625">
      <w:pPr>
        <w:pStyle w:val="ListParagraph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CA463D">
        <w:rPr>
          <w:rFonts w:ascii="Times New Roman" w:hAnsi="Times New Roman" w:cs="Times New Roman"/>
          <w:sz w:val="24"/>
          <w:szCs w:val="24"/>
        </w:rPr>
        <w:t>CO</w:t>
      </w:r>
      <w:r w:rsidR="009137F7" w:rsidRPr="00CA463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9137F7" w:rsidRPr="00CA463D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CA463D">
        <w:rPr>
          <w:rFonts w:ascii="Times New Roman" w:hAnsi="Times New Roman" w:cs="Times New Roman"/>
          <w:sz w:val="24"/>
          <w:szCs w:val="24"/>
        </w:rPr>
        <w:t xml:space="preserve">  +  CUO</w:t>
      </w:r>
      <w:r w:rsidR="009137F7" w:rsidRPr="00CA463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CA463D">
        <w:rPr>
          <w:rFonts w:ascii="Times New Roman" w:hAnsi="Times New Roman" w:cs="Times New Roman"/>
          <w:sz w:val="24"/>
          <w:szCs w:val="24"/>
        </w:rPr>
        <w:t xml:space="preserve">  →  CU</w:t>
      </w:r>
      <w:r w:rsidR="009137F7" w:rsidRPr="00CA463D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CA463D">
        <w:rPr>
          <w:rFonts w:ascii="Times New Roman" w:hAnsi="Times New Roman" w:cs="Times New Roman"/>
          <w:sz w:val="24"/>
          <w:szCs w:val="24"/>
        </w:rPr>
        <w:t xml:space="preserve"> +  CO</w:t>
      </w:r>
      <w:r w:rsidRPr="00CA4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37F7" w:rsidRPr="00CA463D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9137F7" w:rsidRPr="00CA463D" w:rsidRDefault="009137F7" w:rsidP="009137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Which is the reducing agent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1mk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9137F7" w:rsidRPr="00CA463D" w:rsidRDefault="009137F7" w:rsidP="009137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lastRenderedPageBreak/>
        <w:t xml:space="preserve">What is </w:t>
      </w:r>
      <w:r w:rsidR="008E566E" w:rsidRPr="00CA463D">
        <w:rPr>
          <w:rFonts w:ascii="Times New Roman" w:hAnsi="Times New Roman" w:cs="Times New Roman"/>
          <w:sz w:val="24"/>
          <w:szCs w:val="24"/>
        </w:rPr>
        <w:t>oxidation?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1mk</w:t>
      </w:r>
    </w:p>
    <w:p w:rsidR="00CA463D" w:rsidRPr="00CA463D" w:rsidRDefault="00CA463D" w:rsidP="00CA4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9137F7" w:rsidRPr="00CA463D" w:rsidRDefault="009137F7" w:rsidP="009137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State the observation made during the above reaction.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A463D">
      <w:pPr>
        <w:rPr>
          <w:rFonts w:ascii="Times New Roman" w:hAnsi="Times New Roman" w:cs="Times New Roman"/>
          <w:sz w:val="24"/>
          <w:szCs w:val="24"/>
        </w:rPr>
      </w:pPr>
    </w:p>
    <w:p w:rsidR="009137F7" w:rsidRPr="00CA463D" w:rsidRDefault="009137F7" w:rsidP="009137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sz w:val="24"/>
          <w:szCs w:val="24"/>
        </w:rPr>
        <w:t>Give two physical property of carbon II oxide.</w:t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</w:r>
      <w:r w:rsidRPr="00CA46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C55E98" w:rsidRPr="00CA463D" w:rsidRDefault="00C55E98" w:rsidP="00C55E98">
      <w:pPr>
        <w:rPr>
          <w:rFonts w:ascii="Times New Roman" w:hAnsi="Times New Roman" w:cs="Times New Roman"/>
          <w:sz w:val="24"/>
          <w:szCs w:val="24"/>
        </w:rPr>
      </w:pPr>
    </w:p>
    <w:p w:rsidR="00CA463D" w:rsidRPr="00CA463D" w:rsidRDefault="00CA463D" w:rsidP="00C55E98">
      <w:pPr>
        <w:rPr>
          <w:rFonts w:ascii="Times New Roman" w:hAnsi="Times New Roman" w:cs="Times New Roman"/>
          <w:sz w:val="24"/>
          <w:szCs w:val="24"/>
        </w:rPr>
      </w:pPr>
    </w:p>
    <w:p w:rsidR="00C55E98" w:rsidRPr="007F11E8" w:rsidRDefault="00061CF3" w:rsidP="00025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set up below show preparation and collection of carbon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oxide.</w:t>
      </w:r>
    </w:p>
    <w:p w:rsidR="00C55E98" w:rsidRPr="00CA463D" w:rsidRDefault="00C55E98" w:rsidP="00C55E9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5E98" w:rsidRDefault="00C55E98" w:rsidP="00C55E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0BD2" w:rsidRDefault="003B0BD2" w:rsidP="00C55E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0BD2" w:rsidRPr="00CA463D" w:rsidRDefault="003B0BD2" w:rsidP="00C55E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C55E98" w:rsidP="00C55E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79F1" w:rsidRDefault="004279F1" w:rsidP="00025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 a balanced chemical equation for the reaction that took place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flaskA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2mks</w:t>
      </w:r>
    </w:p>
    <w:p w:rsid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P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79F1" w:rsidRDefault="004279F1" w:rsidP="00025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the role of sodium hydrogen </w:t>
      </w:r>
      <w:r w:rsidR="00645901">
        <w:rPr>
          <w:rFonts w:ascii="Times New Roman" w:hAnsi="Times New Roman" w:cs="Times New Roman"/>
          <w:color w:val="000000"/>
          <w:sz w:val="24"/>
          <w:szCs w:val="24"/>
        </w:rPr>
        <w:t>carbonate?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1mk</w:t>
      </w:r>
    </w:p>
    <w:p w:rsid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P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34CA" w:rsidRDefault="003434CA" w:rsidP="00025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 another reagent that can be used </w:t>
      </w:r>
      <w:r w:rsidR="002047B8">
        <w:rPr>
          <w:rFonts w:ascii="Times New Roman" w:hAnsi="Times New Roman" w:cs="Times New Roman"/>
          <w:color w:val="000000"/>
          <w:sz w:val="24"/>
          <w:szCs w:val="24"/>
        </w:rPr>
        <w:t>in place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sodium </w:t>
      </w:r>
      <w:r w:rsidR="00645901">
        <w:rPr>
          <w:rFonts w:ascii="Times New Roman" w:hAnsi="Times New Roman" w:cs="Times New Roman"/>
          <w:color w:val="000000"/>
          <w:sz w:val="24"/>
          <w:szCs w:val="24"/>
        </w:rPr>
        <w:t>hydrogen carbonate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1mk</w:t>
      </w:r>
    </w:p>
    <w:p w:rsidR="002047B8" w:rsidRP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34CA" w:rsidRDefault="003434CA" w:rsidP="00025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the role of concentrated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7B8">
        <w:rPr>
          <w:rFonts w:ascii="Times New Roman" w:hAnsi="Times New Roman" w:cs="Times New Roman"/>
          <w:color w:val="000000"/>
          <w:sz w:val="24"/>
          <w:szCs w:val="24"/>
        </w:rPr>
        <w:t>acid?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1mk</w:t>
      </w:r>
    </w:p>
    <w:p w:rsidR="002047B8" w:rsidRPr="002047B8" w:rsidRDefault="002047B8" w:rsidP="002047B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P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36D4" w:rsidRDefault="003434CA" w:rsidP="00025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another substance that can be </w:t>
      </w:r>
      <w:r w:rsidR="00A336D4">
        <w:rPr>
          <w:rFonts w:ascii="Times New Roman" w:hAnsi="Times New Roman" w:cs="Times New Roman"/>
          <w:color w:val="000000"/>
          <w:sz w:val="24"/>
          <w:szCs w:val="24"/>
        </w:rPr>
        <w:t xml:space="preserve">used instead of </w:t>
      </w:r>
      <w:r w:rsidR="004A623C">
        <w:rPr>
          <w:rFonts w:ascii="Times New Roman" w:hAnsi="Times New Roman" w:cs="Times New Roman"/>
          <w:color w:val="000000"/>
          <w:sz w:val="24"/>
          <w:szCs w:val="24"/>
        </w:rPr>
        <w:t xml:space="preserve">calcium </w:t>
      </w:r>
      <w:proofErr w:type="spellStart"/>
      <w:r w:rsidR="004A623C">
        <w:rPr>
          <w:rFonts w:ascii="Times New Roman" w:hAnsi="Times New Roman" w:cs="Times New Roman"/>
          <w:color w:val="000000"/>
          <w:sz w:val="24"/>
          <w:szCs w:val="24"/>
        </w:rPr>
        <w:t>sulphuric</w:t>
      </w:r>
      <w:proofErr w:type="spellEnd"/>
      <w:r w:rsidR="004A623C">
        <w:rPr>
          <w:rFonts w:ascii="Times New Roman" w:hAnsi="Times New Roman" w:cs="Times New Roman"/>
          <w:color w:val="000000"/>
          <w:sz w:val="24"/>
          <w:szCs w:val="24"/>
        </w:rPr>
        <w:t xml:space="preserve"> acid</w:t>
      </w:r>
      <w:r w:rsidR="00A336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36D4">
        <w:rPr>
          <w:rFonts w:ascii="Times New Roman" w:hAnsi="Times New Roman" w:cs="Times New Roman"/>
          <w:color w:val="000000"/>
          <w:sz w:val="24"/>
          <w:szCs w:val="24"/>
        </w:rPr>
        <w:tab/>
        <w:t>1mk</w:t>
      </w:r>
    </w:p>
    <w:p w:rsid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P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4AE2" w:rsidRDefault="00A336D4" w:rsidP="00025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Explain why lead carbonate cannot be used </w:t>
      </w:r>
      <w:r w:rsidR="002047B8">
        <w:rPr>
          <w:rFonts w:ascii="Times New Roman" w:hAnsi="Times New Roman" w:cs="Times New Roman"/>
          <w:color w:val="000000"/>
          <w:sz w:val="24"/>
          <w:szCs w:val="24"/>
        </w:rPr>
        <w:t>in place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calcium carbonate</w:t>
      </w:r>
      <w:r w:rsidR="00BF4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4AE2">
        <w:rPr>
          <w:rFonts w:ascii="Times New Roman" w:hAnsi="Times New Roman" w:cs="Times New Roman"/>
          <w:color w:val="000000"/>
          <w:sz w:val="24"/>
          <w:szCs w:val="24"/>
        </w:rPr>
        <w:tab/>
        <w:t>2mks</w:t>
      </w:r>
    </w:p>
    <w:p w:rsid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47B8" w:rsidRPr="002047B8" w:rsidRDefault="002047B8" w:rsidP="00204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55E98" w:rsidRPr="00CA463D" w:rsidRDefault="00BF4AE2" w:rsidP="00025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 a balanced chemical </w:t>
      </w:r>
      <w:r w:rsidR="00645901">
        <w:rPr>
          <w:rFonts w:ascii="Times New Roman" w:hAnsi="Times New Roman" w:cs="Times New Roman"/>
          <w:color w:val="000000"/>
          <w:sz w:val="24"/>
          <w:szCs w:val="24"/>
        </w:rPr>
        <w:t>equation. Support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</w:t>
      </w:r>
      <w:r w:rsidR="00645901">
        <w:rPr>
          <w:rFonts w:ascii="Times New Roman" w:hAnsi="Times New Roman" w:cs="Times New Roman"/>
          <w:color w:val="000000"/>
          <w:sz w:val="24"/>
          <w:szCs w:val="24"/>
        </w:rPr>
        <w:t>answer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(d) above</w:t>
      </w:r>
      <w:r w:rsidR="006459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59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901">
        <w:rPr>
          <w:rFonts w:ascii="Times New Roman" w:hAnsi="Times New Roman" w:cs="Times New Roman"/>
          <w:color w:val="000000"/>
          <w:sz w:val="24"/>
          <w:szCs w:val="24"/>
        </w:rPr>
        <w:tab/>
        <w:t>2mks</w:t>
      </w:r>
      <w:r w:rsidR="00C55E98"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E98"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E98"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5E98"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253D7" w:rsidRPr="00CA463D" w:rsidRDefault="00C55E98" w:rsidP="000253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463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55E98" w:rsidRPr="00CA463D" w:rsidRDefault="00C55E98" w:rsidP="00C55E98">
      <w:pPr>
        <w:rPr>
          <w:rFonts w:ascii="Times New Roman" w:hAnsi="Times New Roman" w:cs="Times New Roman"/>
          <w:sz w:val="24"/>
          <w:szCs w:val="24"/>
        </w:rPr>
      </w:pPr>
      <w:r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63D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C55E98" w:rsidRPr="00CA463D" w:rsidSect="00683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98" w:rsidRDefault="000B7D98" w:rsidP="00AF63C4">
      <w:pPr>
        <w:spacing w:after="0" w:line="240" w:lineRule="auto"/>
      </w:pPr>
      <w:r>
        <w:separator/>
      </w:r>
    </w:p>
  </w:endnote>
  <w:endnote w:type="continuationSeparator" w:id="0">
    <w:p w:rsidR="000B7D98" w:rsidRDefault="000B7D98" w:rsidP="00A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A0" w:rsidRDefault="00312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5516"/>
      <w:docPartObj>
        <w:docPartGallery w:val="Page Numbers (Bottom of Page)"/>
        <w:docPartUnique/>
      </w:docPartObj>
    </w:sdtPr>
    <w:sdtEndPr/>
    <w:sdtContent>
      <w:p w:rsidR="00AF63C4" w:rsidRDefault="00312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C4" w:rsidRDefault="00AF63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A0" w:rsidRDefault="00312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98" w:rsidRDefault="000B7D98" w:rsidP="00AF63C4">
      <w:pPr>
        <w:spacing w:after="0" w:line="240" w:lineRule="auto"/>
      </w:pPr>
      <w:r>
        <w:separator/>
      </w:r>
    </w:p>
  </w:footnote>
  <w:footnote w:type="continuationSeparator" w:id="0">
    <w:p w:rsidR="000B7D98" w:rsidRDefault="000B7D98" w:rsidP="00A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A0" w:rsidRDefault="00312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A0" w:rsidRDefault="003128A0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A0" w:rsidRDefault="00312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729"/>
    <w:multiLevelType w:val="hybridMultilevel"/>
    <w:tmpl w:val="B0F05C4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961528"/>
    <w:multiLevelType w:val="hybridMultilevel"/>
    <w:tmpl w:val="AEDC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E2850"/>
    <w:multiLevelType w:val="hybridMultilevel"/>
    <w:tmpl w:val="8B92DF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45C6657"/>
    <w:multiLevelType w:val="hybridMultilevel"/>
    <w:tmpl w:val="ABF697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45A9A"/>
    <w:multiLevelType w:val="hybridMultilevel"/>
    <w:tmpl w:val="2938D6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50EC"/>
    <w:multiLevelType w:val="hybridMultilevel"/>
    <w:tmpl w:val="85384F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778A9"/>
    <w:multiLevelType w:val="hybridMultilevel"/>
    <w:tmpl w:val="7EB678A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30"/>
    <w:rsid w:val="000253D7"/>
    <w:rsid w:val="00061CF3"/>
    <w:rsid w:val="000B12F0"/>
    <w:rsid w:val="000B7D98"/>
    <w:rsid w:val="0018089F"/>
    <w:rsid w:val="002047B8"/>
    <w:rsid w:val="003128A0"/>
    <w:rsid w:val="003434CA"/>
    <w:rsid w:val="00354922"/>
    <w:rsid w:val="00373CD2"/>
    <w:rsid w:val="003B0BD2"/>
    <w:rsid w:val="004279F1"/>
    <w:rsid w:val="004422AE"/>
    <w:rsid w:val="004A623C"/>
    <w:rsid w:val="005B643D"/>
    <w:rsid w:val="00645901"/>
    <w:rsid w:val="00683230"/>
    <w:rsid w:val="0068516F"/>
    <w:rsid w:val="00750D2A"/>
    <w:rsid w:val="007B258F"/>
    <w:rsid w:val="007F11E8"/>
    <w:rsid w:val="00834AD6"/>
    <w:rsid w:val="008C3C2D"/>
    <w:rsid w:val="008E566E"/>
    <w:rsid w:val="008F1386"/>
    <w:rsid w:val="00901E0F"/>
    <w:rsid w:val="009137F7"/>
    <w:rsid w:val="009F3625"/>
    <w:rsid w:val="00A0324D"/>
    <w:rsid w:val="00A07F54"/>
    <w:rsid w:val="00A336D4"/>
    <w:rsid w:val="00AB3D17"/>
    <w:rsid w:val="00AF63C4"/>
    <w:rsid w:val="00BC65EB"/>
    <w:rsid w:val="00BF4AE2"/>
    <w:rsid w:val="00BF6CF6"/>
    <w:rsid w:val="00C126A7"/>
    <w:rsid w:val="00C506E2"/>
    <w:rsid w:val="00C55E98"/>
    <w:rsid w:val="00C56D9A"/>
    <w:rsid w:val="00C91631"/>
    <w:rsid w:val="00CA463D"/>
    <w:rsid w:val="00CC53B5"/>
    <w:rsid w:val="00D55514"/>
    <w:rsid w:val="00D55B58"/>
    <w:rsid w:val="00DB0F4D"/>
    <w:rsid w:val="00F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C4"/>
  </w:style>
  <w:style w:type="paragraph" w:styleId="Footer">
    <w:name w:val="footer"/>
    <w:basedOn w:val="Normal"/>
    <w:link w:val="FooterChar"/>
    <w:uiPriority w:val="99"/>
    <w:unhideWhenUsed/>
    <w:rsid w:val="00AF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C4"/>
  </w:style>
  <w:style w:type="character" w:styleId="Hyperlink">
    <w:name w:val="Hyperlink"/>
    <w:basedOn w:val="DefaultParagraphFont"/>
    <w:uiPriority w:val="99"/>
    <w:semiHidden/>
    <w:unhideWhenUsed/>
    <w:rsid w:val="00312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15</cp:revision>
  <dcterms:created xsi:type="dcterms:W3CDTF">2014-10-28T11:56:00Z</dcterms:created>
  <dcterms:modified xsi:type="dcterms:W3CDTF">2014-11-07T16:15:00Z</dcterms:modified>
</cp:coreProperties>
</file>