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0E" w:rsidRPr="001C510E" w:rsidRDefault="001C510E" w:rsidP="00392C6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MARKING SCHEME CHEMISTRY PAPER 3</w:t>
      </w:r>
    </w:p>
    <w:p w:rsidR="00BD19B7" w:rsidRPr="009E7B66" w:rsidRDefault="00BD19B7" w:rsidP="00F51D57">
      <w:pPr>
        <w:numPr>
          <w:ilvl w:val="0"/>
          <w:numId w:val="14"/>
        </w:numPr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>Table 1………………………………………………………………………</w:t>
      </w:r>
      <w:r w:rsidR="009433AF">
        <w:rPr>
          <w:rFonts w:ascii="Calibri Light" w:eastAsia="Times New Roman" w:hAnsi="Calibri Light" w:cs="Andalus"/>
          <w:sz w:val="28"/>
        </w:rPr>
        <w:t>……………………………………………....5</w:t>
      </w:r>
      <w:r w:rsidRPr="009E7B66">
        <w:rPr>
          <w:rFonts w:ascii="Calibri Light" w:eastAsia="Times New Roman" w:hAnsi="Calibri Light" w:cs="Andalus"/>
          <w:sz w:val="28"/>
        </w:rPr>
        <w:t>mks</w:t>
      </w:r>
    </w:p>
    <w:p w:rsidR="00BD19B7" w:rsidRPr="009E7B66" w:rsidRDefault="00BD19B7" w:rsidP="00BD19B7">
      <w:p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Award a maximum total of</w:t>
      </w:r>
      <w:r w:rsidR="009433AF">
        <w:rPr>
          <w:rFonts w:ascii="Calibri Light" w:eastAsia="Times New Roman" w:hAnsi="Calibri Light" w:cs="Andalus"/>
          <w:sz w:val="28"/>
        </w:rPr>
        <w:t xml:space="preserve"> 5 </w:t>
      </w:r>
      <w:r w:rsidRPr="009E7B66">
        <w:rPr>
          <w:rFonts w:ascii="Calibri Light" w:eastAsia="Times New Roman" w:hAnsi="Calibri Light" w:cs="Andalus"/>
          <w:sz w:val="28"/>
        </w:rPr>
        <w:t>marks distributed as follows.</w:t>
      </w:r>
    </w:p>
    <w:p w:rsidR="00BD19B7" w:rsidRPr="009E7B66" w:rsidRDefault="00BD19B7" w:rsidP="00F51D57">
      <w:pPr>
        <w:numPr>
          <w:ilvl w:val="0"/>
          <w:numId w:val="15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Complete table…………………………………………………..…………………………………..……1mk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Conditions</w:t>
      </w:r>
      <w:r w:rsidRPr="009E7B66">
        <w:rPr>
          <w:rFonts w:ascii="Calibri Light" w:eastAsia="Times New Roman" w:hAnsi="Calibri Light" w:cs="Andalus"/>
          <w:sz w:val="28"/>
        </w:rPr>
        <w:t>: either of the following:</w:t>
      </w:r>
    </w:p>
    <w:p w:rsidR="00BD19B7" w:rsidRPr="009E7B66" w:rsidRDefault="00BD19B7" w:rsidP="00F51D57">
      <w:pPr>
        <w:numPr>
          <w:ilvl w:val="0"/>
          <w:numId w:val="16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Complete Table with 3 Titrations done…………………………………………… …… 1mk</w:t>
      </w:r>
    </w:p>
    <w:p w:rsidR="00BD19B7" w:rsidRPr="009E7B66" w:rsidRDefault="00BD19B7" w:rsidP="00F51D57">
      <w:pPr>
        <w:numPr>
          <w:ilvl w:val="0"/>
          <w:numId w:val="16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Incomplete Table with only 2 Titrations done………………………………………… ½mk</w:t>
      </w:r>
    </w:p>
    <w:p w:rsidR="00BD19B7" w:rsidRPr="009E7B66" w:rsidRDefault="00BD19B7" w:rsidP="00F51D57">
      <w:pPr>
        <w:numPr>
          <w:ilvl w:val="0"/>
          <w:numId w:val="16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Incomplete Table with only 1 Titration done…………………………………..… …..0mrk</w:t>
      </w:r>
    </w:p>
    <w:p w:rsidR="00BD19B7" w:rsidRPr="009E7B66" w:rsidRDefault="00BD19B7" w:rsidP="00F51D57">
      <w:pPr>
        <w:numPr>
          <w:ilvl w:val="0"/>
          <w:numId w:val="16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For no Titration done……………………………………………………</w:t>
      </w:r>
      <w:r>
        <w:rPr>
          <w:rFonts w:ascii="Calibri Light" w:eastAsia="Times New Roman" w:hAnsi="Calibri Light" w:cs="Andalus"/>
          <w:sz w:val="28"/>
        </w:rPr>
        <w:t>…………………</w:t>
      </w:r>
      <w:r w:rsidRPr="009E7B66">
        <w:rPr>
          <w:rFonts w:ascii="Calibri Light" w:eastAsia="Times New Roman" w:hAnsi="Calibri Light" w:cs="Andalus"/>
          <w:sz w:val="28"/>
        </w:rPr>
        <w:t>……….0mk</w:t>
      </w:r>
    </w:p>
    <w:p w:rsidR="00BD19B7" w:rsidRPr="009E7B66" w:rsidRDefault="00BD19B7" w:rsidP="00BD19B7">
      <w:pPr>
        <w:ind w:left="72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NOTE</w:t>
      </w:r>
      <w:r w:rsidRPr="009E7B66">
        <w:rPr>
          <w:rFonts w:ascii="Calibri Light" w:eastAsia="Times New Roman" w:hAnsi="Calibri Light" w:cs="Andalus"/>
          <w:sz w:val="28"/>
        </w:rPr>
        <w:t>: where NO TITRATION done, penalize FULLY for ALL the marking points for Table 1.</w:t>
      </w:r>
    </w:p>
    <w:p w:rsidR="00BD19B7" w:rsidRPr="009E7B66" w:rsidRDefault="00BD19B7" w:rsidP="00BD19B7">
      <w:pPr>
        <w:ind w:left="720"/>
        <w:contextualSpacing/>
        <w:rPr>
          <w:rFonts w:ascii="Calibri Light" w:eastAsia="Times New Roman" w:hAnsi="Calibri Light" w:cs="Andalus"/>
          <w:b/>
          <w:sz w:val="28"/>
        </w:rPr>
      </w:pPr>
      <w:r w:rsidRPr="009E7B66">
        <w:rPr>
          <w:rFonts w:ascii="Calibri Light" w:eastAsia="Times New Roman" w:hAnsi="Calibri Light" w:cs="Andalus"/>
          <w:b/>
          <w:sz w:val="28"/>
          <w:u w:val="single"/>
        </w:rPr>
        <w:t>Penalties</w:t>
      </w:r>
      <w:r w:rsidRPr="009E7B66">
        <w:rPr>
          <w:rFonts w:ascii="Calibri Light" w:eastAsia="Times New Roman" w:hAnsi="Calibri Light" w:cs="Andalus"/>
          <w:b/>
          <w:sz w:val="28"/>
        </w:rPr>
        <w:t>:</w:t>
      </w:r>
    </w:p>
    <w:p w:rsidR="00BD19B7" w:rsidRPr="009E7B66" w:rsidRDefault="00BD19B7" w:rsidP="00BD19B7">
      <w:pPr>
        <w:ind w:left="72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before awarding a mark for complete Table; THE EXAMINER MUST ensure that none of the following mistakes is there in the Table- otherwise penalize ½mk for EACH MISTAKE but to a maximum penalty of ½mk(i.e. penalize ½mk ONCE even if there two or more mistakes):</w:t>
      </w:r>
    </w:p>
    <w:p w:rsidR="00BD19B7" w:rsidRPr="009E7B66" w:rsidRDefault="00BD19B7" w:rsidP="00F51D57">
      <w:pPr>
        <w:numPr>
          <w:ilvl w:val="0"/>
          <w:numId w:val="17"/>
        </w:numPr>
        <w:ind w:left="126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Wrong arithmetic/subtraction</w:t>
      </w:r>
    </w:p>
    <w:p w:rsidR="00BD19B7" w:rsidRPr="009E7B66" w:rsidRDefault="00BD19B7" w:rsidP="00F51D57">
      <w:pPr>
        <w:numPr>
          <w:ilvl w:val="0"/>
          <w:numId w:val="17"/>
        </w:numPr>
        <w:ind w:left="126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Inverted Table </w:t>
      </w:r>
    </w:p>
    <w:p w:rsidR="00BD19B7" w:rsidRPr="009E7B66" w:rsidRDefault="00BD19B7" w:rsidP="00F51D57">
      <w:pPr>
        <w:numPr>
          <w:ilvl w:val="0"/>
          <w:numId w:val="17"/>
        </w:numPr>
        <w:ind w:left="126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Burette reading(s) beyond 50.0cm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>, except where explained.</w:t>
      </w:r>
    </w:p>
    <w:p w:rsidR="00BD19B7" w:rsidRPr="009E7B66" w:rsidRDefault="00BD19B7" w:rsidP="00F51D57">
      <w:pPr>
        <w:numPr>
          <w:ilvl w:val="0"/>
          <w:numId w:val="15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Use of Decimals (tied to the 1</w:t>
      </w:r>
      <w:r w:rsidRPr="009E7B66">
        <w:rPr>
          <w:rFonts w:ascii="Calibri Light" w:eastAsia="Times New Roman" w:hAnsi="Calibri Light" w:cs="Andalus"/>
          <w:sz w:val="28"/>
          <w:u w:val="single"/>
          <w:vertAlign w:val="superscript"/>
        </w:rPr>
        <w:t>st</w:t>
      </w:r>
      <w:r w:rsidRPr="009E7B66">
        <w:rPr>
          <w:rFonts w:ascii="Calibri Light" w:eastAsia="Times New Roman" w:hAnsi="Calibri Light" w:cs="Andalus"/>
          <w:sz w:val="28"/>
          <w:u w:val="single"/>
        </w:rPr>
        <w:t xml:space="preserve"> and 2</w:t>
      </w:r>
      <w:r w:rsidRPr="009E7B66">
        <w:rPr>
          <w:rFonts w:ascii="Calibri Light" w:eastAsia="Times New Roman" w:hAnsi="Calibri Light" w:cs="Andalus"/>
          <w:sz w:val="28"/>
          <w:u w:val="single"/>
          <w:vertAlign w:val="superscript"/>
        </w:rPr>
        <w:t>nd</w:t>
      </w:r>
      <w:r w:rsidRPr="009E7B66">
        <w:rPr>
          <w:rFonts w:ascii="Calibri Light" w:eastAsia="Times New Roman" w:hAnsi="Calibri Light" w:cs="Andalus"/>
          <w:sz w:val="28"/>
          <w:u w:val="single"/>
        </w:rPr>
        <w:t xml:space="preserve">  ROWS ONLY)</w:t>
      </w:r>
      <w:r w:rsidRPr="009E7B66">
        <w:rPr>
          <w:rFonts w:ascii="Calibri Light" w:eastAsia="Times New Roman" w:hAnsi="Calibri Light" w:cs="Andalus"/>
          <w:sz w:val="28"/>
        </w:rPr>
        <w:t>…………………………….………...1mk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  <w:u w:val="single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Conditions: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Either 1 or 2 decimal places used consistently.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2 decimal places are used then the 2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nd</w:t>
      </w:r>
      <w:r w:rsidRPr="009E7B66">
        <w:rPr>
          <w:rFonts w:ascii="Calibri Light" w:eastAsia="Times New Roman" w:hAnsi="Calibri Light" w:cs="Andalus"/>
          <w:sz w:val="28"/>
        </w:rPr>
        <w:t xml:space="preserve"> decimal pla</w:t>
      </w:r>
      <w:r>
        <w:rPr>
          <w:rFonts w:ascii="Calibri Light" w:eastAsia="Times New Roman" w:hAnsi="Calibri Light" w:cs="Andalus"/>
          <w:sz w:val="28"/>
        </w:rPr>
        <w:t xml:space="preserve">ce MUST be either a “O” </w:t>
      </w:r>
    </w:p>
    <w:p w:rsidR="00BD19B7" w:rsidRPr="009E7B66" w:rsidRDefault="00BD19B7" w:rsidP="00F51D57">
      <w:pPr>
        <w:numPr>
          <w:ilvl w:val="0"/>
          <w:numId w:val="15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Accuracy (tied to CORRECT titre values ONLY)</w:t>
      </w:r>
      <w:r w:rsidRPr="009E7B66">
        <w:rPr>
          <w:rFonts w:ascii="Calibri Light" w:eastAsia="Times New Roman" w:hAnsi="Calibri Light" w:cs="Andalus"/>
          <w:sz w:val="28"/>
        </w:rPr>
        <w:t>……………………………………..………1mk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Compare the candidate’s CORRECT Titre values with the school values, (i.e. Teacher’s Average Titre):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Conditions</w:t>
      </w:r>
      <w:r w:rsidRPr="009E7B66">
        <w:rPr>
          <w:rFonts w:ascii="Calibri Light" w:eastAsia="Times New Roman" w:hAnsi="Calibri Light" w:cs="Andalus"/>
          <w:sz w:val="28"/>
        </w:rPr>
        <w:t>:</w:t>
      </w:r>
    </w:p>
    <w:p w:rsidR="00BD19B7" w:rsidRPr="00BD19B7" w:rsidRDefault="00BD19B7" w:rsidP="00F51D57">
      <w:pPr>
        <w:numPr>
          <w:ilvl w:val="0"/>
          <w:numId w:val="18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If at least one titre value is within 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0.10 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>
        <w:rPr>
          <w:rFonts w:ascii="Calibri Light" w:eastAsia="Times New Roman" w:hAnsi="Calibri Light" w:cs="Andalus"/>
          <w:sz w:val="28"/>
        </w:rPr>
        <w:t xml:space="preserve"> of SV, then </w:t>
      </w:r>
      <w:r w:rsidRPr="00BD19B7">
        <w:rPr>
          <w:rFonts w:ascii="Calibri Light" w:eastAsia="Times New Roman" w:hAnsi="Calibri Light" w:cs="Andalus"/>
          <w:sz w:val="28"/>
        </w:rPr>
        <w:t>awarded……………………1mk</w:t>
      </w:r>
    </w:p>
    <w:p w:rsidR="00BD19B7" w:rsidRPr="009E7B66" w:rsidRDefault="00BD19B7" w:rsidP="00F51D57">
      <w:pPr>
        <w:numPr>
          <w:ilvl w:val="0"/>
          <w:numId w:val="18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If No titre value is within 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0.10 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 xml:space="preserve"> of the SV but at least one titre value is within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0.20 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 xml:space="preserve"> of the SV, then award ½mark</w:t>
      </w:r>
    </w:p>
    <w:p w:rsidR="00BD19B7" w:rsidRPr="009E7B66" w:rsidRDefault="00BD19B7" w:rsidP="00F51D57">
      <w:pPr>
        <w:numPr>
          <w:ilvl w:val="0"/>
          <w:numId w:val="18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If NONE of the titre values is within 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0.20 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 xml:space="preserve"> of the SV, then award………………0mark</w:t>
      </w:r>
    </w:p>
    <w:p w:rsidR="00BD19B7" w:rsidRPr="009E7B66" w:rsidRDefault="00BD19B7" w:rsidP="002B6340">
      <w:pPr>
        <w:ind w:left="108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NOTE</w:t>
      </w:r>
      <w:r w:rsidRPr="009E7B66">
        <w:rPr>
          <w:rFonts w:ascii="Calibri Light" w:eastAsia="Times New Roman" w:hAnsi="Calibri Light" w:cs="Andalus"/>
          <w:sz w:val="28"/>
        </w:rPr>
        <w:t>: If there is wrong arithmetic/ subtraction in the Table, compare the SV with the CORRECT worked out titre and award accordingly.</w:t>
      </w:r>
    </w:p>
    <w:p w:rsidR="00BD19B7" w:rsidRPr="009E7B66" w:rsidRDefault="00BD19B7" w:rsidP="00F51D57">
      <w:pPr>
        <w:numPr>
          <w:ilvl w:val="0"/>
          <w:numId w:val="15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lastRenderedPageBreak/>
        <w:t>Principles of averaging</w:t>
      </w:r>
      <w:r w:rsidRPr="009E7B66">
        <w:rPr>
          <w:rFonts w:ascii="Calibri Light" w:eastAsia="Times New Roman" w:hAnsi="Calibri Light" w:cs="Andalus"/>
          <w:sz w:val="28"/>
        </w:rPr>
        <w:t>……………………………………………………………………</w:t>
      </w:r>
      <w:r>
        <w:rPr>
          <w:rFonts w:ascii="Calibri Light" w:eastAsia="Times New Roman" w:hAnsi="Calibri Light" w:cs="Andalus"/>
          <w:sz w:val="28"/>
        </w:rPr>
        <w:t>……</w:t>
      </w:r>
      <w:r w:rsidRPr="009E7B66">
        <w:rPr>
          <w:rFonts w:ascii="Calibri Light" w:eastAsia="Times New Roman" w:hAnsi="Calibri Light" w:cs="Andalus"/>
          <w:sz w:val="28"/>
        </w:rPr>
        <w:t>………………..1mk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Values averaged MUST be shown and MUST be consistent within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0.20 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 xml:space="preserve"> of each other.</w:t>
      </w:r>
    </w:p>
    <w:p w:rsidR="00BD19B7" w:rsidRPr="009E7B66" w:rsidRDefault="00BD19B7" w:rsidP="00BD19B7">
      <w:pPr>
        <w:ind w:left="990"/>
        <w:contextualSpacing/>
        <w:rPr>
          <w:rFonts w:ascii="Calibri Light" w:eastAsia="Times New Roman" w:hAnsi="Calibri Light" w:cs="Andalus"/>
          <w:b/>
          <w:sz w:val="28"/>
          <w:u w:val="single"/>
        </w:rPr>
      </w:pPr>
      <w:r w:rsidRPr="009E7B66">
        <w:rPr>
          <w:rFonts w:ascii="Calibri Light" w:eastAsia="Times New Roman" w:hAnsi="Calibri Light" w:cs="Andalus"/>
          <w:b/>
          <w:sz w:val="28"/>
          <w:u w:val="single"/>
        </w:rPr>
        <w:t>Conditions.</w:t>
      </w:r>
    </w:p>
    <w:p w:rsidR="00BD19B7" w:rsidRPr="009E7B66" w:rsidRDefault="00BD19B7" w:rsidP="00F51D57">
      <w:pPr>
        <w:numPr>
          <w:ilvl w:val="0"/>
          <w:numId w:val="19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3 consistent values are averaged…………………………………………………….……………...1mk</w:t>
      </w:r>
    </w:p>
    <w:p w:rsidR="00BD19B7" w:rsidRPr="009E7B66" w:rsidRDefault="00BD19B7" w:rsidP="00F51D57">
      <w:pPr>
        <w:numPr>
          <w:ilvl w:val="0"/>
          <w:numId w:val="19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3 titrations are done and only 2 possible averaged………………..………………………..1mk</w:t>
      </w:r>
    </w:p>
    <w:p w:rsidR="00BD19B7" w:rsidRPr="009E7B66" w:rsidRDefault="00BD19B7" w:rsidP="00F51D57">
      <w:pPr>
        <w:numPr>
          <w:ilvl w:val="0"/>
          <w:numId w:val="19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only 2 titrations are done, and are inconsistent and averaged…………………………….1mk</w:t>
      </w:r>
    </w:p>
    <w:p w:rsidR="00BD19B7" w:rsidRPr="009E7B66" w:rsidRDefault="00BD19B7" w:rsidP="00F51D57">
      <w:pPr>
        <w:numPr>
          <w:ilvl w:val="0"/>
          <w:numId w:val="19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only 2Titrations are done, and are inconsistent and yet averaged…………………………0mk</w:t>
      </w:r>
    </w:p>
    <w:p w:rsidR="00BD19B7" w:rsidRPr="009E7B66" w:rsidRDefault="00BD19B7" w:rsidP="00F51D57">
      <w:pPr>
        <w:numPr>
          <w:ilvl w:val="0"/>
          <w:numId w:val="19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3 Titrations are done, ALL are possible and yet only 2 are averaged……………………….0mk</w:t>
      </w:r>
    </w:p>
    <w:p w:rsidR="00BD19B7" w:rsidRPr="009E7B66" w:rsidRDefault="00BD19B7" w:rsidP="00F51D57">
      <w:pPr>
        <w:numPr>
          <w:ilvl w:val="0"/>
          <w:numId w:val="19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3 inconsistent values are averaged………………………………………………………………0mk</w:t>
      </w:r>
    </w:p>
    <w:p w:rsidR="00BD19B7" w:rsidRPr="009E7B66" w:rsidRDefault="00BD19B7" w:rsidP="00F51D57">
      <w:pPr>
        <w:numPr>
          <w:ilvl w:val="0"/>
          <w:numId w:val="19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only 1 Titration is done………………………………………………………………………………..0mk</w:t>
      </w:r>
    </w:p>
    <w:p w:rsidR="00BD19B7" w:rsidRPr="009E7B66" w:rsidRDefault="00BD19B7" w:rsidP="00BD19B7">
      <w:pPr>
        <w:ind w:left="990"/>
        <w:contextualSpacing/>
        <w:rPr>
          <w:rFonts w:ascii="Calibri Light" w:eastAsia="Times New Roman" w:hAnsi="Calibri Light" w:cs="Andalus"/>
          <w:b/>
          <w:sz w:val="28"/>
          <w:u w:val="single"/>
        </w:rPr>
      </w:pPr>
      <w:r w:rsidRPr="009E7B66">
        <w:rPr>
          <w:rFonts w:ascii="Calibri Light" w:eastAsia="Times New Roman" w:hAnsi="Calibri Light" w:cs="Andalus"/>
          <w:b/>
          <w:sz w:val="28"/>
          <w:u w:val="single"/>
        </w:rPr>
        <w:t xml:space="preserve">Penalties: </w:t>
      </w:r>
    </w:p>
    <w:p w:rsidR="00BD19B7" w:rsidRPr="009E7B66" w:rsidRDefault="00BD19B7" w:rsidP="00F51D57">
      <w:pPr>
        <w:numPr>
          <w:ilvl w:val="0"/>
          <w:numId w:val="20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Wrong arithmetic, i.e. arithmetic error outside 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2 units in the 2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nd</w:t>
      </w:r>
      <w:r w:rsidRPr="009E7B66">
        <w:rPr>
          <w:rFonts w:ascii="Calibri Light" w:eastAsia="Times New Roman" w:hAnsi="Calibri Light" w:cs="Andalus"/>
          <w:sz w:val="28"/>
        </w:rPr>
        <w:t xml:space="preserve"> decimal place (e.g. 24.67 given as 24.64), penalize ½mk</w:t>
      </w:r>
    </w:p>
    <w:p w:rsidR="00BD19B7" w:rsidRPr="009E7B66" w:rsidRDefault="00BD19B7" w:rsidP="00F51D57">
      <w:pPr>
        <w:numPr>
          <w:ilvl w:val="0"/>
          <w:numId w:val="20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no WORKING is shown but “answer” given is correct, penalize ½mk.</w:t>
      </w:r>
    </w:p>
    <w:p w:rsidR="00BD19B7" w:rsidRPr="009E7B66" w:rsidRDefault="00BD19B7" w:rsidP="00F51D57">
      <w:pPr>
        <w:numPr>
          <w:ilvl w:val="0"/>
          <w:numId w:val="20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value is rounded off to the1st decimal place (e.g. 24.66</w:t>
      </w:r>
      <m:oMath>
        <m:r>
          <w:rPr>
            <w:rFonts w:ascii="Cambria Math" w:eastAsia="Times New Roman" w:hAnsi="Cambria Math" w:cs="Andalus"/>
            <w:sz w:val="28"/>
          </w:rPr>
          <m:t>≈</m:t>
        </m:r>
      </m:oMath>
      <w:r w:rsidRPr="009E7B66">
        <w:rPr>
          <w:rFonts w:ascii="Calibri Light" w:eastAsia="Times New Roman" w:hAnsi="Calibri Light" w:cs="Andalus"/>
          <w:sz w:val="28"/>
        </w:rPr>
        <w:t xml:space="preserve"> 24.7) or to a whole – number (e.g.24.33</w:t>
      </w:r>
      <m:oMath>
        <m:r>
          <w:rPr>
            <w:rFonts w:ascii="Cambria Math" w:eastAsia="Times New Roman" w:hAnsi="Cambria Math" w:cs="Andalus"/>
            <w:sz w:val="28"/>
          </w:rPr>
          <m:t>≈</m:t>
        </m:r>
      </m:oMath>
      <w:r w:rsidRPr="009E7B66">
        <w:rPr>
          <w:rFonts w:ascii="Calibri Light" w:eastAsia="Times New Roman" w:hAnsi="Calibri Light" w:cs="Andalus"/>
          <w:sz w:val="28"/>
        </w:rPr>
        <w:t>24), penalize ½mk.</w:t>
      </w:r>
    </w:p>
    <w:p w:rsidR="00BD19B7" w:rsidRPr="009E7B66" w:rsidRDefault="00BD19B7" w:rsidP="00F51D57">
      <w:pPr>
        <w:numPr>
          <w:ilvl w:val="0"/>
          <w:numId w:val="20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no working is shown but answer given is wrong</w:t>
      </w:r>
      <w:r>
        <w:rPr>
          <w:rFonts w:ascii="Calibri Light" w:eastAsia="Times New Roman" w:hAnsi="Calibri Light" w:cs="Andalus"/>
          <w:sz w:val="28"/>
        </w:rPr>
        <w:t xml:space="preserve">, penalize FULLY, i.e. award </w:t>
      </w:r>
      <w:r w:rsidRPr="009E7B66">
        <w:rPr>
          <w:rFonts w:ascii="Calibri Light" w:eastAsia="Times New Roman" w:hAnsi="Calibri Light" w:cs="Andalus"/>
          <w:sz w:val="28"/>
        </w:rPr>
        <w:t>0mk</w:t>
      </w:r>
    </w:p>
    <w:p w:rsidR="00BD19B7" w:rsidRPr="009E7B66" w:rsidRDefault="00BD19B7" w:rsidP="00F51D57">
      <w:pPr>
        <w:numPr>
          <w:ilvl w:val="0"/>
          <w:numId w:val="15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Final accuracy (tied to the CORRECT average titre)</w:t>
      </w:r>
      <w:r w:rsidRPr="009E7B66">
        <w:rPr>
          <w:rFonts w:ascii="Calibri Light" w:eastAsia="Times New Roman" w:hAnsi="Calibri Light" w:cs="Andalus"/>
          <w:sz w:val="28"/>
        </w:rPr>
        <w:t>……………………………..…………….1mk</w:t>
      </w:r>
    </w:p>
    <w:p w:rsidR="00BD19B7" w:rsidRPr="009E7B66" w:rsidRDefault="00BD19B7" w:rsidP="00F51D57">
      <w:pPr>
        <w:numPr>
          <w:ilvl w:val="0"/>
          <w:numId w:val="21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Compare the candidate’s CORRECT average titre with the SV and award accordingly:</w:t>
      </w:r>
    </w:p>
    <w:p w:rsidR="00BD19B7" w:rsidRPr="009E7B66" w:rsidRDefault="00BD19B7" w:rsidP="00F51D57">
      <w:pPr>
        <w:numPr>
          <w:ilvl w:val="0"/>
          <w:numId w:val="21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If within 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0.10 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 xml:space="preserve"> of the SV, award……………………………………………..………………..1mk</w:t>
      </w:r>
    </w:p>
    <w:p w:rsidR="00BD19B7" w:rsidRPr="009E7B66" w:rsidRDefault="00BD19B7" w:rsidP="00F51D57">
      <w:pPr>
        <w:numPr>
          <w:ilvl w:val="0"/>
          <w:numId w:val="21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Not within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0.10 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 xml:space="preserve"> of the SV, but it is within 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0.20 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 xml:space="preserve"> of the SV, award ………..½mk</w:t>
      </w:r>
    </w:p>
    <w:p w:rsidR="00BD19B7" w:rsidRPr="009E7B66" w:rsidRDefault="00BD19B7" w:rsidP="00F51D57">
      <w:pPr>
        <w:numPr>
          <w:ilvl w:val="0"/>
          <w:numId w:val="21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If BEYOND </w:t>
      </w:r>
      <m:oMath>
        <m:r>
          <w:rPr>
            <w:rFonts w:ascii="Cambria Math" w:eastAsia="Times New Roman" w:hAnsi="Cambria Math" w:cs="Andalus"/>
            <w:sz w:val="28"/>
          </w:rPr>
          <m:t>±</m:t>
        </m:r>
      </m:oMath>
      <w:r w:rsidRPr="009E7B66">
        <w:rPr>
          <w:rFonts w:ascii="Calibri Light" w:eastAsia="Times New Roman" w:hAnsi="Calibri Light" w:cs="Andalus"/>
          <w:sz w:val="28"/>
        </w:rPr>
        <w:t>0.20 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 xml:space="preserve"> of the SV, award…………………………………………………………….0mk</w:t>
      </w:r>
    </w:p>
    <w:p w:rsidR="00BD19B7" w:rsidRPr="009E7B66" w:rsidRDefault="00BD19B7" w:rsidP="00BD19B7">
      <w:pPr>
        <w:ind w:left="1440"/>
        <w:contextualSpacing/>
        <w:jc w:val="right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9B92C" wp14:editId="2861ADA5">
                <wp:simplePos x="0" y="0"/>
                <wp:positionH relativeFrom="column">
                  <wp:posOffset>1021715</wp:posOffset>
                </wp:positionH>
                <wp:positionV relativeFrom="paragraph">
                  <wp:posOffset>183515</wp:posOffset>
                </wp:positionV>
                <wp:extent cx="2767330" cy="1375410"/>
                <wp:effectExtent l="12065" t="13970" r="1143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33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B7" w:rsidRDefault="00BD19B7" w:rsidP="00BD19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19B7" w:rsidRDefault="00BD19B7" w:rsidP="00BD19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19B7" w:rsidRPr="00BE0AB3" w:rsidRDefault="00BD19B7" w:rsidP="00BD19B7">
                            <w:pPr>
                              <w:jc w:val="center"/>
                              <w:rPr>
                                <w:rFonts w:ascii="Calibri Light" w:hAnsi="Calibri Light" w:cs="Andalus"/>
                                <w:b/>
                                <w:sz w:val="24"/>
                              </w:rPr>
                            </w:pPr>
                            <w:r w:rsidRPr="00BE0AB3">
                              <w:rPr>
                                <w:rFonts w:ascii="Calibri Light" w:hAnsi="Calibri Light" w:cs="Andalus"/>
                                <w:b/>
                                <w:sz w:val="24"/>
                              </w:rPr>
                              <w:t>TABLE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9B92C" id="Rectangle 11" o:spid="_x0000_s1026" style="position:absolute;left:0;text-align:left;margin-left:80.45pt;margin-top:14.45pt;width:217.9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" strokeweight="1pt">
                <v:textbox>
                  <w:txbxContent>
                    <w:p w:rsidR="00BD19B7" w:rsidRDefault="00BD19B7" w:rsidP="00BD19B7">
                      <w:pPr>
                        <w:jc w:val="center"/>
                        <w:rPr>
                          <w:b/>
                        </w:rPr>
                      </w:pPr>
                    </w:p>
                    <w:p w:rsidR="00BD19B7" w:rsidRDefault="00BD19B7" w:rsidP="00BD19B7">
                      <w:pPr>
                        <w:jc w:val="center"/>
                        <w:rPr>
                          <w:b/>
                        </w:rPr>
                      </w:pPr>
                    </w:p>
                    <w:p w:rsidR="00BD19B7" w:rsidRPr="00BE0AB3" w:rsidRDefault="00BD19B7" w:rsidP="00BD19B7">
                      <w:pPr>
                        <w:jc w:val="center"/>
                        <w:rPr>
                          <w:rFonts w:ascii="Calibri Light" w:hAnsi="Calibri Light" w:cs="Andalus"/>
                          <w:b/>
                          <w:sz w:val="24"/>
                        </w:rPr>
                      </w:pPr>
                      <w:r w:rsidRPr="00BE0AB3">
                        <w:rPr>
                          <w:rFonts w:ascii="Calibri Light" w:hAnsi="Calibri Light" w:cs="Andalus"/>
                          <w:b/>
                          <w:sz w:val="24"/>
                        </w:rPr>
                        <w:t>TABLE 1</w:t>
                      </w:r>
                    </w:p>
                  </w:txbxContent>
                </v:textbox>
              </v:rect>
            </w:pict>
          </mc:Fallback>
        </mc:AlternateContent>
      </w:r>
      <w:r w:rsidRPr="009E7B66">
        <w:rPr>
          <w:rFonts w:ascii="Calibri Light" w:eastAsia="Times New Roman" w:hAnsi="Calibri Light" w:cs="Andalus"/>
          <w:sz w:val="28"/>
        </w:rPr>
        <w:t>Complete table…………………….1mk</w:t>
      </w:r>
    </w:p>
    <w:p w:rsidR="00BD19B7" w:rsidRPr="009E7B66" w:rsidRDefault="00BD19B7" w:rsidP="00BD19B7">
      <w:pPr>
        <w:ind w:left="1440"/>
        <w:contextualSpacing/>
        <w:jc w:val="right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Use of decimals……………………1mk</w:t>
      </w:r>
    </w:p>
    <w:p w:rsidR="00BD19B7" w:rsidRPr="009E7B66" w:rsidRDefault="00BD19B7" w:rsidP="00BD19B7">
      <w:pPr>
        <w:ind w:left="1440"/>
        <w:contextualSpacing/>
        <w:jc w:val="right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Accuracy …………………………..1mk</w:t>
      </w:r>
    </w:p>
    <w:p w:rsidR="00BD19B7" w:rsidRPr="009E7B66" w:rsidRDefault="00BD19B7" w:rsidP="00BD19B7">
      <w:pPr>
        <w:ind w:left="1440"/>
        <w:contextualSpacing/>
        <w:jc w:val="right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Principles of averaging……………1mk</w:t>
      </w:r>
    </w:p>
    <w:p w:rsidR="00BD19B7" w:rsidRPr="009E7B66" w:rsidRDefault="00BD19B7" w:rsidP="00BD19B7">
      <w:pPr>
        <w:ind w:left="1440"/>
        <w:contextualSpacing/>
        <w:jc w:val="right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Final accuracy…………………….1mk</w:t>
      </w:r>
    </w:p>
    <w:p w:rsidR="00BD19B7" w:rsidRPr="009E7B66" w:rsidRDefault="00BD19B7" w:rsidP="002B6340">
      <w:pPr>
        <w:ind w:left="1440"/>
        <w:contextualSpacing/>
        <w:jc w:val="right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F698F" wp14:editId="6F916BE3">
                <wp:simplePos x="0" y="0"/>
                <wp:positionH relativeFrom="column">
                  <wp:posOffset>4361180</wp:posOffset>
                </wp:positionH>
                <wp:positionV relativeFrom="paragraph">
                  <wp:posOffset>221615</wp:posOffset>
                </wp:positionV>
                <wp:extent cx="2592070" cy="0"/>
                <wp:effectExtent l="8255" t="13970" r="9525" b="508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AB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3.4pt;margin-top:17.45pt;width:204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"/>
            </w:pict>
          </mc:Fallback>
        </mc:AlternateContent>
      </w:r>
      <w:r w:rsidRPr="009E7B66">
        <w:rPr>
          <w:rFonts w:ascii="Calibri Light" w:eastAsia="Times New Roman" w:hAnsi="Calibri Light" w:cs="Andalu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4D49B" wp14:editId="3DBD22F0">
                <wp:simplePos x="0" y="0"/>
                <wp:positionH relativeFrom="column">
                  <wp:posOffset>4361180</wp:posOffset>
                </wp:positionH>
                <wp:positionV relativeFrom="paragraph">
                  <wp:posOffset>6985</wp:posOffset>
                </wp:positionV>
                <wp:extent cx="2592070" cy="0"/>
                <wp:effectExtent l="8255" t="8890" r="9525" b="101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8CE10" id="Straight Arrow Connector 9" o:spid="_x0000_s1026" type="#_x0000_t32" style="position:absolute;margin-left:343.4pt;margin-top:.55pt;width:204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"/>
            </w:pict>
          </mc:Fallback>
        </mc:AlternateContent>
      </w:r>
      <w:r w:rsidRPr="009E7B66">
        <w:rPr>
          <w:rFonts w:ascii="Calibri Light" w:eastAsia="Times New Roman" w:hAnsi="Calibri Light" w:cs="Andalus"/>
          <w:b/>
          <w:sz w:val="28"/>
        </w:rPr>
        <w:t xml:space="preserve">Sub-total </w:t>
      </w:r>
      <w:r w:rsidRPr="009E7B66">
        <w:rPr>
          <w:rFonts w:ascii="Calibri Light" w:eastAsia="Times New Roman" w:hAnsi="Calibri Light" w:cs="Andalus"/>
          <w:sz w:val="28"/>
        </w:rPr>
        <w:t xml:space="preserve">                                           5mks </w:t>
      </w:r>
    </w:p>
    <w:p w:rsidR="00BD19B7" w:rsidRPr="009E7B66" w:rsidRDefault="00BD19B7" w:rsidP="00A65CAC">
      <w:pPr>
        <w:contextualSpacing/>
        <w:rPr>
          <w:rFonts w:ascii="Calibri Light" w:eastAsia="Times New Roman" w:hAnsi="Calibri Light" w:cs="Andalus"/>
          <w:sz w:val="28"/>
          <w:u w:val="single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lastRenderedPageBreak/>
        <w:t>Calculations :</w:t>
      </w:r>
    </w:p>
    <w:p w:rsidR="00BD19B7" w:rsidRPr="009E7B66" w:rsidRDefault="00CA0D14" w:rsidP="00CA0D14">
      <w:pPr>
        <w:ind w:left="720"/>
        <w:contextualSpacing/>
        <w:rPr>
          <w:rFonts w:ascii="Calibri Light" w:eastAsia="Times New Roman" w:hAnsi="Calibri Light" w:cs="Andalus"/>
          <w:sz w:val="28"/>
          <w:u w:val="single"/>
        </w:rPr>
      </w:pPr>
      <w:r w:rsidRPr="001027A4">
        <w:rPr>
          <w:rFonts w:ascii="Calibri Light" w:eastAsia="Times New Roman" w:hAnsi="Calibri Light" w:cs="Andalus"/>
          <w:b/>
          <w:sz w:val="28"/>
        </w:rPr>
        <w:t>(i)</w:t>
      </w:r>
      <w:r>
        <w:rPr>
          <w:rFonts w:ascii="Calibri Light" w:eastAsia="Times New Roman" w:hAnsi="Calibri Light" w:cs="Andalus"/>
          <w:sz w:val="28"/>
        </w:rPr>
        <w:t xml:space="preserve"> Moles of NaOH in average titre </w:t>
      </w:r>
      <w:r w:rsidR="00BD19B7" w:rsidRPr="009E7B66">
        <w:rPr>
          <w:rFonts w:ascii="Calibri Light" w:eastAsia="Times New Roman" w:hAnsi="Calibri Light" w:cs="Andalus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Andalu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ndalus"/>
                <w:sz w:val="28"/>
                <w:szCs w:val="28"/>
              </w:rPr>
              <m:t>0.05 ×30.0</m:t>
            </m:r>
          </m:num>
          <m:den>
            <m:r>
              <w:rPr>
                <w:rFonts w:ascii="Cambria Math" w:eastAsia="Times New Roman" w:hAnsi="Cambria Math" w:cs="Andalus"/>
                <w:sz w:val="28"/>
                <w:szCs w:val="28"/>
              </w:rPr>
              <m:t>1000</m:t>
            </m:r>
          </m:den>
        </m:f>
        <m:r>
          <w:rPr>
            <w:rFonts w:ascii="Cambria Math" w:eastAsia="Times New Roman" w:hAnsi="Cambria Math" w:cs="Andalus"/>
            <w:color w:val="FF0000"/>
            <w:sz w:val="28"/>
            <w:szCs w:val="28"/>
          </w:rPr>
          <m:t>√</m:t>
        </m:r>
        <m:r>
          <w:rPr>
            <w:rFonts w:ascii="Cambria Math" w:eastAsia="Times New Roman" w:hAnsi="Cambria Math" w:cs="Andalus"/>
            <w:sz w:val="28"/>
            <w:szCs w:val="28"/>
          </w:rPr>
          <m:t>½mk</m:t>
        </m:r>
      </m:oMath>
    </w:p>
    <w:p w:rsidR="00BD19B7" w:rsidRPr="009E7B66" w:rsidRDefault="00BD19B7" w:rsidP="00BD19B7">
      <w:pPr>
        <w:ind w:left="2160"/>
        <w:contextualSpacing/>
        <w:rPr>
          <w:rFonts w:ascii="Calibri Light" w:eastAsia="Times New Roman" w:hAnsi="Calibri Light" w:cs="Andalus"/>
          <w:sz w:val="28"/>
          <w:u w:val="single"/>
        </w:rPr>
      </w:pPr>
    </w:p>
    <w:p w:rsidR="00BD19B7" w:rsidRPr="009E7B66" w:rsidRDefault="00BD19B7" w:rsidP="00BD19B7">
      <w:pPr>
        <w:ind w:left="2160"/>
        <w:contextualSpacing/>
        <w:rPr>
          <w:rFonts w:ascii="Calibri Light" w:eastAsia="Times New Roman" w:hAnsi="Calibri Light" w:cs="Andalus"/>
          <w:sz w:val="28"/>
        </w:rPr>
      </w:pPr>
      <m:oMathPara>
        <m:oMath>
          <m:r>
            <w:rPr>
              <w:rFonts w:ascii="Cambria Math" w:eastAsia="Times New Roman" w:hAnsi="Cambria Math" w:cs="Andalus"/>
              <w:sz w:val="28"/>
            </w:rPr>
            <m:t xml:space="preserve">=0.0015 mol </m:t>
          </m:r>
          <m:r>
            <w:rPr>
              <w:rFonts w:ascii="Cambria Math" w:eastAsia="Times New Roman" w:hAnsi="Cambria Math" w:cs="Andalus"/>
              <w:color w:val="FF0000"/>
              <w:sz w:val="28"/>
            </w:rPr>
            <m:t>√</m:t>
          </m:r>
          <m:r>
            <w:rPr>
              <w:rFonts w:ascii="Cambria Math" w:eastAsia="Times New Roman" w:hAnsi="Cambria Math" w:cs="Andalus"/>
              <w:sz w:val="28"/>
            </w:rPr>
            <m:t>½mk</m:t>
          </m:r>
        </m:oMath>
      </m:oMathPara>
    </w:p>
    <w:p w:rsidR="00BD19B7" w:rsidRPr="00CA0D14" w:rsidRDefault="00BD19B7" w:rsidP="00CA0D14">
      <w:pPr>
        <w:jc w:val="both"/>
        <w:rPr>
          <w:rFonts w:ascii="Calibri Light" w:eastAsia="Times New Roman" w:hAnsi="Calibri Light" w:cs="Andalus"/>
          <w:b/>
          <w:sz w:val="28"/>
          <w:u w:val="single"/>
        </w:rPr>
      </w:pPr>
      <w:r>
        <w:rPr>
          <w:rFonts w:ascii="Calibri Light" w:eastAsia="Times New Roman" w:hAnsi="Calibri Light" w:cs="Andalus"/>
          <w:sz w:val="28"/>
        </w:rPr>
        <w:t xml:space="preserve">  </w:t>
      </w:r>
      <w:r>
        <w:rPr>
          <w:rFonts w:ascii="Calibri Light" w:eastAsia="Times New Roman" w:hAnsi="Calibri Light" w:cs="Andalus"/>
          <w:sz w:val="28"/>
        </w:rPr>
        <w:tab/>
      </w:r>
      <w:r w:rsidR="00CA0D14">
        <w:rPr>
          <w:rFonts w:ascii="Calibri Light" w:eastAsia="Times New Roman" w:hAnsi="Calibri Light" w:cs="Andalus"/>
          <w:b/>
          <w:sz w:val="28"/>
          <w:u w:val="single"/>
        </w:rPr>
        <w:t>Note:</w:t>
      </w:r>
    </w:p>
    <w:p w:rsidR="00BD19B7" w:rsidRPr="00CA0D14" w:rsidRDefault="00BD19B7" w:rsidP="00F51D57">
      <w:pPr>
        <w:numPr>
          <w:ilvl w:val="0"/>
          <w:numId w:val="22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Units may not be given but if given Must be correct otherwise penalize½mark foe wrong units attached to correct answer</w:t>
      </w:r>
      <w:r w:rsidR="00A65CAC">
        <w:rPr>
          <w:rFonts w:ascii="Calibri Light" w:eastAsia="Times New Roman" w:hAnsi="Calibri Light" w:cs="Andalus"/>
          <w:sz w:val="28"/>
        </w:rPr>
        <w:t>.</w:t>
      </w:r>
    </w:p>
    <w:p w:rsidR="00A65CAC" w:rsidRDefault="00A65CAC" w:rsidP="00A65CAC">
      <w:pPr>
        <w:ind w:left="720"/>
        <w:contextualSpacing/>
        <w:rPr>
          <w:rFonts w:ascii="Calibri Light" w:eastAsia="Times New Roman" w:hAnsi="Calibri Light" w:cs="Andalus"/>
          <w:sz w:val="28"/>
        </w:rPr>
      </w:pPr>
      <w:r w:rsidRPr="001027A4">
        <w:rPr>
          <w:rFonts w:ascii="Calibri Light" w:eastAsia="Times New Roman" w:hAnsi="Calibri Light" w:cs="Andalus"/>
          <w:b/>
          <w:sz w:val="28"/>
        </w:rPr>
        <w:t>(ii).</w:t>
      </w:r>
      <w:r>
        <w:rPr>
          <w:rFonts w:ascii="Calibri Light" w:eastAsia="Times New Roman" w:hAnsi="Calibri Light" w:cs="Andalus"/>
          <w:sz w:val="28"/>
        </w:rPr>
        <w:t xml:space="preserve"> Moles of HCl</w:t>
      </w:r>
      <w:r w:rsidR="00BD19B7" w:rsidRPr="009E7B66">
        <w:rPr>
          <w:rFonts w:ascii="Calibri Light" w:eastAsia="Times New Roman" w:hAnsi="Calibri Light" w:cs="Andalus"/>
          <w:sz w:val="28"/>
        </w:rPr>
        <w:t xml:space="preserve"> in 25 cm</w:t>
      </w:r>
      <w:r w:rsidR="00BD19B7"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>
        <w:rPr>
          <w:rFonts w:ascii="Calibri Light" w:eastAsia="Times New Roman" w:hAnsi="Calibri Light" w:cs="Andalus"/>
          <w:sz w:val="28"/>
        </w:rPr>
        <w:t xml:space="preserve"> of solution FA4</w:t>
      </w:r>
    </w:p>
    <w:p w:rsidR="00A65CAC" w:rsidRDefault="00A65CAC" w:rsidP="00A65CAC">
      <w:pPr>
        <w:ind w:left="720"/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 xml:space="preserve">               NaOH :   HCl</w:t>
      </w:r>
    </w:p>
    <w:p w:rsidR="00A65CAC" w:rsidRDefault="00A65CAC" w:rsidP="00A65CAC">
      <w:pPr>
        <w:ind w:left="720"/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 xml:space="preserve">                  1      :      1</w:t>
      </w:r>
      <m:oMath>
        <m:r>
          <w:rPr>
            <w:rFonts w:ascii="Cambria Math" w:eastAsia="Times New Roman" w:hAnsi="Cambria Math" w:cs="Andalus"/>
            <w:sz w:val="28"/>
          </w:rPr>
          <m:t xml:space="preserve">       </m:t>
        </m:r>
        <m:r>
          <w:rPr>
            <w:rFonts w:ascii="Cambria Math" w:eastAsia="Times New Roman" w:hAnsi="Cambria Math" w:cs="Andalus"/>
            <w:color w:val="FF0000"/>
            <w:sz w:val="28"/>
          </w:rPr>
          <m:t>√</m:t>
        </m:r>
        <m:r>
          <w:rPr>
            <w:rFonts w:ascii="Cambria Math" w:eastAsia="Times New Roman" w:hAnsi="Cambria Math" w:cs="Andalus"/>
            <w:sz w:val="28"/>
          </w:rPr>
          <m:t>1mk</m:t>
        </m:r>
      </m:oMath>
    </w:p>
    <w:p w:rsidR="00A65CAC" w:rsidRPr="009E7B66" w:rsidRDefault="00A65CAC" w:rsidP="00A65CAC">
      <w:pPr>
        <w:ind w:left="720"/>
        <w:contextualSpacing/>
        <w:rPr>
          <w:rFonts w:ascii="Calibri Light" w:eastAsia="Times New Roman" w:hAnsi="Calibri Light" w:cs="Andalus"/>
          <w:sz w:val="28"/>
        </w:rPr>
      </w:pPr>
      <m:oMath>
        <m:r>
          <w:rPr>
            <w:rFonts w:ascii="Cambria Math" w:eastAsia="Times New Roman" w:hAnsi="Cambria Math" w:cs="Andalus"/>
            <w:sz w:val="28"/>
          </w:rPr>
          <m:t xml:space="preserve">0.0015 mol </m:t>
        </m:r>
      </m:oMath>
      <w:r>
        <w:rPr>
          <w:rFonts w:ascii="Calibri Light" w:eastAsia="Times New Roman" w:hAnsi="Calibri Light" w:cs="Andalus"/>
          <w:sz w:val="28"/>
        </w:rPr>
        <w:t xml:space="preserve">    </w:t>
      </w:r>
      <m:oMath>
        <m:r>
          <w:rPr>
            <w:rFonts w:ascii="Cambria Math" w:eastAsia="Times New Roman" w:hAnsi="Cambria Math" w:cs="Andalus"/>
            <w:sz w:val="28"/>
          </w:rPr>
          <m:t xml:space="preserve">0.0015 mol </m:t>
        </m:r>
        <m:r>
          <w:rPr>
            <w:rFonts w:ascii="Cambria Math" w:eastAsia="Times New Roman" w:hAnsi="Cambria Math" w:cs="Andalus"/>
            <w:color w:val="FF0000"/>
            <w:sz w:val="28"/>
          </w:rPr>
          <m:t>√</m:t>
        </m:r>
        <m:r>
          <w:rPr>
            <w:rFonts w:ascii="Cambria Math" w:eastAsia="Times New Roman" w:hAnsi="Cambria Math" w:cs="Andalus"/>
            <w:sz w:val="28"/>
          </w:rPr>
          <m:t>1mk</m:t>
        </m:r>
      </m:oMath>
    </w:p>
    <w:p w:rsidR="00A65CAC" w:rsidRDefault="00A65CAC" w:rsidP="00A65CAC">
      <w:pPr>
        <w:ind w:left="720"/>
        <w:contextualSpacing/>
        <w:rPr>
          <w:rFonts w:ascii="Calibri Light" w:eastAsia="Times New Roman" w:hAnsi="Calibri Light" w:cs="Andalus"/>
          <w:sz w:val="28"/>
        </w:rPr>
      </w:pPr>
    </w:p>
    <w:p w:rsidR="00BD19B7" w:rsidRPr="009E7B66" w:rsidRDefault="00A65CAC" w:rsidP="00A65CAC">
      <w:pPr>
        <w:ind w:left="720"/>
        <w:contextualSpacing/>
        <w:rPr>
          <w:rFonts w:ascii="Calibri Light" w:eastAsia="Times New Roman" w:hAnsi="Calibri Light" w:cs="Andalus"/>
          <w:sz w:val="28"/>
        </w:rPr>
      </w:pPr>
      <w:r w:rsidRPr="001027A4">
        <w:rPr>
          <w:rFonts w:ascii="Calibri Light" w:eastAsia="Times New Roman" w:hAnsi="Calibri Light" w:cs="Andalus"/>
          <w:b/>
          <w:sz w:val="28"/>
        </w:rPr>
        <w:t>(iii)</w:t>
      </w:r>
      <w:r>
        <w:rPr>
          <w:rFonts w:ascii="Calibri Light" w:eastAsia="Times New Roman" w:hAnsi="Calibri Light" w:cs="Andalus"/>
          <w:sz w:val="28"/>
        </w:rPr>
        <w:t xml:space="preserve">      </w:t>
      </w:r>
      <w:r w:rsidR="00BD19B7" w:rsidRPr="009E7B66">
        <w:rPr>
          <w:rFonts w:ascii="Calibri Light" w:eastAsia="Times New Roman" w:hAnsi="Calibri Light" w:cs="Andalus"/>
          <w:sz w:val="28"/>
        </w:rPr>
        <w:t>=</w:t>
      </w:r>
      <m:oMath>
        <m:f>
          <m:fPr>
            <m:ctrlPr>
              <w:rPr>
                <w:rFonts w:ascii="Cambria Math" w:eastAsia="Times New Roman" w:hAnsi="Cambria Math" w:cs="Andalus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ndalus"/>
                <w:sz w:val="28"/>
              </w:rPr>
              <m:t>0.0015 ×250</m:t>
            </m:r>
          </m:num>
          <m:den>
            <m:r>
              <w:rPr>
                <w:rFonts w:ascii="Cambria Math" w:eastAsia="Times New Roman" w:hAnsi="Cambria Math" w:cs="Andalus"/>
                <w:sz w:val="28"/>
              </w:rPr>
              <m:t>25</m:t>
            </m:r>
          </m:den>
        </m:f>
        <m:r>
          <w:rPr>
            <w:rFonts w:ascii="Cambria Math" w:eastAsia="Times New Roman" w:hAnsi="Cambria Math" w:cs="Andalus"/>
            <w:color w:val="FF0000"/>
            <w:sz w:val="28"/>
          </w:rPr>
          <m:t>√</m:t>
        </m:r>
        <m:r>
          <w:rPr>
            <w:rFonts w:ascii="Cambria Math" w:eastAsia="Times New Roman" w:hAnsi="Cambria Math" w:cs="Andalus"/>
            <w:sz w:val="28"/>
          </w:rPr>
          <m:t>1mk</m:t>
        </m:r>
      </m:oMath>
      <w:r>
        <w:rPr>
          <w:rFonts w:ascii="Calibri Light" w:eastAsia="Times New Roman" w:hAnsi="Calibri Light" w:cs="Andalus"/>
          <w:sz w:val="28"/>
        </w:rPr>
        <w:t xml:space="preserve">        </w:t>
      </w:r>
      <m:oMath>
        <m:r>
          <w:rPr>
            <w:rFonts w:ascii="Cambria Math" w:eastAsia="Times New Roman" w:hAnsi="Cambria Math" w:cs="Andalus"/>
            <w:sz w:val="28"/>
          </w:rPr>
          <m:t xml:space="preserve">=0.015 mol </m:t>
        </m:r>
        <m:r>
          <w:rPr>
            <w:rFonts w:ascii="Cambria Math" w:eastAsia="Times New Roman" w:hAnsi="Cambria Math" w:cs="Andalus"/>
            <w:color w:val="FF0000"/>
            <w:sz w:val="28"/>
          </w:rPr>
          <m:t>√</m:t>
        </m:r>
        <m:r>
          <w:rPr>
            <w:rFonts w:ascii="Cambria Math" w:eastAsia="Times New Roman" w:hAnsi="Cambria Math" w:cs="Andalus"/>
            <w:sz w:val="28"/>
          </w:rPr>
          <m:t>1mk</m:t>
        </m:r>
      </m:oMath>
    </w:p>
    <w:p w:rsidR="00BD19B7" w:rsidRPr="009E7B66" w:rsidRDefault="00BD19B7" w:rsidP="00BD19B7">
      <w:pPr>
        <w:rPr>
          <w:rFonts w:ascii="Calibri Light" w:eastAsia="Times New Roman" w:hAnsi="Calibri Light" w:cs="Andalus"/>
          <w:b/>
          <w:sz w:val="28"/>
          <w:u w:val="single"/>
        </w:rPr>
      </w:pPr>
      <w:r w:rsidRPr="009E7B66">
        <w:rPr>
          <w:rFonts w:ascii="Calibri Light" w:eastAsia="Times New Roman" w:hAnsi="Calibri Light" w:cs="Andalus"/>
          <w:sz w:val="28"/>
        </w:rPr>
        <w:t xml:space="preserve"> </w:t>
      </w:r>
      <w:r w:rsidRPr="009E7B66">
        <w:rPr>
          <w:rFonts w:ascii="Calibri Light" w:eastAsia="Times New Roman" w:hAnsi="Calibri Light" w:cs="Andalus"/>
          <w:sz w:val="28"/>
        </w:rPr>
        <w:tab/>
        <w:t xml:space="preserve"> </w:t>
      </w:r>
      <w:r w:rsidRPr="009E7B66">
        <w:rPr>
          <w:rFonts w:ascii="Calibri Light" w:eastAsia="Times New Roman" w:hAnsi="Calibri Light" w:cs="Andalus"/>
          <w:b/>
          <w:sz w:val="28"/>
          <w:u w:val="single"/>
        </w:rPr>
        <w:t xml:space="preserve">Note: </w:t>
      </w:r>
    </w:p>
    <w:p w:rsidR="00BD19B7" w:rsidRPr="009E7B66" w:rsidRDefault="00A65CAC" w:rsidP="00F51D57">
      <w:pPr>
        <w:numPr>
          <w:ilvl w:val="0"/>
          <w:numId w:val="23"/>
        </w:numPr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>0.0015</w:t>
      </w:r>
      <w:r w:rsidR="00BD19B7" w:rsidRPr="009E7B66">
        <w:rPr>
          <w:rFonts w:ascii="Calibri Light" w:eastAsia="Times New Roman" w:hAnsi="Calibri Light" w:cs="Andalus"/>
          <w:sz w:val="28"/>
        </w:rPr>
        <w:t xml:space="preserve"> MUST be transferred and used INTACT otherwise penalize FULLY for any other figure used and award 0mk</w:t>
      </w:r>
    </w:p>
    <w:p w:rsidR="00BD19B7" w:rsidRDefault="00BD19B7" w:rsidP="00F51D57">
      <w:pPr>
        <w:numPr>
          <w:ilvl w:val="0"/>
          <w:numId w:val="23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Accept answer given to at least 4 decimals places, otherwise penalize </w:t>
      </w:r>
      <m:oMath>
        <m:r>
          <w:rPr>
            <w:rFonts w:ascii="Cambria Math" w:eastAsia="Times New Roman" w:hAnsi="Cambria Math" w:cs="Andalus"/>
            <w:sz w:val="32"/>
          </w:rPr>
          <m:t>½mk</m:t>
        </m:r>
      </m:oMath>
      <w:r w:rsidRPr="009E7B66">
        <w:rPr>
          <w:rFonts w:ascii="Calibri Light" w:eastAsia="Times New Roman" w:hAnsi="Calibri Light" w:cs="Andalus"/>
          <w:sz w:val="32"/>
        </w:rPr>
        <w:t xml:space="preserve"> </w:t>
      </w:r>
      <w:r w:rsidRPr="009E7B66">
        <w:rPr>
          <w:rFonts w:ascii="Calibri Light" w:eastAsia="Times New Roman" w:hAnsi="Calibri Light" w:cs="Andalus"/>
          <w:sz w:val="28"/>
        </w:rPr>
        <w:t>for rounding off to 3 decimal places or less.</w:t>
      </w:r>
    </w:p>
    <w:p w:rsidR="00A65CAC" w:rsidRPr="001027A4" w:rsidRDefault="00A65CAC" w:rsidP="00A65CAC">
      <w:pPr>
        <w:contextualSpacing/>
        <w:rPr>
          <w:rFonts w:ascii="Calibri Light" w:eastAsia="Times New Roman" w:hAnsi="Calibri Light" w:cs="Andalus"/>
          <w:b/>
          <w:sz w:val="28"/>
        </w:rPr>
      </w:pPr>
      <w:r w:rsidRPr="001027A4">
        <w:rPr>
          <w:rFonts w:ascii="Calibri Light" w:eastAsia="Times New Roman" w:hAnsi="Calibri Light" w:cs="Andalus"/>
          <w:b/>
          <w:sz w:val="28"/>
        </w:rPr>
        <w:t xml:space="preserve">        (iv) </w:t>
      </w:r>
    </w:p>
    <w:p w:rsidR="00A65CAC" w:rsidRPr="009E7B66" w:rsidRDefault="00A65CAC" w:rsidP="00F51D57">
      <w:pPr>
        <w:numPr>
          <w:ilvl w:val="0"/>
          <w:numId w:val="23"/>
        </w:numPr>
        <w:contextualSpacing/>
        <w:rPr>
          <w:rFonts w:ascii="Calibri Light" w:eastAsia="Times New Roman" w:hAnsi="Calibri Light" w:cs="Andalus"/>
          <w:sz w:val="28"/>
          <w:u w:val="single"/>
        </w:rPr>
      </w:pPr>
      <w:r>
        <w:rPr>
          <w:rFonts w:ascii="Calibri Light" w:eastAsia="Times New Roman" w:hAnsi="Calibri Light" w:cs="Andalus"/>
          <w:sz w:val="28"/>
        </w:rPr>
        <w:t xml:space="preserve">Moles of HCl in </w:t>
      </w:r>
      <w:r w:rsidR="001027A4">
        <w:rPr>
          <w:rFonts w:ascii="Calibri Light" w:eastAsia="Times New Roman" w:hAnsi="Calibri Light" w:cs="Andalus"/>
          <w:sz w:val="28"/>
        </w:rPr>
        <w:t>50 cm</w:t>
      </w:r>
      <w:r w:rsidR="001027A4" w:rsidRPr="001027A4">
        <w:rPr>
          <w:rFonts w:ascii="Calibri Light" w:eastAsia="Times New Roman" w:hAnsi="Calibri Light" w:cs="Andalus"/>
          <w:sz w:val="28"/>
          <w:vertAlign w:val="superscript"/>
        </w:rPr>
        <w:t>3</w:t>
      </w:r>
      <w:r w:rsidR="001027A4">
        <w:rPr>
          <w:rFonts w:ascii="Calibri Light" w:eastAsia="Times New Roman" w:hAnsi="Calibri Light" w:cs="Andalus"/>
          <w:sz w:val="28"/>
        </w:rPr>
        <w:t xml:space="preserve"> of FA2 </w:t>
      </w:r>
      <w:r w:rsidRPr="009E7B66">
        <w:rPr>
          <w:rFonts w:ascii="Calibri Light" w:eastAsia="Times New Roman" w:hAnsi="Calibri Light" w:cs="Andalus"/>
          <w:sz w:val="28"/>
        </w:rPr>
        <w:t>=</w:t>
      </w:r>
      <m:oMath>
        <m:f>
          <m:fPr>
            <m:ctrlPr>
              <w:rPr>
                <w:rFonts w:ascii="Cambria Math" w:eastAsia="Times New Roman" w:hAnsi="Cambria Math" w:cs="Andalus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Andalus"/>
                <w:sz w:val="32"/>
              </w:rPr>
              <m:t>0.7 ×50</m:t>
            </m:r>
          </m:num>
          <m:den>
            <m:r>
              <w:rPr>
                <w:rFonts w:ascii="Cambria Math" w:eastAsia="Times New Roman" w:hAnsi="Cambria Math" w:cs="Andalus"/>
                <w:sz w:val="32"/>
              </w:rPr>
              <m:t>1000</m:t>
            </m:r>
          </m:den>
        </m:f>
        <m:r>
          <w:rPr>
            <w:rFonts w:ascii="Cambria Math" w:eastAsia="Times New Roman" w:hAnsi="Cambria Math" w:cs="Andalus"/>
            <w:color w:val="FF0000"/>
            <w:sz w:val="32"/>
          </w:rPr>
          <m:t>√</m:t>
        </m:r>
        <m:r>
          <w:rPr>
            <w:rFonts w:ascii="Cambria Math" w:eastAsia="Times New Roman" w:hAnsi="Cambria Math" w:cs="Andalus"/>
            <w:sz w:val="32"/>
          </w:rPr>
          <m:t>½mk</m:t>
        </m:r>
      </m:oMath>
    </w:p>
    <w:p w:rsidR="00A65CAC" w:rsidRPr="009E7B66" w:rsidRDefault="001027A4" w:rsidP="00A65CAC">
      <w:pPr>
        <w:ind w:left="1440"/>
        <w:contextualSpacing/>
        <w:rPr>
          <w:rFonts w:ascii="Calibri Light" w:eastAsia="Times New Roman" w:hAnsi="Calibri Light" w:cs="Andalus"/>
          <w:sz w:val="28"/>
          <w:u w:val="single"/>
        </w:rPr>
      </w:pPr>
      <w:r>
        <w:rPr>
          <w:rFonts w:ascii="Calibri Light" w:eastAsia="Times New Roman" w:hAnsi="Calibri Light" w:cs="Andalus"/>
          <w:sz w:val="28"/>
        </w:rPr>
        <w:t xml:space="preserve">       = 0.035</w:t>
      </w:r>
      <w:r w:rsidR="00A65CAC" w:rsidRPr="009E7B66">
        <w:rPr>
          <w:rFonts w:ascii="Calibri Light" w:eastAsia="Times New Roman" w:hAnsi="Calibri Light" w:cs="Andalus"/>
          <w:sz w:val="28"/>
        </w:rPr>
        <w:t xml:space="preserve"> </w:t>
      </w:r>
      <m:oMath>
        <m:r>
          <w:rPr>
            <w:rFonts w:ascii="Cambria Math" w:eastAsia="Times New Roman" w:hAnsi="Cambria Math" w:cs="Andalus"/>
            <w:color w:val="FF0000"/>
            <w:sz w:val="32"/>
          </w:rPr>
          <m:t>√</m:t>
        </m:r>
        <m:r>
          <w:rPr>
            <w:rFonts w:ascii="Cambria Math" w:eastAsia="Times New Roman" w:hAnsi="Cambria Math" w:cs="Andalus"/>
            <w:sz w:val="32"/>
          </w:rPr>
          <m:t>½mk</m:t>
        </m:r>
      </m:oMath>
    </w:p>
    <w:p w:rsidR="00A65CAC" w:rsidRDefault="001027A4" w:rsidP="001027A4">
      <w:pPr>
        <w:contextualSpacing/>
        <w:rPr>
          <w:rFonts w:ascii="Calibri Light" w:eastAsia="Times New Roman" w:hAnsi="Calibri Light" w:cs="Andalus"/>
          <w:sz w:val="28"/>
        </w:rPr>
      </w:pPr>
      <w:r w:rsidRPr="001027A4">
        <w:rPr>
          <w:rFonts w:ascii="Calibri Light" w:eastAsia="Times New Roman" w:hAnsi="Calibri Light" w:cs="Andalus"/>
          <w:b/>
          <w:sz w:val="28"/>
        </w:rPr>
        <w:t xml:space="preserve">    (v)</w:t>
      </w:r>
      <w:r>
        <w:rPr>
          <w:rFonts w:ascii="Calibri Light" w:eastAsia="Times New Roman" w:hAnsi="Calibri Light" w:cs="Andalus"/>
          <w:sz w:val="28"/>
        </w:rPr>
        <w:t xml:space="preserve">    moles of HCl that reacted with magnesium= Ans in (v) – ans in (iv)</w:t>
      </w:r>
    </w:p>
    <w:p w:rsidR="001027A4" w:rsidRPr="009E7B66" w:rsidRDefault="001027A4" w:rsidP="001027A4">
      <w:pPr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 xml:space="preserve">                                                                                          0.035- 0.015</w:t>
      </w:r>
      <m:oMath>
        <m:r>
          <w:rPr>
            <w:rFonts w:ascii="Cambria Math" w:eastAsia="Times New Roman" w:hAnsi="Cambria Math" w:cs="Andalus"/>
            <w:color w:val="FF0000"/>
            <w:sz w:val="32"/>
          </w:rPr>
          <m:t>√</m:t>
        </m:r>
        <m:r>
          <w:rPr>
            <w:rFonts w:ascii="Cambria Math" w:eastAsia="Times New Roman" w:hAnsi="Cambria Math" w:cs="Andalus"/>
            <w:sz w:val="32"/>
          </w:rPr>
          <m:t>½mk</m:t>
        </m:r>
      </m:oMath>
      <w:r>
        <w:rPr>
          <w:rFonts w:ascii="Calibri Light" w:eastAsia="Times New Roman" w:hAnsi="Calibri Light" w:cs="Andalus"/>
          <w:sz w:val="28"/>
        </w:rPr>
        <w:t xml:space="preserve"> = 0.02</w:t>
      </w:r>
      <m:oMath>
        <m:r>
          <w:rPr>
            <w:rFonts w:ascii="Cambria Math" w:eastAsia="Times New Roman" w:hAnsi="Cambria Math" w:cs="Andalus"/>
            <w:color w:val="FF0000"/>
            <w:sz w:val="32"/>
          </w:rPr>
          <m:t>√</m:t>
        </m:r>
        <m:r>
          <w:rPr>
            <w:rFonts w:ascii="Cambria Math" w:eastAsia="Times New Roman" w:hAnsi="Cambria Math" w:cs="Andalus"/>
            <w:sz w:val="32"/>
          </w:rPr>
          <m:t>½mk</m:t>
        </m:r>
      </m:oMath>
    </w:p>
    <w:p w:rsidR="00BD19B7" w:rsidRPr="001027A4" w:rsidRDefault="00BD19B7" w:rsidP="00BD19B7">
      <w:pPr>
        <w:jc w:val="right"/>
        <w:rPr>
          <w:rFonts w:ascii="Calibri Light" w:eastAsia="Times New Roman" w:hAnsi="Calibri Light" w:cs="Andalus"/>
          <w:sz w:val="28"/>
        </w:rPr>
      </w:pPr>
    </w:p>
    <w:p w:rsidR="00BD19B7" w:rsidRDefault="001027A4" w:rsidP="001027A4">
      <w:pPr>
        <w:rPr>
          <w:rFonts w:ascii="Calibri Light" w:eastAsia="Times New Roman" w:hAnsi="Calibri Light" w:cs="Andalus"/>
          <w:sz w:val="28"/>
        </w:rPr>
      </w:pPr>
      <w:r w:rsidRPr="001027A4">
        <w:rPr>
          <w:rFonts w:ascii="Calibri Light" w:eastAsia="Times New Roman" w:hAnsi="Calibri Light" w:cs="Andalus"/>
          <w:b/>
          <w:sz w:val="28"/>
        </w:rPr>
        <w:t xml:space="preserve">(vi)       </w:t>
      </w:r>
      <w:r>
        <w:rPr>
          <w:rFonts w:ascii="Calibri Light" w:eastAsia="Times New Roman" w:hAnsi="Calibri Light" w:cs="Andalus"/>
          <w:sz w:val="28"/>
        </w:rPr>
        <w:t xml:space="preserve">Mg </w:t>
      </w:r>
      <w:r w:rsidR="001C510E">
        <w:rPr>
          <w:rFonts w:ascii="Calibri Light" w:eastAsia="Times New Roman" w:hAnsi="Calibri Light" w:cs="Andalus"/>
          <w:sz w:val="28"/>
        </w:rPr>
        <w:t xml:space="preserve">      </w:t>
      </w:r>
      <w:r>
        <w:rPr>
          <w:rFonts w:ascii="Calibri Light" w:eastAsia="Times New Roman" w:hAnsi="Calibri Light" w:cs="Andalus"/>
          <w:sz w:val="28"/>
        </w:rPr>
        <w:t xml:space="preserve">: </w:t>
      </w:r>
      <w:r w:rsidR="001C510E">
        <w:rPr>
          <w:rFonts w:ascii="Calibri Light" w:eastAsia="Times New Roman" w:hAnsi="Calibri Light" w:cs="Andalus"/>
          <w:sz w:val="28"/>
        </w:rPr>
        <w:t xml:space="preserve">     </w:t>
      </w:r>
      <w:r>
        <w:rPr>
          <w:rFonts w:ascii="Calibri Light" w:eastAsia="Times New Roman" w:hAnsi="Calibri Light" w:cs="Andalus"/>
          <w:sz w:val="28"/>
        </w:rPr>
        <w:t xml:space="preserve"> HCl</w:t>
      </w:r>
    </w:p>
    <w:p w:rsidR="001027A4" w:rsidRPr="001027A4" w:rsidRDefault="001027A4" w:rsidP="001027A4">
      <w:pPr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 xml:space="preserve">                 1</w:t>
      </w:r>
      <w:r w:rsidR="001C510E">
        <w:rPr>
          <w:rFonts w:ascii="Calibri Light" w:eastAsia="Times New Roman" w:hAnsi="Calibri Light" w:cs="Andalus"/>
          <w:sz w:val="28"/>
        </w:rPr>
        <w:t xml:space="preserve">          </w:t>
      </w:r>
      <w:r>
        <w:rPr>
          <w:rFonts w:ascii="Calibri Light" w:eastAsia="Times New Roman" w:hAnsi="Calibri Light" w:cs="Andalus"/>
          <w:sz w:val="28"/>
        </w:rPr>
        <w:t xml:space="preserve">: </w:t>
      </w:r>
      <w:r w:rsidR="001C510E">
        <w:rPr>
          <w:rFonts w:ascii="Calibri Light" w:eastAsia="Times New Roman" w:hAnsi="Calibri Light" w:cs="Andalus"/>
          <w:sz w:val="28"/>
        </w:rPr>
        <w:t xml:space="preserve">      </w:t>
      </w:r>
      <w:r>
        <w:rPr>
          <w:rFonts w:ascii="Calibri Light" w:eastAsia="Times New Roman" w:hAnsi="Calibri Light" w:cs="Andalus"/>
          <w:sz w:val="28"/>
        </w:rPr>
        <w:t>2</w:t>
      </w:r>
      <m:oMath>
        <m:r>
          <w:rPr>
            <w:rFonts w:ascii="Cambria Math" w:eastAsia="Times New Roman" w:hAnsi="Cambria Math" w:cs="Andalus"/>
            <w:color w:val="FF0000"/>
            <w:sz w:val="32"/>
          </w:rPr>
          <m:t>√</m:t>
        </m:r>
        <m:r>
          <w:rPr>
            <w:rFonts w:ascii="Cambria Math" w:eastAsia="Times New Roman" w:hAnsi="Cambria Math" w:cs="Andalus"/>
            <w:sz w:val="32"/>
          </w:rPr>
          <m:t>½mk</m:t>
        </m:r>
      </m:oMath>
    </w:p>
    <w:p w:rsidR="001C510E" w:rsidRPr="009E7B66" w:rsidRDefault="001C510E" w:rsidP="001C510E">
      <w:p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=</w:t>
      </w:r>
      <m:oMath>
        <m:f>
          <m:fPr>
            <m:ctrlPr>
              <w:rPr>
                <w:rFonts w:ascii="Cambria Math" w:eastAsia="Times New Roman" w:hAnsi="Cambria Math" w:cs="Andalus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ndalus"/>
                <w:sz w:val="28"/>
              </w:rPr>
              <m:t>0.02 ×1</m:t>
            </m:r>
          </m:num>
          <m:den>
            <m:r>
              <w:rPr>
                <w:rFonts w:ascii="Cambria Math" w:eastAsia="Times New Roman" w:hAnsi="Cambria Math" w:cs="Andalus"/>
                <w:sz w:val="28"/>
              </w:rPr>
              <m:t>2</m:t>
            </m:r>
          </m:den>
        </m:f>
        <m:r>
          <w:rPr>
            <w:rFonts w:ascii="Cambria Math" w:eastAsia="Times New Roman" w:hAnsi="Cambria Math" w:cs="Andalus"/>
            <w:color w:val="FF0000"/>
            <w:sz w:val="32"/>
          </w:rPr>
          <m:t>√</m:t>
        </m:r>
        <m:r>
          <w:rPr>
            <w:rFonts w:ascii="Cambria Math" w:eastAsia="Times New Roman" w:hAnsi="Cambria Math" w:cs="Andalus"/>
            <w:sz w:val="32"/>
          </w:rPr>
          <m:t>½mk</m:t>
        </m:r>
      </m:oMath>
      <w:r>
        <w:rPr>
          <w:rFonts w:ascii="Calibri Light" w:eastAsia="Times New Roman" w:hAnsi="Calibri Light" w:cs="Andalus"/>
          <w:sz w:val="28"/>
        </w:rPr>
        <w:t xml:space="preserve">       </w:t>
      </w:r>
      <m:oMath>
        <m:r>
          <w:rPr>
            <w:rFonts w:ascii="Cambria Math" w:eastAsia="Times New Roman" w:hAnsi="Cambria Math" w:cs="Andalus"/>
            <w:sz w:val="28"/>
          </w:rPr>
          <m:t xml:space="preserve">=0.01 mol </m:t>
        </m:r>
        <m:r>
          <w:rPr>
            <w:rFonts w:ascii="Cambria Math" w:eastAsia="Times New Roman" w:hAnsi="Cambria Math" w:cs="Andalus"/>
            <w:color w:val="FF0000"/>
            <w:sz w:val="28"/>
          </w:rPr>
          <m:t>√</m:t>
        </m:r>
        <m:r>
          <w:rPr>
            <w:rFonts w:ascii="Cambria Math" w:eastAsia="Times New Roman" w:hAnsi="Cambria Math" w:cs="Andalus"/>
            <w:sz w:val="28"/>
          </w:rPr>
          <m:t>1mk</m:t>
        </m:r>
      </m:oMath>
    </w:p>
    <w:p w:rsidR="00BD19B7" w:rsidRDefault="00BD19B7" w:rsidP="001C510E">
      <w:pPr>
        <w:rPr>
          <w:rFonts w:ascii="Calibri Light" w:eastAsia="Times New Roman" w:hAnsi="Calibri Light" w:cs="Andalus"/>
          <w:sz w:val="28"/>
          <w:u w:val="single"/>
        </w:rPr>
      </w:pPr>
    </w:p>
    <w:p w:rsidR="002B6340" w:rsidRPr="009E7B66" w:rsidRDefault="002B6340" w:rsidP="001C510E">
      <w:pPr>
        <w:rPr>
          <w:rFonts w:ascii="Calibri Light" w:eastAsia="Times New Roman" w:hAnsi="Calibri Light" w:cs="Andalus"/>
          <w:sz w:val="28"/>
          <w:u w:val="single"/>
        </w:rPr>
      </w:pPr>
    </w:p>
    <w:p w:rsidR="00BD19B7" w:rsidRPr="009E7B66" w:rsidRDefault="00BD19B7" w:rsidP="00F51D57">
      <w:pPr>
        <w:numPr>
          <w:ilvl w:val="0"/>
          <w:numId w:val="14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lastRenderedPageBreak/>
        <w:t xml:space="preserve"> Table 2…………………</w:t>
      </w:r>
      <w:r w:rsidR="009433AF">
        <w:rPr>
          <w:rFonts w:ascii="Calibri Light" w:eastAsia="Times New Roman" w:hAnsi="Calibri Light" w:cs="Andalus"/>
          <w:sz w:val="28"/>
        </w:rPr>
        <w:t>……………………………………………………………………………..4</w:t>
      </w:r>
      <w:r w:rsidRPr="009E7B66">
        <w:rPr>
          <w:rFonts w:ascii="Calibri Light" w:eastAsia="Times New Roman" w:hAnsi="Calibri Light" w:cs="Andalus"/>
          <w:sz w:val="28"/>
        </w:rPr>
        <w:t>mks</w:t>
      </w:r>
    </w:p>
    <w:p w:rsidR="00BD19B7" w:rsidRPr="009E7B66" w:rsidRDefault="002B6340" w:rsidP="00BD19B7">
      <w:pPr>
        <w:ind w:firstLine="360"/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>Award a MAXIMUM TOTAL of 4</w:t>
      </w:r>
      <w:r w:rsidR="00BD19B7" w:rsidRPr="009E7B66">
        <w:rPr>
          <w:rFonts w:ascii="Calibri Light" w:eastAsia="Times New Roman" w:hAnsi="Calibri Light" w:cs="Andalus"/>
          <w:sz w:val="28"/>
        </w:rPr>
        <w:t>mks distributed as follows:</w:t>
      </w:r>
    </w:p>
    <w:p w:rsidR="00BD19B7" w:rsidRPr="009E7B66" w:rsidRDefault="00E83FF7" w:rsidP="00E83FF7">
      <w:pPr>
        <w:ind w:left="360"/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 xml:space="preserve">i) </w:t>
      </w:r>
      <w:r w:rsidR="00BD19B7" w:rsidRPr="009E7B66">
        <w:rPr>
          <w:rFonts w:ascii="Calibri Light" w:eastAsia="Times New Roman" w:hAnsi="Calibri Light" w:cs="Andalus"/>
          <w:sz w:val="28"/>
        </w:rPr>
        <w:t>Complete table…</w:t>
      </w:r>
      <w:r w:rsidR="009433AF">
        <w:rPr>
          <w:rFonts w:ascii="Calibri Light" w:eastAsia="Times New Roman" w:hAnsi="Calibri Light" w:cs="Andalus"/>
          <w:sz w:val="28"/>
        </w:rPr>
        <w:t>……………………………………………………………………………..2</w:t>
      </w:r>
      <w:r w:rsidR="00BD19B7" w:rsidRPr="009E7B66">
        <w:rPr>
          <w:rFonts w:ascii="Calibri Light" w:eastAsia="Times New Roman" w:hAnsi="Calibri Light" w:cs="Andalus"/>
          <w:sz w:val="28"/>
        </w:rPr>
        <w:t>mks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  <w:u w:val="single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Conditions/ penalties</w:t>
      </w:r>
    </w:p>
    <w:p w:rsidR="00BD19B7" w:rsidRPr="009E7B66" w:rsidRDefault="00BD19B7" w:rsidP="00F51D57">
      <w:pPr>
        <w:numPr>
          <w:ilvl w:val="0"/>
          <w:numId w:val="24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Award 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  <w:r w:rsidRPr="009E7B66">
        <w:rPr>
          <w:rFonts w:ascii="Calibri Light" w:eastAsia="Times New Roman" w:hAnsi="Calibri Light" w:cs="Andalus"/>
          <w:sz w:val="28"/>
        </w:rPr>
        <w:t xml:space="preserve"> for EACH experiment completely done.</w:t>
      </w:r>
    </w:p>
    <w:p w:rsidR="00BD19B7" w:rsidRPr="009E7B66" w:rsidRDefault="00BD19B7" w:rsidP="00F51D57">
      <w:pPr>
        <w:numPr>
          <w:ilvl w:val="0"/>
          <w:numId w:val="24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Penalize 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  <w:r w:rsidRPr="009E7B66">
        <w:rPr>
          <w:rFonts w:ascii="Calibri Light" w:eastAsia="Times New Roman" w:hAnsi="Calibri Light" w:cs="Andalus"/>
          <w:sz w:val="28"/>
        </w:rPr>
        <w:t xml:space="preserve"> for EACH solubility value either wrongly worked out or not work to a MAXIMUM penalty of 1mark.</w:t>
      </w:r>
    </w:p>
    <w:p w:rsidR="00BD19B7" w:rsidRPr="009E7B66" w:rsidRDefault="00BD19B7" w:rsidP="00F51D57">
      <w:pPr>
        <w:numPr>
          <w:ilvl w:val="0"/>
          <w:numId w:val="24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Penalize 1mark ONCE for unrealistic Temperature readings, for any Temperature reading T</w:t>
      </w:r>
      <m:oMath>
        <m:r>
          <w:rPr>
            <w:rFonts w:ascii="Cambria Math" w:eastAsia="Times New Roman" w:hAnsi="Cambria Math" w:cs="Andalus"/>
            <w:sz w:val="28"/>
          </w:rPr>
          <m:t>≤25.0℃ and T&gt;80.0℃</m:t>
        </m:r>
      </m:oMath>
      <w:r w:rsidRPr="009E7B66">
        <w:rPr>
          <w:rFonts w:ascii="Calibri Light" w:eastAsia="Times New Roman" w:hAnsi="Calibri Light" w:cs="Andalus"/>
          <w:sz w:val="28"/>
        </w:rPr>
        <w:t>.</w:t>
      </w:r>
    </w:p>
    <w:p w:rsidR="00BD19B7" w:rsidRPr="009E7B66" w:rsidRDefault="00BD19B7" w:rsidP="00F51D57">
      <w:pPr>
        <w:numPr>
          <w:ilvl w:val="0"/>
          <w:numId w:val="24"/>
        </w:numPr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Penalize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  <w:r w:rsidRPr="009E7B66">
        <w:rPr>
          <w:rFonts w:ascii="Calibri Light" w:eastAsia="Times New Roman" w:hAnsi="Calibri Light" w:cs="Andalus"/>
          <w:sz w:val="28"/>
        </w:rPr>
        <w:t xml:space="preserve"> if ALL Temperature readings given in the Table are CONSTANT.</w:t>
      </w:r>
    </w:p>
    <w:p w:rsidR="00BD19B7" w:rsidRPr="009E7B66" w:rsidRDefault="00E83FF7" w:rsidP="00E83FF7">
      <w:pPr>
        <w:ind w:left="360"/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  <w:u w:val="single"/>
        </w:rPr>
        <w:t xml:space="preserve">ii) </w:t>
      </w:r>
      <w:r w:rsidR="00BD19B7" w:rsidRPr="009E7B66">
        <w:rPr>
          <w:rFonts w:ascii="Calibri Light" w:eastAsia="Times New Roman" w:hAnsi="Calibri Light" w:cs="Andalus"/>
          <w:sz w:val="28"/>
          <w:u w:val="single"/>
        </w:rPr>
        <w:t>Use of decimals(Tied to Temperature reading)</w:t>
      </w:r>
      <w:r w:rsidR="009433AF">
        <w:rPr>
          <w:rFonts w:ascii="Calibri Light" w:eastAsia="Times New Roman" w:hAnsi="Calibri Light" w:cs="Andalus"/>
          <w:sz w:val="28"/>
        </w:rPr>
        <w:t>………………………………………………..</w:t>
      </w:r>
      <m:oMath>
        <m:r>
          <w:rPr>
            <w:rFonts w:ascii="Cambria Math" w:eastAsia="Times New Roman" w:hAnsi="Cambria Math" w:cs="Andalus"/>
            <w:sz w:val="28"/>
          </w:rPr>
          <m:t xml:space="preserve"> ½mk</m:t>
        </m:r>
      </m:oMath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Accept ONLY if all readings recorded consistently either as whole numbers or to one decimal place of .0 or .5, otherwise penalize FULLY.</w:t>
      </w:r>
    </w:p>
    <w:p w:rsidR="00BD19B7" w:rsidRPr="009E7B66" w:rsidRDefault="00E83FF7" w:rsidP="00E83FF7">
      <w:pPr>
        <w:ind w:left="360"/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  <w:u w:val="single"/>
        </w:rPr>
        <w:t xml:space="preserve">iii) </w:t>
      </w:r>
      <w:r w:rsidR="00BD19B7" w:rsidRPr="009E7B66">
        <w:rPr>
          <w:rFonts w:ascii="Calibri Light" w:eastAsia="Times New Roman" w:hAnsi="Calibri Light" w:cs="Andalus"/>
          <w:sz w:val="28"/>
          <w:u w:val="single"/>
        </w:rPr>
        <w:t>Accuracy</w:t>
      </w:r>
      <w:r w:rsidR="00BD19B7" w:rsidRPr="009E7B66">
        <w:rPr>
          <w:rFonts w:ascii="Calibri Light" w:eastAsia="Times New Roman" w:hAnsi="Calibri Light" w:cs="Andalus"/>
          <w:sz w:val="28"/>
        </w:rPr>
        <w:t xml:space="preserve"> …………</w:t>
      </w:r>
      <w:r w:rsidR="009433AF">
        <w:rPr>
          <w:rFonts w:ascii="Calibri Light" w:eastAsia="Times New Roman" w:hAnsi="Calibri Light" w:cs="Andalus"/>
          <w:sz w:val="28"/>
        </w:rPr>
        <w:t>……………………………………………………………………………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Compare the candidate’s first Temperature reading (i.e. Temperature reading when the volume of water added is 5.00cm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>) with the school value, SV (i.e. the Teacher’s temperature reading when the volume of water added is5.00cm</w:t>
      </w:r>
      <w:r w:rsidRPr="009E7B66">
        <w:rPr>
          <w:rFonts w:ascii="Calibri Light" w:eastAsia="Times New Roman" w:hAnsi="Calibri Light" w:cs="Andalus"/>
          <w:sz w:val="28"/>
          <w:vertAlign w:val="superscript"/>
        </w:rPr>
        <w:t>3</w:t>
      </w:r>
      <w:r w:rsidRPr="009E7B66">
        <w:rPr>
          <w:rFonts w:ascii="Calibri Light" w:eastAsia="Times New Roman" w:hAnsi="Calibri Light" w:cs="Andalus"/>
          <w:sz w:val="28"/>
        </w:rPr>
        <w:t xml:space="preserve">). If within </w:t>
      </w:r>
      <m:oMath>
        <m:r>
          <w:rPr>
            <w:rFonts w:ascii="Cambria Math" w:eastAsia="Times New Roman" w:hAnsi="Cambria Math" w:cs="Andalus"/>
            <w:sz w:val="28"/>
          </w:rPr>
          <m:t>±2.0℃</m:t>
        </m:r>
      </m:oMath>
      <w:r w:rsidRPr="009E7B66">
        <w:rPr>
          <w:rFonts w:ascii="Calibri Light" w:eastAsia="Times New Roman" w:hAnsi="Calibri Light" w:cs="Andalus"/>
          <w:sz w:val="28"/>
        </w:rPr>
        <w:t xml:space="preserve"> of the SV, awarded 1mark, otherwise awarded 0mark.</w:t>
      </w:r>
    </w:p>
    <w:p w:rsidR="00BD19B7" w:rsidRPr="009E7B66" w:rsidRDefault="00E83FF7" w:rsidP="00E83FF7">
      <w:pPr>
        <w:ind w:left="360"/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 xml:space="preserve">iv) </w:t>
      </w:r>
      <w:r w:rsidR="00BD19B7" w:rsidRPr="009E7B66">
        <w:rPr>
          <w:rFonts w:ascii="Calibri Light" w:eastAsia="Times New Roman" w:hAnsi="Calibri Light" w:cs="Andalus"/>
          <w:sz w:val="28"/>
        </w:rPr>
        <w:t>Trend ………………………………………………………………………………..1mk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Award mark for Temperature readings showing a CONTINUOUS DROP, otherwise penalize FULLY.</w:t>
      </w:r>
    </w:p>
    <w:p w:rsidR="00BD19B7" w:rsidRDefault="00BD19B7" w:rsidP="00E83FF7">
      <w:pPr>
        <w:ind w:left="72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Hence the distribution of marks for table 2 is as follows.</w:t>
      </w:r>
    </w:p>
    <w:p w:rsidR="00BD19B7" w:rsidRPr="009E7B66" w:rsidRDefault="00BD19B7" w:rsidP="00E83FF7">
      <w:pPr>
        <w:ind w:left="720"/>
        <w:contextualSpacing/>
        <w:rPr>
          <w:rFonts w:ascii="Calibri Light" w:eastAsia="Times New Roman" w:hAnsi="Calibri Light" w:cs="Andalus"/>
          <w:sz w:val="28"/>
        </w:rPr>
      </w:pPr>
    </w:p>
    <w:p w:rsidR="00BD19B7" w:rsidRPr="009E7B66" w:rsidRDefault="00BD19B7" w:rsidP="00BD19B7">
      <w:pPr>
        <w:ind w:left="5040" w:firstLine="720"/>
        <w:contextualSpacing/>
        <w:jc w:val="center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228DB" wp14:editId="341620F7">
                <wp:simplePos x="0" y="0"/>
                <wp:positionH relativeFrom="column">
                  <wp:posOffset>916940</wp:posOffset>
                </wp:positionH>
                <wp:positionV relativeFrom="paragraph">
                  <wp:posOffset>21590</wp:posOffset>
                </wp:positionV>
                <wp:extent cx="2767330" cy="1375410"/>
                <wp:effectExtent l="12065" t="10795" r="1143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33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B7" w:rsidRDefault="00BD19B7" w:rsidP="00BD19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19B7" w:rsidRDefault="00BD19B7" w:rsidP="00BD19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19B7" w:rsidRPr="00AE7D05" w:rsidRDefault="00BD19B7" w:rsidP="00BD19B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AE7D05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TABLE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28DB" id="Rectangle 8" o:spid="_x0000_s1027" style="position:absolute;left:0;text-align:left;margin-left:72.2pt;margin-top:1.7pt;width:217.9pt;height:10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" strokeweight="1pt">
                <v:textbox>
                  <w:txbxContent>
                    <w:p w:rsidR="00BD19B7" w:rsidRDefault="00BD19B7" w:rsidP="00BD19B7">
                      <w:pPr>
                        <w:jc w:val="center"/>
                        <w:rPr>
                          <w:b/>
                        </w:rPr>
                      </w:pPr>
                    </w:p>
                    <w:p w:rsidR="00BD19B7" w:rsidRDefault="00BD19B7" w:rsidP="00BD19B7">
                      <w:pPr>
                        <w:jc w:val="center"/>
                        <w:rPr>
                          <w:b/>
                        </w:rPr>
                      </w:pPr>
                    </w:p>
                    <w:p w:rsidR="00BD19B7" w:rsidRPr="00AE7D05" w:rsidRDefault="00BD19B7" w:rsidP="00BD19B7">
                      <w:pPr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AE7D05">
                        <w:rPr>
                          <w:rFonts w:ascii="Andalus" w:hAnsi="Andalus" w:cs="Andalus"/>
                          <w:b/>
                          <w:sz w:val="24"/>
                        </w:rPr>
                        <w:t>TABLE 2</w:t>
                      </w:r>
                    </w:p>
                  </w:txbxContent>
                </v:textbox>
              </v:rect>
            </w:pict>
          </mc:Fallback>
        </mc:AlternateContent>
      </w:r>
      <w:r w:rsidRPr="009E7B66">
        <w:rPr>
          <w:rFonts w:ascii="Calibri Light" w:eastAsia="Times New Roman" w:hAnsi="Calibri Light" w:cs="Andalus"/>
          <w:sz w:val="28"/>
        </w:rPr>
        <w:t>Complete</w:t>
      </w:r>
      <w:r>
        <w:rPr>
          <w:rFonts w:ascii="Calibri Light" w:eastAsia="Times New Roman" w:hAnsi="Calibri Light" w:cs="Andalus"/>
          <w:sz w:val="28"/>
        </w:rPr>
        <w:t xml:space="preserve"> table………………</w:t>
      </w:r>
      <w:r w:rsidR="009433AF">
        <w:rPr>
          <w:rFonts w:ascii="Calibri Light" w:eastAsia="Times New Roman" w:hAnsi="Calibri Light" w:cs="Andalus"/>
          <w:sz w:val="28"/>
        </w:rPr>
        <w:t>….2</w:t>
      </w:r>
      <w:r w:rsidRPr="009E7B66">
        <w:rPr>
          <w:rFonts w:ascii="Calibri Light" w:eastAsia="Times New Roman" w:hAnsi="Calibri Light" w:cs="Andalus"/>
          <w:sz w:val="28"/>
        </w:rPr>
        <w:t>mks</w:t>
      </w:r>
    </w:p>
    <w:p w:rsidR="00BD19B7" w:rsidRPr="009E7B66" w:rsidRDefault="00BD19B7" w:rsidP="00BD19B7">
      <w:pPr>
        <w:ind w:left="5040" w:firstLine="720"/>
        <w:contextualSpacing/>
        <w:jc w:val="center"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>Use of decimals………………</w:t>
      </w:r>
      <w:r w:rsidR="009433AF">
        <w:rPr>
          <w:rFonts w:ascii="Calibri Light" w:eastAsia="Times New Roman" w:hAnsi="Calibri Light" w:cs="Andalus"/>
          <w:sz w:val="28"/>
        </w:rPr>
        <w:t>…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</w:p>
    <w:p w:rsidR="00BD19B7" w:rsidRPr="009E7B66" w:rsidRDefault="009433AF" w:rsidP="00BD19B7">
      <w:pPr>
        <w:ind w:left="5040" w:firstLine="720"/>
        <w:contextualSpacing/>
        <w:jc w:val="center"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>Accuracy ………………………….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</w:p>
    <w:p w:rsidR="00BD19B7" w:rsidRPr="009E7B66" w:rsidRDefault="00BD19B7" w:rsidP="00BD19B7">
      <w:pPr>
        <w:ind w:left="5040" w:firstLine="720"/>
        <w:contextualSpacing/>
        <w:jc w:val="center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B818A" wp14:editId="7EA574DA">
                <wp:simplePos x="0" y="0"/>
                <wp:positionH relativeFrom="column">
                  <wp:posOffset>4123055</wp:posOffset>
                </wp:positionH>
                <wp:positionV relativeFrom="paragraph">
                  <wp:posOffset>218440</wp:posOffset>
                </wp:positionV>
                <wp:extent cx="2592070" cy="0"/>
                <wp:effectExtent l="8255" t="13335" r="952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087B" id="Straight Arrow Connector 6" o:spid="_x0000_s1026" type="#_x0000_t32" style="position:absolute;margin-left:324.65pt;margin-top:17.2pt;width:204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dw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"/>
            </w:pict>
          </mc:Fallback>
        </mc:AlternateContent>
      </w:r>
      <w:r w:rsidRPr="009E7B66">
        <w:rPr>
          <w:rFonts w:ascii="Calibri Light" w:eastAsia="Times New Roman" w:hAnsi="Calibri Light" w:cs="Andalus"/>
          <w:sz w:val="28"/>
        </w:rPr>
        <w:t>Trend ……………………………</w:t>
      </w:r>
      <w:r>
        <w:rPr>
          <w:rFonts w:ascii="Calibri Light" w:eastAsia="Times New Roman" w:hAnsi="Calibri Light" w:cs="Andalus"/>
          <w:sz w:val="28"/>
        </w:rPr>
        <w:t>.</w:t>
      </w:r>
      <w:r w:rsidRPr="009E7B66">
        <w:rPr>
          <w:rFonts w:ascii="Calibri Light" w:eastAsia="Times New Roman" w:hAnsi="Calibri Light" w:cs="Andalus"/>
          <w:sz w:val="28"/>
        </w:rPr>
        <w:t>…1mk</w:t>
      </w:r>
    </w:p>
    <w:p w:rsidR="00BD19B7" w:rsidRPr="009E7B66" w:rsidRDefault="00BD19B7" w:rsidP="00BD19B7">
      <w:pPr>
        <w:ind w:left="5760"/>
        <w:contextualSpacing/>
        <w:jc w:val="center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b/>
          <w:sz w:val="28"/>
        </w:rPr>
        <w:t>Sub-total</w:t>
      </w:r>
      <w:r>
        <w:rPr>
          <w:rFonts w:ascii="Calibri Light" w:eastAsia="Times New Roman" w:hAnsi="Calibri Light" w:cs="Andalus"/>
          <w:b/>
          <w:sz w:val="28"/>
        </w:rPr>
        <w:tab/>
      </w:r>
      <w:r>
        <w:rPr>
          <w:rFonts w:ascii="Calibri Light" w:eastAsia="Times New Roman" w:hAnsi="Calibri Light" w:cs="Andalus"/>
          <w:b/>
          <w:sz w:val="28"/>
        </w:rPr>
        <w:tab/>
      </w:r>
      <w:r>
        <w:rPr>
          <w:rFonts w:ascii="Calibri Light" w:eastAsia="Times New Roman" w:hAnsi="Calibri Light" w:cs="Andalus"/>
          <w:b/>
          <w:sz w:val="28"/>
        </w:rPr>
        <w:tab/>
      </w:r>
      <w:r w:rsidR="009433AF">
        <w:rPr>
          <w:rFonts w:ascii="Calibri Light" w:eastAsia="Times New Roman" w:hAnsi="Calibri Light" w:cs="Andalus"/>
          <w:sz w:val="28"/>
        </w:rPr>
        <w:t>4</w:t>
      </w:r>
      <w:r w:rsidRPr="009E7B66">
        <w:rPr>
          <w:rFonts w:ascii="Calibri Light" w:eastAsia="Times New Roman" w:hAnsi="Calibri Light" w:cs="Andalus"/>
          <w:sz w:val="28"/>
        </w:rPr>
        <w:t xml:space="preserve">mks 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0DAB7" wp14:editId="66535A59">
                <wp:simplePos x="0" y="0"/>
                <wp:positionH relativeFrom="column">
                  <wp:posOffset>4161155</wp:posOffset>
                </wp:positionH>
                <wp:positionV relativeFrom="paragraph">
                  <wp:posOffset>10160</wp:posOffset>
                </wp:positionV>
                <wp:extent cx="2592070" cy="0"/>
                <wp:effectExtent l="8255" t="8890" r="952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E8AC8" id="Straight Arrow Connector 7" o:spid="_x0000_s1026" type="#_x0000_t32" style="position:absolute;margin-left:327.65pt;margin-top:.8pt;width:204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F/JgIAAEo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"/>
            </w:pict>
          </mc:Fallback>
        </mc:AlternateContent>
      </w:r>
    </w:p>
    <w:p w:rsidR="00BD19B7" w:rsidRPr="00E83FF7" w:rsidRDefault="00E83FF7" w:rsidP="00E83FF7">
      <w:pPr>
        <w:ind w:left="360"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  <w:u w:val="single"/>
        </w:rPr>
        <w:t xml:space="preserve">f) </w:t>
      </w:r>
      <w:r w:rsidR="00BD19B7" w:rsidRPr="00E83FF7">
        <w:rPr>
          <w:rFonts w:ascii="Calibri Light" w:eastAsia="Times New Roman" w:hAnsi="Calibri Light" w:cs="Andalus"/>
          <w:sz w:val="28"/>
          <w:u w:val="single"/>
        </w:rPr>
        <w:t>GRAPH</w:t>
      </w:r>
      <w:r w:rsidR="00BD19B7" w:rsidRPr="00E83FF7">
        <w:rPr>
          <w:rFonts w:ascii="Calibri Light" w:eastAsia="Times New Roman" w:hAnsi="Calibri Light" w:cs="Andalus"/>
          <w:sz w:val="28"/>
        </w:rPr>
        <w:t xml:space="preserve">……………………………………………………………………………….3mks </w:t>
      </w:r>
    </w:p>
    <w:p w:rsidR="00BD19B7" w:rsidRPr="009E7B66" w:rsidRDefault="00BD19B7" w:rsidP="00BD19B7">
      <w:pPr>
        <w:ind w:left="72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Award MAXIMUM total of 3marks distributed as follows</w:t>
      </w:r>
    </w:p>
    <w:p w:rsidR="00BD19B7" w:rsidRPr="009E7B66" w:rsidRDefault="00BD19B7" w:rsidP="00F51D57">
      <w:pPr>
        <w:numPr>
          <w:ilvl w:val="0"/>
          <w:numId w:val="25"/>
        </w:numPr>
        <w:ind w:left="108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Labeling of the axes…………………………………………………………………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  <w:r w:rsidRPr="009E7B66">
        <w:rPr>
          <w:rFonts w:ascii="Calibri Light" w:eastAsia="Times New Roman" w:hAnsi="Calibri Light" w:cs="Andalus"/>
          <w:sz w:val="28"/>
        </w:rPr>
        <w:t>.</w:t>
      </w:r>
    </w:p>
    <w:p w:rsidR="00BD19B7" w:rsidRPr="009E7B66" w:rsidRDefault="00BD19B7" w:rsidP="00BD19B7">
      <w:pPr>
        <w:ind w:left="360" w:firstLine="72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Award</w:t>
      </w:r>
      <m:oMath>
        <m:r>
          <w:rPr>
            <w:rFonts w:ascii="Cambria Math" w:eastAsia="Times New Roman" w:hAnsi="Cambria Math" w:cs="Andalus"/>
            <w:sz w:val="28"/>
          </w:rPr>
          <m:t xml:space="preserve"> ½mk</m:t>
        </m:r>
      </m:oMath>
      <w:r w:rsidRPr="009E7B66">
        <w:rPr>
          <w:rFonts w:ascii="Calibri Light" w:eastAsia="Times New Roman" w:hAnsi="Calibri Light" w:cs="Andalus"/>
          <w:sz w:val="28"/>
        </w:rPr>
        <w:t xml:space="preserve"> ONLY if BOTH axes are CURRECTLY labelled.</w:t>
      </w:r>
    </w:p>
    <w:p w:rsidR="00BD19B7" w:rsidRPr="00884F05" w:rsidRDefault="00BD19B7" w:rsidP="00BD19B7">
      <w:pPr>
        <w:ind w:left="360" w:firstLine="720"/>
        <w:contextualSpacing/>
        <w:rPr>
          <w:rFonts w:ascii="Calibri Light" w:eastAsia="Times New Roman" w:hAnsi="Calibri Light" w:cs="Andalus"/>
          <w:b/>
          <w:sz w:val="28"/>
          <w:u w:val="single"/>
        </w:rPr>
      </w:pPr>
      <w:r w:rsidRPr="00884F05">
        <w:rPr>
          <w:rFonts w:ascii="Calibri Light" w:eastAsia="Times New Roman" w:hAnsi="Calibri Light" w:cs="Andalus"/>
          <w:b/>
          <w:sz w:val="28"/>
          <w:u w:val="single"/>
        </w:rPr>
        <w:t>Penalties:</w:t>
      </w:r>
    </w:p>
    <w:p w:rsidR="00BD19B7" w:rsidRPr="009E7B66" w:rsidRDefault="00BD19B7" w:rsidP="00F51D57">
      <w:pPr>
        <w:numPr>
          <w:ilvl w:val="0"/>
          <w:numId w:val="26"/>
        </w:numPr>
        <w:ind w:left="180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lastRenderedPageBreak/>
        <w:t>Penalize FULLY for inversion of axes</w:t>
      </w:r>
    </w:p>
    <w:p w:rsidR="00BD19B7" w:rsidRPr="009E7B66" w:rsidRDefault="00BD19B7" w:rsidP="00F51D57">
      <w:pPr>
        <w:numPr>
          <w:ilvl w:val="0"/>
          <w:numId w:val="26"/>
        </w:numPr>
        <w:ind w:left="180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Penalize FULLY for wrong unit given, otherwise ignore if units are omitted.</w:t>
      </w:r>
    </w:p>
    <w:p w:rsidR="00BD19B7" w:rsidRPr="009E7B66" w:rsidRDefault="00BD19B7" w:rsidP="00F51D57">
      <w:pPr>
        <w:numPr>
          <w:ilvl w:val="0"/>
          <w:numId w:val="26"/>
        </w:numPr>
        <w:ind w:left="180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Penalize FULLY if only ONE axis is correctly labelled.</w:t>
      </w:r>
    </w:p>
    <w:p w:rsidR="00BD19B7" w:rsidRPr="009E7B66" w:rsidRDefault="00BD19B7" w:rsidP="00F51D57">
      <w:pPr>
        <w:numPr>
          <w:ilvl w:val="0"/>
          <w:numId w:val="25"/>
        </w:numPr>
        <w:ind w:left="108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b/>
          <w:sz w:val="28"/>
          <w:u w:val="single"/>
        </w:rPr>
        <w:t>Scale</w:t>
      </w:r>
      <w:r w:rsidRPr="009E7B66">
        <w:rPr>
          <w:rFonts w:ascii="Calibri Light" w:eastAsia="Times New Roman" w:hAnsi="Calibri Light" w:cs="Andalus"/>
          <w:sz w:val="28"/>
        </w:rPr>
        <w:t xml:space="preserve"> ………………………………………………………………………………….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</w:p>
    <w:p w:rsidR="00BD19B7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Award 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  <w:r w:rsidRPr="009E7B66">
        <w:rPr>
          <w:rFonts w:ascii="Calibri Light" w:eastAsia="Times New Roman" w:hAnsi="Calibri Light" w:cs="Andalus"/>
          <w:sz w:val="28"/>
        </w:rPr>
        <w:t xml:space="preserve">  for scale subje</w:t>
      </w:r>
      <w:r>
        <w:rPr>
          <w:rFonts w:ascii="Calibri Light" w:eastAsia="Times New Roman" w:hAnsi="Calibri Light" w:cs="Andalus"/>
          <w:sz w:val="28"/>
        </w:rPr>
        <w:t>ct to the following conditions.</w:t>
      </w:r>
    </w:p>
    <w:p w:rsidR="00BD19B7" w:rsidRPr="00884F05" w:rsidRDefault="00BD19B7" w:rsidP="00BD19B7">
      <w:pPr>
        <w:ind w:left="720" w:firstLine="72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b/>
          <w:sz w:val="28"/>
          <w:u w:val="single"/>
        </w:rPr>
        <w:t>Conditions:</w:t>
      </w:r>
    </w:p>
    <w:p w:rsidR="00BD19B7" w:rsidRPr="009E7B66" w:rsidRDefault="00BD19B7" w:rsidP="00F51D57">
      <w:pPr>
        <w:numPr>
          <w:ilvl w:val="0"/>
          <w:numId w:val="27"/>
        </w:numPr>
        <w:ind w:left="180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Area covered by the PLOTS must be at least half the grid on EACH of the axis</w:t>
      </w:r>
    </w:p>
    <w:p w:rsidR="00BD19B7" w:rsidRPr="009E7B66" w:rsidRDefault="00BD19B7" w:rsidP="00F51D57">
      <w:pPr>
        <w:numPr>
          <w:ilvl w:val="0"/>
          <w:numId w:val="27"/>
        </w:numPr>
        <w:ind w:left="180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Scale intervals MUST be consistent on EACH axis.</w:t>
      </w:r>
    </w:p>
    <w:p w:rsidR="00BD19B7" w:rsidRPr="009E7B66" w:rsidRDefault="00BD19B7" w:rsidP="00F51D57">
      <w:pPr>
        <w:numPr>
          <w:ilvl w:val="0"/>
          <w:numId w:val="27"/>
        </w:numPr>
        <w:ind w:left="180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Scale chosen must be able to accommodate ALL plots/ points-Examiner MUST check the range of the readings on EACH axis.</w:t>
      </w:r>
    </w:p>
    <w:p w:rsidR="00BD19B7" w:rsidRPr="009E7B66" w:rsidRDefault="00BD19B7" w:rsidP="00BD19B7">
      <w:pPr>
        <w:ind w:left="360" w:firstLine="720"/>
        <w:contextualSpacing/>
        <w:rPr>
          <w:rFonts w:ascii="Calibri Light" w:eastAsia="Times New Roman" w:hAnsi="Calibri Light" w:cs="Andalus"/>
          <w:sz w:val="28"/>
        </w:rPr>
      </w:pPr>
      <w:r w:rsidRPr="00884F05">
        <w:rPr>
          <w:rFonts w:ascii="Calibri Light" w:eastAsia="Times New Roman" w:hAnsi="Calibri Light" w:cs="Andalus"/>
          <w:b/>
          <w:sz w:val="28"/>
        </w:rPr>
        <w:t>Note:</w:t>
      </w:r>
      <w:r w:rsidRPr="009E7B66">
        <w:rPr>
          <w:rFonts w:ascii="Calibri Light" w:eastAsia="Times New Roman" w:hAnsi="Calibri Light" w:cs="Andalus"/>
          <w:sz w:val="28"/>
        </w:rPr>
        <w:t xml:space="preserve"> panelize FULLY if any of the above three conclusions is NOT met.</w:t>
      </w:r>
    </w:p>
    <w:p w:rsidR="00BD19B7" w:rsidRPr="009E7B66" w:rsidRDefault="00BD19B7" w:rsidP="00F51D57">
      <w:pPr>
        <w:numPr>
          <w:ilvl w:val="0"/>
          <w:numId w:val="25"/>
        </w:numPr>
        <w:ind w:left="108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  <w:u w:val="single"/>
        </w:rPr>
        <w:t>Plotting</w:t>
      </w:r>
      <w:r w:rsidRPr="009E7B66">
        <w:rPr>
          <w:rFonts w:ascii="Calibri Light" w:eastAsia="Times New Roman" w:hAnsi="Calibri Light" w:cs="Andalus"/>
          <w:sz w:val="28"/>
        </w:rPr>
        <w:t xml:space="preserve"> ………………………………………………………………………………...1mk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Award maximum of 1 mark for plotting.</w: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b/>
          <w:sz w:val="28"/>
          <w:u w:val="single"/>
        </w:rPr>
      </w:pPr>
      <w:r w:rsidRPr="009E7B66">
        <w:rPr>
          <w:rFonts w:ascii="Calibri Light" w:eastAsia="Times New Roman" w:hAnsi="Calibri Light" w:cs="Andalus"/>
          <w:b/>
          <w:sz w:val="28"/>
          <w:u w:val="single"/>
        </w:rPr>
        <w:t>Conditions:</w:t>
      </w:r>
    </w:p>
    <w:p w:rsidR="00BD19B7" w:rsidRPr="009E7B66" w:rsidRDefault="00BD19B7" w:rsidP="00F51D57">
      <w:pPr>
        <w:numPr>
          <w:ilvl w:val="0"/>
          <w:numId w:val="28"/>
        </w:numPr>
        <w:ind w:left="216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6 or 5 points are correctly plotted award ………….1mk</w:t>
      </w:r>
    </w:p>
    <w:p w:rsidR="00BD19B7" w:rsidRPr="009E7B66" w:rsidRDefault="00BD19B7" w:rsidP="00F51D57">
      <w:pPr>
        <w:numPr>
          <w:ilvl w:val="0"/>
          <w:numId w:val="28"/>
        </w:numPr>
        <w:ind w:left="216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 xml:space="preserve">if only 4 or 3 points are correctly plotted award 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</w:p>
    <w:p w:rsidR="00BD19B7" w:rsidRPr="009E7B66" w:rsidRDefault="00BD19B7" w:rsidP="00F51D57">
      <w:pPr>
        <w:numPr>
          <w:ilvl w:val="0"/>
          <w:numId w:val="28"/>
        </w:numPr>
        <w:ind w:left="216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If less than 3 points are correctly plotted award……….0 mark.</w:t>
      </w:r>
    </w:p>
    <w:p w:rsidR="00BD19B7" w:rsidRPr="009E7B66" w:rsidRDefault="00BD19B7" w:rsidP="00F51D57">
      <w:pPr>
        <w:numPr>
          <w:ilvl w:val="0"/>
          <w:numId w:val="25"/>
        </w:numPr>
        <w:ind w:left="108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Curve …………………………………………………………………………………1mk</w:t>
      </w:r>
    </w:p>
    <w:p w:rsidR="00BD19B7" w:rsidRDefault="00BD19B7" w:rsidP="00BD19B7">
      <w:pPr>
        <w:ind w:left="360" w:firstLine="72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Award 1mark for a smooth rising curve joining at least three correctly plotted points.</w:t>
      </w:r>
    </w:p>
    <w:p w:rsidR="00BD19B7" w:rsidRPr="009E7B66" w:rsidRDefault="00BD19B7" w:rsidP="00BD19B7">
      <w:pPr>
        <w:ind w:left="360" w:firstLine="720"/>
        <w:contextualSpacing/>
        <w:rPr>
          <w:rFonts w:ascii="Calibri Light" w:eastAsia="Times New Roman" w:hAnsi="Calibri Light" w:cs="Andalus"/>
          <w:sz w:val="28"/>
        </w:rPr>
      </w:pPr>
    </w:p>
    <w:p w:rsidR="00BD19B7" w:rsidRPr="009E7B66" w:rsidRDefault="00BD19B7" w:rsidP="00BD19B7">
      <w:pPr>
        <w:ind w:left="1080"/>
        <w:contextualSpacing/>
        <w:rPr>
          <w:rFonts w:ascii="Calibri Light" w:eastAsia="Times New Roman" w:hAnsi="Calibri Light" w:cs="Andalus"/>
          <w:sz w:val="28"/>
        </w:rPr>
      </w:pPr>
      <w:r w:rsidRPr="00884F05">
        <w:rPr>
          <w:rFonts w:ascii="Calibri Light" w:eastAsia="Times New Roman" w:hAnsi="Calibri Light" w:cs="Andalus"/>
          <w:b/>
          <w:sz w:val="28"/>
          <w:u w:val="single"/>
        </w:rPr>
        <w:t>Note</w:t>
      </w:r>
      <w:r w:rsidRPr="00884F05">
        <w:rPr>
          <w:rFonts w:ascii="Calibri Light" w:eastAsia="Times New Roman" w:hAnsi="Calibri Light" w:cs="Andalus"/>
          <w:b/>
          <w:sz w:val="28"/>
        </w:rPr>
        <w:t>:</w:t>
      </w:r>
      <w:r w:rsidRPr="009E7B66">
        <w:rPr>
          <w:rFonts w:ascii="Calibri Light" w:eastAsia="Times New Roman" w:hAnsi="Calibri Light" w:cs="Andalus"/>
          <w:sz w:val="28"/>
        </w:rPr>
        <w:t xml:space="preserve"> Reject curve obtained by plotting 2 or more wrongly calculated solubility values from table 2.</w:t>
      </w:r>
    </w:p>
    <w:p w:rsidR="00BD19B7" w:rsidRPr="009E7B66" w:rsidRDefault="00BD19B7" w:rsidP="00BD19B7">
      <w:pPr>
        <w:ind w:left="360" w:firstLine="72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Hence the distribution of marks for the graph is as follows.</w:t>
      </w:r>
    </w:p>
    <w:p w:rsidR="00BD19B7" w:rsidRPr="009E7B66" w:rsidRDefault="00BD19B7" w:rsidP="00BD19B7">
      <w:pPr>
        <w:ind w:left="5760" w:firstLine="72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DE731" wp14:editId="5E5B1AFD">
                <wp:simplePos x="0" y="0"/>
                <wp:positionH relativeFrom="column">
                  <wp:posOffset>983615</wp:posOffset>
                </wp:positionH>
                <wp:positionV relativeFrom="paragraph">
                  <wp:posOffset>31115</wp:posOffset>
                </wp:positionV>
                <wp:extent cx="2767330" cy="1375410"/>
                <wp:effectExtent l="12065" t="12700" r="1143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33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B7" w:rsidRDefault="00BD19B7" w:rsidP="00BD19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D19B7" w:rsidRDefault="00BD19B7" w:rsidP="00BD19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D19B7" w:rsidRPr="00AE7D05" w:rsidRDefault="00BD19B7" w:rsidP="00BD19B7">
                            <w:pPr>
                              <w:jc w:val="center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AE7D05">
                              <w:rPr>
                                <w:rFonts w:ascii="Andalus" w:hAnsi="Andalus" w:cs="Andalus"/>
                                <w:sz w:val="24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E731" id="Rectangle 5" o:spid="_x0000_s1028" style="position:absolute;left:0;text-align:left;margin-left:77.45pt;margin-top:2.45pt;width:217.9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" strokeweight="1pt">
                <v:textbox>
                  <w:txbxContent>
                    <w:p w:rsidR="00BD19B7" w:rsidRDefault="00BD19B7" w:rsidP="00BD19B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D19B7" w:rsidRDefault="00BD19B7" w:rsidP="00BD19B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D19B7" w:rsidRPr="00AE7D05" w:rsidRDefault="00BD19B7" w:rsidP="00BD19B7">
                      <w:pPr>
                        <w:jc w:val="center"/>
                        <w:rPr>
                          <w:rFonts w:ascii="Andalus" w:hAnsi="Andalus" w:cs="Andalus"/>
                          <w:sz w:val="24"/>
                        </w:rPr>
                      </w:pPr>
                      <w:r w:rsidRPr="00AE7D05">
                        <w:rPr>
                          <w:rFonts w:ascii="Andalus" w:hAnsi="Andalus" w:cs="Andalus"/>
                          <w:sz w:val="24"/>
                        </w:rPr>
                        <w:t>GRAPH</w:t>
                      </w:r>
                    </w:p>
                  </w:txbxContent>
                </v:textbox>
              </v:rect>
            </w:pict>
          </mc:Fallback>
        </mc:AlternateContent>
      </w:r>
      <w:r w:rsidR="009433AF">
        <w:rPr>
          <w:rFonts w:ascii="Calibri Light" w:eastAsia="Times New Roman" w:hAnsi="Calibri Light" w:cs="Andalus"/>
          <w:sz w:val="28"/>
        </w:rPr>
        <w:t>Label of axes..…………………….</w:t>
      </w:r>
      <m:oMath>
        <m:r>
          <w:rPr>
            <w:rFonts w:ascii="Cambria Math" w:eastAsia="Times New Roman" w:hAnsi="Cambria Math" w:cs="Andalus"/>
            <w:sz w:val="28"/>
          </w:rPr>
          <m:t xml:space="preserve"> ½mk</m:t>
        </m:r>
      </m:oMath>
    </w:p>
    <w:p w:rsidR="00BD19B7" w:rsidRPr="009E7B66" w:rsidRDefault="00BD19B7" w:rsidP="00BD19B7">
      <w:pPr>
        <w:ind w:left="5040" w:firstLine="720"/>
        <w:contextualSpacing/>
        <w:jc w:val="center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Scale……………………………</w:t>
      </w:r>
      <w:r>
        <w:rPr>
          <w:rFonts w:ascii="Calibri Light" w:eastAsia="Times New Roman" w:hAnsi="Calibri Light" w:cs="Andalus"/>
          <w:sz w:val="28"/>
        </w:rPr>
        <w:t>…...</w:t>
      </w:r>
      <w:r w:rsidR="009433AF">
        <w:rPr>
          <w:rFonts w:ascii="Calibri Light" w:eastAsia="Times New Roman" w:hAnsi="Calibri Light" w:cs="Andalus"/>
          <w:sz w:val="28"/>
        </w:rPr>
        <w:t>…</w:t>
      </w:r>
      <m:oMath>
        <m:r>
          <w:rPr>
            <w:rFonts w:ascii="Cambria Math" w:eastAsia="Times New Roman" w:hAnsi="Cambria Math" w:cs="Andalus"/>
            <w:sz w:val="28"/>
          </w:rPr>
          <m:t>½mk</m:t>
        </m:r>
      </m:oMath>
    </w:p>
    <w:p w:rsidR="00BD19B7" w:rsidRPr="009E7B66" w:rsidRDefault="00BD19B7" w:rsidP="00BD19B7">
      <w:pPr>
        <w:ind w:left="5040" w:firstLine="720"/>
        <w:contextualSpacing/>
        <w:jc w:val="center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Plotting</w:t>
      </w:r>
      <w:r>
        <w:rPr>
          <w:rFonts w:ascii="Calibri Light" w:eastAsia="Times New Roman" w:hAnsi="Calibri Light" w:cs="Andalus"/>
          <w:sz w:val="28"/>
        </w:rPr>
        <w:t>……………………………….</w:t>
      </w:r>
      <w:r w:rsidRPr="009E7B66">
        <w:rPr>
          <w:rFonts w:ascii="Calibri Light" w:eastAsia="Times New Roman" w:hAnsi="Calibri Light" w:cs="Andalus"/>
          <w:sz w:val="28"/>
        </w:rPr>
        <w:t>.1mk</w:t>
      </w:r>
    </w:p>
    <w:p w:rsidR="00BD19B7" w:rsidRPr="009E7B66" w:rsidRDefault="00BD19B7" w:rsidP="00BD19B7">
      <w:pPr>
        <w:ind w:left="5040" w:firstLine="720"/>
        <w:contextualSpacing/>
        <w:jc w:val="center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sz w:val="28"/>
        </w:rPr>
        <w:t>Curve ………</w:t>
      </w:r>
      <w:r>
        <w:rPr>
          <w:rFonts w:ascii="Calibri Light" w:eastAsia="Times New Roman" w:hAnsi="Calibri Light" w:cs="Andalus"/>
          <w:sz w:val="28"/>
        </w:rPr>
        <w:t>…..</w:t>
      </w:r>
      <w:r w:rsidRPr="009E7B66">
        <w:rPr>
          <w:rFonts w:ascii="Calibri Light" w:eastAsia="Times New Roman" w:hAnsi="Calibri Light" w:cs="Andalus"/>
          <w:sz w:val="28"/>
        </w:rPr>
        <w:t>………………………1mk</w:t>
      </w:r>
    </w:p>
    <w:p w:rsidR="00BD19B7" w:rsidRPr="009E7B66" w:rsidRDefault="00BD19B7" w:rsidP="00BD19B7">
      <w:pPr>
        <w:ind w:left="6480"/>
        <w:contextualSpacing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75418" wp14:editId="47D2040B">
                <wp:simplePos x="0" y="0"/>
                <wp:positionH relativeFrom="column">
                  <wp:posOffset>4037330</wp:posOffset>
                </wp:positionH>
                <wp:positionV relativeFrom="paragraph">
                  <wp:posOffset>16510</wp:posOffset>
                </wp:positionV>
                <wp:extent cx="2592070" cy="0"/>
                <wp:effectExtent l="825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0AAC1" id="Straight Arrow Connector 3" o:spid="_x0000_s1026" type="#_x0000_t32" style="position:absolute;margin-left:317.9pt;margin-top:1.3pt;width:204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pCJgIAAEo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"/>
            </w:pict>
          </mc:Fallback>
        </mc:AlternateContent>
      </w:r>
      <w:r w:rsidRPr="009E7B66">
        <w:rPr>
          <w:rFonts w:ascii="Calibri Light" w:eastAsia="Times New Roman" w:hAnsi="Calibri Light" w:cs="Andalus"/>
          <w:sz w:val="28"/>
        </w:rPr>
        <w:t>Sub-total</w:t>
      </w:r>
      <w:r>
        <w:rPr>
          <w:rFonts w:ascii="Calibri Light" w:eastAsia="Times New Roman" w:hAnsi="Calibri Light" w:cs="Andalus"/>
          <w:sz w:val="28"/>
        </w:rPr>
        <w:tab/>
      </w:r>
      <w:r>
        <w:rPr>
          <w:rFonts w:ascii="Calibri Light" w:eastAsia="Times New Roman" w:hAnsi="Calibri Light" w:cs="Andalus"/>
          <w:sz w:val="28"/>
        </w:rPr>
        <w:tab/>
      </w:r>
      <w:r>
        <w:rPr>
          <w:rFonts w:ascii="Calibri Light" w:eastAsia="Times New Roman" w:hAnsi="Calibri Light" w:cs="Andalus"/>
          <w:sz w:val="28"/>
        </w:rPr>
        <w:tab/>
        <w:t xml:space="preserve">      </w:t>
      </w:r>
      <w:r w:rsidRPr="009E7B66">
        <w:rPr>
          <w:rFonts w:ascii="Calibri Light" w:eastAsia="Times New Roman" w:hAnsi="Calibri Light" w:cs="Andalus"/>
          <w:sz w:val="28"/>
        </w:rPr>
        <w:t xml:space="preserve">3mks </w:t>
      </w:r>
    </w:p>
    <w:p w:rsidR="00BD19B7" w:rsidRDefault="00BD19B7" w:rsidP="00BD19B7">
      <w:pPr>
        <w:ind w:left="720"/>
        <w:contextualSpacing/>
        <w:jc w:val="center"/>
        <w:rPr>
          <w:rFonts w:ascii="Calibri Light" w:eastAsia="Times New Roman" w:hAnsi="Calibri Light" w:cs="Andalus"/>
          <w:sz w:val="28"/>
        </w:rPr>
      </w:pPr>
      <w:r w:rsidRPr="009E7B66">
        <w:rPr>
          <w:rFonts w:ascii="Calibri Light" w:eastAsia="Times New Roman" w:hAnsi="Calibri Light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20657" wp14:editId="05EA2A79">
                <wp:simplePos x="0" y="0"/>
                <wp:positionH relativeFrom="column">
                  <wp:posOffset>4027805</wp:posOffset>
                </wp:positionH>
                <wp:positionV relativeFrom="paragraph">
                  <wp:posOffset>29210</wp:posOffset>
                </wp:positionV>
                <wp:extent cx="2592070" cy="0"/>
                <wp:effectExtent l="825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65E0" id="Straight Arrow Connector 4" o:spid="_x0000_s1026" type="#_x0000_t32" style="position:absolute;margin-left:317.15pt;margin-top:2.3pt;width:204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puJQIAAEo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"/>
            </w:pict>
          </mc:Fallback>
        </mc:AlternateContent>
      </w:r>
    </w:p>
    <w:p w:rsidR="00BD19B7" w:rsidRPr="009E7B66" w:rsidRDefault="00BD19B7" w:rsidP="00BD19B7">
      <w:pPr>
        <w:ind w:left="1440"/>
        <w:contextualSpacing/>
        <w:rPr>
          <w:rFonts w:ascii="Calibri Light" w:eastAsia="Times New Roman" w:hAnsi="Calibri Light" w:cs="Andalus"/>
          <w:sz w:val="28"/>
        </w:rPr>
      </w:pPr>
    </w:p>
    <w:p w:rsidR="00BD19B7" w:rsidRPr="009E7B66" w:rsidRDefault="00BD19B7" w:rsidP="00BD19B7">
      <w:pPr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 xml:space="preserve">         </w:t>
      </w:r>
      <w:r w:rsidRPr="009E7B66">
        <w:rPr>
          <w:rFonts w:ascii="Calibri Light" w:eastAsia="Times New Roman" w:hAnsi="Calibri Light" w:cs="Andalus"/>
          <w:sz w:val="28"/>
        </w:rPr>
        <w:t xml:space="preserve"> (g)</w:t>
      </w:r>
    </w:p>
    <w:p w:rsidR="00BD19B7" w:rsidRPr="009E7B66" w:rsidRDefault="00E83FF7" w:rsidP="00E83FF7">
      <w:pPr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 xml:space="preserve">                (I) Correct reading from the graph</w:t>
      </w:r>
      <w:r w:rsidR="00BD19B7" w:rsidRPr="009E7B66">
        <w:rPr>
          <w:rFonts w:ascii="Calibri Light" w:eastAsia="Times New Roman" w:hAnsi="Calibri Light" w:cs="Andalus"/>
          <w:sz w:val="28"/>
        </w:rPr>
        <w:t>.</w:t>
      </w:r>
      <m:oMath>
        <m:r>
          <w:rPr>
            <w:rFonts w:ascii="Cambria Math" w:eastAsia="Times New Roman" w:hAnsi="Cambria Math" w:cs="Andalus"/>
            <w:color w:val="FF0000"/>
            <w:sz w:val="32"/>
          </w:rPr>
          <m:t xml:space="preserve"> √</m:t>
        </m:r>
        <m:r>
          <w:rPr>
            <w:rFonts w:ascii="Cambria Math" w:eastAsia="Times New Roman" w:hAnsi="Cambria Math" w:cs="Andalus"/>
            <w:sz w:val="32"/>
          </w:rPr>
          <m:t>1mk</m:t>
        </m:r>
      </m:oMath>
    </w:p>
    <w:p w:rsidR="00BD19B7" w:rsidRPr="00E83FF7" w:rsidRDefault="00E83FF7" w:rsidP="00E83FF7">
      <w:pPr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 xml:space="preserve">               (II) Correct reading from the graph</w:t>
      </w:r>
      <w:r w:rsidRPr="009E7B66">
        <w:rPr>
          <w:rFonts w:ascii="Calibri Light" w:eastAsia="Times New Roman" w:hAnsi="Calibri Light" w:cs="Andalus"/>
          <w:sz w:val="28"/>
        </w:rPr>
        <w:t>.</w:t>
      </w:r>
      <m:oMath>
        <m:r>
          <w:rPr>
            <w:rFonts w:ascii="Cambria Math" w:eastAsia="Times New Roman" w:hAnsi="Cambria Math" w:cs="Andalus"/>
            <w:color w:val="FF0000"/>
            <w:sz w:val="32"/>
          </w:rPr>
          <m:t xml:space="preserve"> √</m:t>
        </m:r>
        <m:r>
          <w:rPr>
            <w:rFonts w:ascii="Cambria Math" w:eastAsia="Times New Roman" w:hAnsi="Cambria Math" w:cs="Andalus"/>
            <w:sz w:val="32"/>
          </w:rPr>
          <m:t>1mk</m:t>
        </m:r>
      </m:oMath>
    </w:p>
    <w:p w:rsidR="00BD19B7" w:rsidRPr="009E7B66" w:rsidRDefault="00BD19B7" w:rsidP="00BD19B7">
      <w:pPr>
        <w:ind w:left="1080"/>
        <w:contextualSpacing/>
        <w:rPr>
          <w:rFonts w:ascii="Calibri Light" w:eastAsia="Times New Roman" w:hAnsi="Calibri Light" w:cs="Andalus"/>
          <w:sz w:val="24"/>
        </w:rPr>
      </w:pPr>
    </w:p>
    <w:p w:rsidR="00E83FF7" w:rsidRDefault="00E83FF7" w:rsidP="00E83FF7">
      <w:pPr>
        <w:contextualSpacing/>
        <w:rPr>
          <w:rFonts w:ascii="Calibri Light" w:eastAsia="Times New Roman" w:hAnsi="Calibri Light" w:cs="Andalus"/>
          <w:sz w:val="32"/>
        </w:rPr>
      </w:pPr>
      <w:r w:rsidRPr="00E83FF7">
        <w:rPr>
          <w:rFonts w:ascii="Calibri Light" w:eastAsia="Times New Roman" w:hAnsi="Calibri Light" w:cs="Andalus"/>
          <w:sz w:val="28"/>
        </w:rPr>
        <w:t>(h)</w:t>
      </w:r>
      <w:r>
        <w:rPr>
          <w:rFonts w:ascii="Calibri Light" w:eastAsia="Times New Roman" w:hAnsi="Calibri Light" w:cs="Andalus"/>
          <w:sz w:val="28"/>
        </w:rPr>
        <w:t xml:space="preserve"> 100g – ans in (g)(ii)</w:t>
      </w:r>
      <w:r w:rsidRPr="00E83FF7">
        <w:rPr>
          <w:rFonts w:ascii="Calibri Light" w:eastAsia="Times New Roman" w:hAnsi="Calibri Light" w:cs="Andalus"/>
          <w:sz w:val="28"/>
        </w:rPr>
        <w:t xml:space="preserve"> </w:t>
      </w:r>
      <m:oMath>
        <m:r>
          <w:rPr>
            <w:rFonts w:ascii="Cambria Math" w:eastAsia="Times New Roman" w:hAnsi="Cambria Math" w:cs="Andalus"/>
            <w:color w:val="FF0000"/>
            <w:sz w:val="32"/>
          </w:rPr>
          <m:t xml:space="preserve"> √</m:t>
        </m:r>
        <m:r>
          <w:rPr>
            <w:rFonts w:ascii="Cambria Math" w:eastAsia="Times New Roman" w:hAnsi="Cambria Math" w:cs="Andalus"/>
            <w:sz w:val="32"/>
          </w:rPr>
          <m:t>1mk</m:t>
        </m:r>
      </m:oMath>
    </w:p>
    <w:p w:rsidR="00F40544" w:rsidRPr="002C629B" w:rsidRDefault="00E83FF7" w:rsidP="002C629B">
      <w:pPr>
        <w:contextualSpacing/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32"/>
        </w:rPr>
        <w:t xml:space="preserve">    Final ans</w:t>
      </w:r>
      <m:oMath>
        <m:r>
          <w:rPr>
            <w:rFonts w:ascii="Cambria Math" w:eastAsia="Times New Roman" w:hAnsi="Cambria Math" w:cs="Andalus"/>
            <w:color w:val="FF0000"/>
            <w:sz w:val="32"/>
          </w:rPr>
          <m:t xml:space="preserve"> √</m:t>
        </m:r>
        <m:r>
          <w:rPr>
            <w:rFonts w:ascii="Cambria Math" w:eastAsia="Times New Roman" w:hAnsi="Cambria Math" w:cs="Andalus"/>
            <w:sz w:val="32"/>
          </w:rPr>
          <m:t>1mk</m:t>
        </m:r>
      </m:oMath>
    </w:p>
    <w:p w:rsidR="00F40544" w:rsidRPr="009E7B66" w:rsidRDefault="00F40544" w:rsidP="00BD19B7">
      <w:pPr>
        <w:ind w:left="720"/>
        <w:contextualSpacing/>
        <w:jc w:val="right"/>
        <w:rPr>
          <w:rFonts w:ascii="Calibri Light" w:eastAsia="Times New Roman" w:hAnsi="Calibri Light" w:cs="Andalus"/>
          <w:b/>
          <w:sz w:val="24"/>
          <w:u w:val="single"/>
        </w:rPr>
      </w:pPr>
    </w:p>
    <w:p w:rsidR="00BD19B7" w:rsidRPr="009E7B66" w:rsidRDefault="002C629B" w:rsidP="00F51D57">
      <w:pPr>
        <w:numPr>
          <w:ilvl w:val="0"/>
          <w:numId w:val="14"/>
        </w:numPr>
        <w:contextualSpacing/>
        <w:rPr>
          <w:rFonts w:ascii="Calibri Light" w:eastAsia="Times New Roman" w:hAnsi="Calibri Light" w:cs="Andalus"/>
          <w:b/>
          <w:sz w:val="28"/>
        </w:rPr>
      </w:pPr>
      <w:bookmarkStart w:id="0" w:name="_GoBack"/>
      <w:bookmarkEnd w:id="0"/>
      <w:r>
        <w:rPr>
          <w:rFonts w:ascii="Calibri Light" w:eastAsia="Times New Roman" w:hAnsi="Calibri Light" w:cs="Andalus"/>
          <w:b/>
          <w:sz w:val="28"/>
        </w:rPr>
        <w:t>a</w:t>
      </w:r>
    </w:p>
    <w:p w:rsidR="00BD19B7" w:rsidRPr="009E7B66" w:rsidRDefault="00BD19B7" w:rsidP="00F51D57">
      <w:pPr>
        <w:numPr>
          <w:ilvl w:val="0"/>
          <w:numId w:val="29"/>
        </w:numPr>
        <w:contextualSpacing/>
        <w:rPr>
          <w:rFonts w:ascii="Calibri Light" w:eastAsia="Times New Roman" w:hAnsi="Calibri Light" w:cs="Andalus"/>
          <w:sz w:val="28"/>
        </w:rPr>
      </w:pPr>
    </w:p>
    <w:tbl>
      <w:tblPr>
        <w:tblStyle w:val="TableGrid1"/>
        <w:tblpPr w:leftFromText="180" w:rightFromText="180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5042"/>
        <w:gridCol w:w="5042"/>
      </w:tblGrid>
      <w:tr w:rsidR="00BD19B7" w:rsidRPr="009E7B66" w:rsidTr="00BD19B7">
        <w:trPr>
          <w:trHeight w:val="343"/>
        </w:trPr>
        <w:tc>
          <w:tcPr>
            <w:tcW w:w="5042" w:type="dxa"/>
          </w:tcPr>
          <w:p w:rsidR="00BD19B7" w:rsidRPr="009E7B66" w:rsidRDefault="00BD19B7" w:rsidP="00BD19B7">
            <w:pPr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OBSERVATION(S)</w:t>
            </w:r>
          </w:p>
        </w:tc>
        <w:tc>
          <w:tcPr>
            <w:tcW w:w="5042" w:type="dxa"/>
          </w:tcPr>
          <w:p w:rsidR="00BD19B7" w:rsidRPr="009E7B66" w:rsidRDefault="00BD19B7" w:rsidP="00BD19B7">
            <w:pPr>
              <w:contextualSpacing/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INFERENCE(S)</w:t>
            </w:r>
          </w:p>
        </w:tc>
      </w:tr>
      <w:tr w:rsidR="00BD19B7" w:rsidRPr="009E7B66" w:rsidTr="00F40544">
        <w:trPr>
          <w:trHeight w:val="2071"/>
        </w:trPr>
        <w:tc>
          <w:tcPr>
            <w:tcW w:w="5042" w:type="dxa"/>
          </w:tcPr>
          <w:p w:rsidR="00BD19B7" w:rsidRPr="009E7B66" w:rsidRDefault="00BD19B7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  <w:u w:val="single"/>
              </w:rPr>
              <w:t>White ppt</w:t>
            </w:r>
            <w:r w:rsidRPr="009E7B66">
              <w:rPr>
                <w:rFonts w:ascii="Calibri Light" w:hAnsi="Calibri Light" w:cs="Andalus"/>
                <w:sz w:val="28"/>
              </w:rPr>
              <w:t xml:space="preserve">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½mk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formed which then </w:t>
            </w:r>
            <w:r w:rsidRPr="009E7B66">
              <w:rPr>
                <w:rFonts w:ascii="Calibri Light" w:hAnsi="Calibri Light" w:cs="Andalus"/>
                <w:sz w:val="28"/>
                <w:u w:val="single"/>
              </w:rPr>
              <w:t xml:space="preserve">dissolves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½mk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in excess alkali forming a colourless solution.</w:t>
            </w:r>
            <w:r w:rsidR="00F40544" w:rsidRPr="009E7B66">
              <w:rPr>
                <w:rFonts w:ascii="Calibri Light" w:hAnsi="Calibri Light" w:cs="Andalus"/>
                <w:sz w:val="28"/>
              </w:rPr>
              <w:t xml:space="preserve"> </w:t>
            </w:r>
          </w:p>
        </w:tc>
        <w:tc>
          <w:tcPr>
            <w:tcW w:w="5042" w:type="dxa"/>
          </w:tcPr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Al</w:t>
            </w:r>
            <w:r w:rsidRPr="009E7B66">
              <w:rPr>
                <w:rFonts w:ascii="Calibri Light" w:hAnsi="Calibri Light" w:cs="Andalus"/>
                <w:sz w:val="28"/>
                <w:vertAlign w:val="superscript"/>
              </w:rPr>
              <w:t>2+</w:t>
            </w:r>
            <w:r w:rsidRPr="009E7B66">
              <w:rPr>
                <w:rFonts w:ascii="Calibri Light" w:hAnsi="Calibri Light" w:cs="Andalus"/>
                <w:sz w:val="28"/>
              </w:rPr>
              <w:t>, Pb</w:t>
            </w:r>
            <w:r w:rsidRPr="009E7B66">
              <w:rPr>
                <w:rFonts w:ascii="Calibri Light" w:hAnsi="Calibri Light" w:cs="Andalus"/>
                <w:sz w:val="28"/>
                <w:vertAlign w:val="superscript"/>
              </w:rPr>
              <w:t>2+</w:t>
            </w:r>
            <w:r w:rsidRPr="009E7B66">
              <w:rPr>
                <w:rFonts w:ascii="Calibri Light" w:hAnsi="Calibri Light" w:cs="Andalus"/>
                <w:sz w:val="28"/>
              </w:rPr>
              <w:t>, Zn</w:t>
            </w:r>
            <w:r w:rsidRPr="009E7B66">
              <w:rPr>
                <w:rFonts w:ascii="Calibri Light" w:hAnsi="Calibri Light" w:cs="Andalus"/>
                <w:sz w:val="28"/>
                <w:vertAlign w:val="superscript"/>
              </w:rPr>
              <w:t>2+</w:t>
            </w:r>
            <w:r w:rsidRPr="009E7B66">
              <w:rPr>
                <w:rFonts w:ascii="Calibri Light" w:hAnsi="Calibri Light" w:cs="Andalus"/>
                <w:sz w:val="28"/>
              </w:rPr>
              <w:t>,present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1mk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</w:t>
            </w:r>
          </w:p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</w:p>
          <w:p w:rsidR="00BD19B7" w:rsidRPr="009E7B66" w:rsidRDefault="00BD19B7" w:rsidP="00F51D57">
            <w:pPr>
              <w:numPr>
                <w:ilvl w:val="0"/>
                <w:numId w:val="31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All 3 ions given</w:t>
            </w:r>
            <w:r w:rsidR="00F40544">
              <w:rPr>
                <w:rFonts w:ascii="Calibri Light" w:hAnsi="Calibri Light" w:cs="Andalus"/>
                <w:sz w:val="28"/>
              </w:rPr>
              <w:t xml:space="preserve"> </w:t>
            </w:r>
          </w:p>
          <w:p w:rsidR="00BD19B7" w:rsidRPr="009E7B66" w:rsidRDefault="00BD19B7" w:rsidP="00F51D57">
            <w:pPr>
              <w:numPr>
                <w:ilvl w:val="0"/>
                <w:numId w:val="31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Only two ions given.</w:t>
            </w:r>
            <m:oMath>
              <m:r>
                <w:rPr>
                  <w:rFonts w:ascii="Cambria Math" w:hAnsi="Cambria Math" w:cs="Andalus"/>
                  <w:sz w:val="28"/>
                </w:rPr>
                <m:t>½mk</m:t>
              </m:r>
            </m:oMath>
            <w:r w:rsidR="00F40544" w:rsidRPr="009E7B66">
              <w:rPr>
                <w:rFonts w:ascii="Calibri Light" w:hAnsi="Calibri Light" w:cs="Andalus"/>
                <w:sz w:val="28"/>
              </w:rPr>
              <w:t xml:space="preserve">  </w:t>
            </w:r>
          </w:p>
          <w:p w:rsidR="00BD19B7" w:rsidRPr="009E7B66" w:rsidRDefault="00BD19B7" w:rsidP="00F51D57">
            <w:pPr>
              <w:numPr>
                <w:ilvl w:val="0"/>
                <w:numId w:val="31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Only one ion given.</w:t>
            </w:r>
            <w:r w:rsidR="00F40544">
              <w:rPr>
                <w:rFonts w:ascii="Calibri Light" w:hAnsi="Calibri Light" w:cs="Andalus"/>
                <w:sz w:val="28"/>
              </w:rPr>
              <w:t xml:space="preserve"> 0mk</w:t>
            </w:r>
          </w:p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</w:p>
          <w:p w:rsidR="00BD19B7" w:rsidRPr="009E7B66" w:rsidRDefault="00BD19B7" w:rsidP="00F40544">
            <w:pPr>
              <w:ind w:left="450"/>
              <w:contextualSpacing/>
              <w:rPr>
                <w:rFonts w:ascii="Calibri Light" w:hAnsi="Calibri Light" w:cs="Andalus"/>
                <w:sz w:val="28"/>
              </w:rPr>
            </w:pPr>
          </w:p>
        </w:tc>
      </w:tr>
    </w:tbl>
    <w:p w:rsidR="00BD19B7" w:rsidRPr="009E7B66" w:rsidRDefault="00BD19B7" w:rsidP="00BD19B7">
      <w:pPr>
        <w:tabs>
          <w:tab w:val="left" w:pos="2329"/>
        </w:tabs>
        <w:rPr>
          <w:rFonts w:ascii="Calibri Light" w:eastAsia="Times New Roman" w:hAnsi="Calibri Light" w:cs="Times New Roman"/>
          <w:sz w:val="24"/>
        </w:rPr>
      </w:pPr>
    </w:p>
    <w:p w:rsidR="00BD19B7" w:rsidRPr="009E7B66" w:rsidRDefault="00BD19B7" w:rsidP="00F51D57">
      <w:pPr>
        <w:numPr>
          <w:ilvl w:val="0"/>
          <w:numId w:val="29"/>
        </w:numPr>
        <w:tabs>
          <w:tab w:val="left" w:pos="2329"/>
        </w:tabs>
        <w:contextualSpacing/>
        <w:rPr>
          <w:rFonts w:ascii="Calibri Light" w:eastAsia="Times New Roman" w:hAnsi="Calibri Light" w:cs="Times New Roman"/>
          <w:sz w:val="24"/>
        </w:rPr>
      </w:pPr>
    </w:p>
    <w:tbl>
      <w:tblPr>
        <w:tblStyle w:val="TableGrid1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D19B7" w:rsidRPr="009E7B66" w:rsidTr="00BD19B7">
        <w:trPr>
          <w:trHeight w:val="413"/>
        </w:trPr>
        <w:tc>
          <w:tcPr>
            <w:tcW w:w="4998" w:type="dxa"/>
          </w:tcPr>
          <w:p w:rsidR="00BD19B7" w:rsidRPr="009E7B66" w:rsidRDefault="00BD19B7" w:rsidP="00BD19B7">
            <w:pPr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OBSERVATION(S)</w:t>
            </w:r>
          </w:p>
        </w:tc>
        <w:tc>
          <w:tcPr>
            <w:tcW w:w="4998" w:type="dxa"/>
          </w:tcPr>
          <w:p w:rsidR="00BD19B7" w:rsidRPr="009E7B66" w:rsidRDefault="00BD19B7" w:rsidP="00BD19B7">
            <w:pPr>
              <w:contextualSpacing/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INFERENCE(S)</w:t>
            </w:r>
          </w:p>
        </w:tc>
      </w:tr>
      <w:tr w:rsidR="00BD19B7" w:rsidRPr="009E7B66" w:rsidTr="00BD19B7">
        <w:trPr>
          <w:trHeight w:val="647"/>
        </w:trPr>
        <w:tc>
          <w:tcPr>
            <w:tcW w:w="4998" w:type="dxa"/>
          </w:tcPr>
          <w:p w:rsidR="00BD19B7" w:rsidRPr="009E7B66" w:rsidRDefault="00BD19B7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  <w:u w:val="single"/>
              </w:rPr>
              <w:t>White ppt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½mk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 formed which is </w:t>
            </w:r>
            <w:r w:rsidRPr="009E7B66">
              <w:rPr>
                <w:rFonts w:ascii="Calibri Light" w:hAnsi="Calibri Light" w:cs="Andalus"/>
                <w:sz w:val="28"/>
                <w:u w:val="single"/>
              </w:rPr>
              <w:t xml:space="preserve">insoluble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½mk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in excess aqueous ammonia</w:t>
            </w:r>
          </w:p>
          <w:p w:rsidR="00BD19B7" w:rsidRPr="009E7B66" w:rsidRDefault="00BD19B7" w:rsidP="00BD19B7">
            <w:pPr>
              <w:ind w:left="720"/>
              <w:contextualSpacing/>
              <w:rPr>
                <w:rFonts w:ascii="Calibri Light" w:hAnsi="Calibri Light" w:cs="Andalus"/>
                <w:sz w:val="28"/>
              </w:rPr>
            </w:pPr>
          </w:p>
        </w:tc>
        <w:tc>
          <w:tcPr>
            <w:tcW w:w="4998" w:type="dxa"/>
          </w:tcPr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Al</w:t>
            </w:r>
            <w:r w:rsidRPr="009E7B66">
              <w:rPr>
                <w:rFonts w:ascii="Calibri Light" w:hAnsi="Calibri Light" w:cs="Andalus"/>
                <w:sz w:val="28"/>
                <w:vertAlign w:val="superscript"/>
              </w:rPr>
              <w:t>2+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½mk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, Pb</w:t>
            </w:r>
            <w:r w:rsidRPr="009E7B66">
              <w:rPr>
                <w:rFonts w:ascii="Calibri Light" w:hAnsi="Calibri Light" w:cs="Andalus"/>
                <w:sz w:val="28"/>
                <w:vertAlign w:val="superscript"/>
              </w:rPr>
              <w:t>2+</w:t>
            </w:r>
            <w:r w:rsidRPr="009E7B66">
              <w:rPr>
                <w:rFonts w:ascii="Calibri Light" w:hAnsi="Calibri Light" w:cs="Andalus"/>
                <w:sz w:val="28"/>
              </w:rPr>
              <w:t>,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½mk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 present</w:t>
            </w:r>
          </w:p>
          <w:p w:rsidR="00BD19B7" w:rsidRPr="009E7B66" w:rsidRDefault="00BD19B7" w:rsidP="00F51D57">
            <w:pPr>
              <w:numPr>
                <w:ilvl w:val="0"/>
                <w:numId w:val="32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Penalize ½ mark for each contradictory ion.                             </w:t>
            </w:r>
          </w:p>
          <w:p w:rsidR="00BD19B7" w:rsidRPr="009E7B66" w:rsidRDefault="00BD19B7" w:rsidP="00BD19B7">
            <w:pPr>
              <w:ind w:left="450"/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                             </w:t>
            </w:r>
            <w:r w:rsidR="00F40544">
              <w:rPr>
                <w:rFonts w:ascii="Calibri Light" w:hAnsi="Calibri Light" w:cs="Andalus"/>
                <w:sz w:val="28"/>
              </w:rPr>
              <w:t xml:space="preserve">                        </w:t>
            </w:r>
          </w:p>
        </w:tc>
      </w:tr>
    </w:tbl>
    <w:p w:rsidR="00BD19B7" w:rsidRPr="009E7B66" w:rsidRDefault="00BD19B7" w:rsidP="00BD19B7">
      <w:pPr>
        <w:rPr>
          <w:rFonts w:ascii="Calibri Light" w:eastAsia="Times New Roman" w:hAnsi="Calibri Light" w:cs="Times New Roman"/>
          <w:sz w:val="24"/>
        </w:rPr>
      </w:pPr>
    </w:p>
    <w:p w:rsidR="00BD19B7" w:rsidRPr="009E7B66" w:rsidRDefault="00BD19B7" w:rsidP="00F51D57">
      <w:pPr>
        <w:numPr>
          <w:ilvl w:val="0"/>
          <w:numId w:val="29"/>
        </w:numPr>
        <w:tabs>
          <w:tab w:val="left" w:pos="1190"/>
        </w:tabs>
        <w:contextualSpacing/>
        <w:rPr>
          <w:rFonts w:ascii="Calibri Light" w:eastAsia="Times New Roman" w:hAnsi="Calibri Light" w:cs="Times New Roman"/>
          <w:sz w:val="24"/>
        </w:rPr>
      </w:pPr>
    </w:p>
    <w:tbl>
      <w:tblPr>
        <w:tblStyle w:val="TableGrid1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BD19B7" w:rsidRPr="009E7B66" w:rsidTr="00BD19B7">
        <w:trPr>
          <w:trHeight w:val="257"/>
        </w:trPr>
        <w:tc>
          <w:tcPr>
            <w:tcW w:w="5040" w:type="dxa"/>
          </w:tcPr>
          <w:p w:rsidR="00BD19B7" w:rsidRPr="009E7B66" w:rsidRDefault="00BD19B7" w:rsidP="00BD19B7">
            <w:pPr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OBSERVATION(S)</w:t>
            </w:r>
          </w:p>
        </w:tc>
        <w:tc>
          <w:tcPr>
            <w:tcW w:w="5040" w:type="dxa"/>
          </w:tcPr>
          <w:p w:rsidR="00BD19B7" w:rsidRPr="009E7B66" w:rsidRDefault="00BD19B7" w:rsidP="00BD19B7">
            <w:pPr>
              <w:contextualSpacing/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INFERENCE(S)</w:t>
            </w:r>
          </w:p>
        </w:tc>
      </w:tr>
      <w:tr w:rsidR="00BD19B7" w:rsidRPr="009E7B66" w:rsidTr="00BD19B7">
        <w:trPr>
          <w:trHeight w:val="257"/>
        </w:trPr>
        <w:tc>
          <w:tcPr>
            <w:tcW w:w="5040" w:type="dxa"/>
          </w:tcPr>
          <w:p w:rsidR="00BD19B7" w:rsidRPr="009E7B66" w:rsidRDefault="00BD19B7" w:rsidP="00BD19B7">
            <w:pPr>
              <w:jc w:val="center"/>
              <w:rPr>
                <w:rFonts w:ascii="Calibri Light" w:hAnsi="Calibri Light" w:cs="Andalus"/>
                <w:b/>
                <w:sz w:val="28"/>
              </w:rPr>
            </w:pPr>
          </w:p>
        </w:tc>
        <w:tc>
          <w:tcPr>
            <w:tcW w:w="5040" w:type="dxa"/>
          </w:tcPr>
          <w:p w:rsidR="00BD19B7" w:rsidRPr="009E7B66" w:rsidRDefault="00BD19B7" w:rsidP="00BD19B7">
            <w:pPr>
              <w:contextualSpacing/>
              <w:jc w:val="center"/>
              <w:rPr>
                <w:rFonts w:ascii="Calibri Light" w:hAnsi="Calibri Light" w:cs="Andalus"/>
                <w:b/>
                <w:sz w:val="28"/>
              </w:rPr>
            </w:pPr>
          </w:p>
        </w:tc>
      </w:tr>
      <w:tr w:rsidR="00BD19B7" w:rsidRPr="009E7B66" w:rsidTr="00BD19B7">
        <w:trPr>
          <w:trHeight w:val="404"/>
        </w:trPr>
        <w:tc>
          <w:tcPr>
            <w:tcW w:w="5040" w:type="dxa"/>
          </w:tcPr>
          <w:p w:rsidR="00BD19B7" w:rsidRPr="009E7B66" w:rsidRDefault="00BD19B7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 White ppt   formed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1mk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</w:t>
            </w:r>
          </w:p>
          <w:p w:rsidR="00BD19B7" w:rsidRPr="009E7B66" w:rsidRDefault="00E935FD" w:rsidP="00F40544">
            <w:pPr>
              <w:ind w:left="90"/>
              <w:contextualSpacing/>
              <w:rPr>
                <w:rFonts w:ascii="Calibri Light" w:hAnsi="Calibri Light" w:cs="Andalus"/>
                <w:sz w:val="28"/>
              </w:rPr>
            </w:pPr>
            <w:sdt>
              <w:sdtPr>
                <w:rPr>
                  <w:rFonts w:ascii="Cambria Math" w:hAnsi="Cambria Math" w:cs="Andalus"/>
                  <w:i/>
                  <w:sz w:val="28"/>
                </w:rPr>
                <w:id w:val="-1754272793"/>
                <w:placeholder>
                  <w:docPart w:val="DefaultPlaceholder_1075249612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5040" w:type="dxa"/>
          </w:tcPr>
          <w:p w:rsidR="00BD19B7" w:rsidRPr="009E7B66" w:rsidRDefault="00F40544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  <w:r>
              <w:rPr>
                <w:rFonts w:ascii="Calibri Light" w:hAnsi="Calibri Light" w:cs="Andalus"/>
                <w:sz w:val="28"/>
              </w:rPr>
              <w:t>Pb</w:t>
            </w:r>
            <w:r w:rsidR="00BD19B7" w:rsidRPr="009E7B66">
              <w:rPr>
                <w:rFonts w:ascii="Calibri Light" w:hAnsi="Calibri Light" w:cs="Andalus"/>
                <w:sz w:val="28"/>
                <w:vertAlign w:val="superscript"/>
              </w:rPr>
              <w:t>2+</w:t>
            </w:r>
            <w:r w:rsidR="00BD19B7" w:rsidRPr="009E7B66">
              <w:rPr>
                <w:rFonts w:ascii="Calibri Light" w:hAnsi="Calibri Light" w:cs="Andalus"/>
                <w:sz w:val="28"/>
              </w:rPr>
              <w:t xml:space="preserve">  present</w:t>
            </w:r>
            <m:oMath>
              <m:r>
                <w:rPr>
                  <w:rFonts w:ascii="Cambria Math" w:hAnsi="Cambria Math" w:cs="Andalus"/>
                  <w:sz w:val="28"/>
                </w:rPr>
                <m:t>.</m:t>
              </m:r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1mk</m:t>
              </m:r>
            </m:oMath>
          </w:p>
          <w:p w:rsidR="00BD19B7" w:rsidRPr="009E7B66" w:rsidRDefault="00BD19B7" w:rsidP="00AB31DD">
            <w:pPr>
              <w:ind w:left="450"/>
              <w:contextualSpacing/>
              <w:rPr>
                <w:rFonts w:ascii="Calibri Light" w:hAnsi="Calibri Light" w:cs="Andalus"/>
                <w:sz w:val="28"/>
              </w:rPr>
            </w:pPr>
          </w:p>
        </w:tc>
      </w:tr>
    </w:tbl>
    <w:p w:rsidR="00BD19B7" w:rsidRDefault="00BD19B7" w:rsidP="00BD19B7">
      <w:pPr>
        <w:rPr>
          <w:rFonts w:ascii="Calibri Light" w:eastAsia="Times New Roman" w:hAnsi="Calibri Light" w:cs="Times New Roman"/>
          <w:sz w:val="24"/>
        </w:rPr>
      </w:pPr>
    </w:p>
    <w:p w:rsidR="00BD19B7" w:rsidRPr="009E7B66" w:rsidRDefault="00BD19B7" w:rsidP="00BD19B7">
      <w:pPr>
        <w:rPr>
          <w:rFonts w:ascii="Calibri Light" w:eastAsia="Times New Roman" w:hAnsi="Calibri Light" w:cs="Times New Roman"/>
          <w:sz w:val="24"/>
        </w:rPr>
      </w:pPr>
    </w:p>
    <w:p w:rsidR="00BD19B7" w:rsidRPr="009E7B66" w:rsidRDefault="00BD19B7" w:rsidP="00BD19B7">
      <w:pPr>
        <w:rPr>
          <w:rFonts w:ascii="Calibri Light" w:eastAsia="Times New Roman" w:hAnsi="Calibri Light" w:cs="Times New Roman"/>
          <w:sz w:val="24"/>
        </w:rPr>
      </w:pPr>
    </w:p>
    <w:p w:rsidR="00BD19B7" w:rsidRPr="002565D8" w:rsidRDefault="00BD19B7" w:rsidP="00F51D57">
      <w:pPr>
        <w:pStyle w:val="ListParagraph"/>
        <w:numPr>
          <w:ilvl w:val="0"/>
          <w:numId w:val="29"/>
        </w:numPr>
        <w:rPr>
          <w:rFonts w:ascii="Calibri Light" w:eastAsia="Times New Roman" w:hAnsi="Calibri Light" w:cs="Times New Roman"/>
          <w:sz w:val="24"/>
        </w:rPr>
      </w:pPr>
    </w:p>
    <w:tbl>
      <w:tblPr>
        <w:tblStyle w:val="TableGrid1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BD19B7" w:rsidRPr="009E7B66" w:rsidTr="00BD19B7">
        <w:trPr>
          <w:trHeight w:val="413"/>
        </w:trPr>
        <w:tc>
          <w:tcPr>
            <w:tcW w:w="5111" w:type="dxa"/>
          </w:tcPr>
          <w:p w:rsidR="00BD19B7" w:rsidRPr="009E7B66" w:rsidRDefault="00BD19B7" w:rsidP="00BD19B7">
            <w:pPr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lastRenderedPageBreak/>
              <w:t>OBSERVATION(S)</w:t>
            </w:r>
          </w:p>
        </w:tc>
        <w:tc>
          <w:tcPr>
            <w:tcW w:w="5111" w:type="dxa"/>
          </w:tcPr>
          <w:p w:rsidR="00BD19B7" w:rsidRPr="009E7B66" w:rsidRDefault="00BD19B7" w:rsidP="00BD19B7">
            <w:pPr>
              <w:contextualSpacing/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INFERENCE(S)</w:t>
            </w:r>
          </w:p>
        </w:tc>
      </w:tr>
      <w:tr w:rsidR="00BD19B7" w:rsidRPr="009E7B66" w:rsidTr="00BD19B7">
        <w:trPr>
          <w:trHeight w:val="647"/>
        </w:trPr>
        <w:tc>
          <w:tcPr>
            <w:tcW w:w="5111" w:type="dxa"/>
          </w:tcPr>
          <w:p w:rsidR="00BD19B7" w:rsidRPr="009E7B66" w:rsidRDefault="00AB31DD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>
              <w:rPr>
                <w:rFonts w:ascii="Calibri Light" w:hAnsi="Calibri Light" w:cs="Andalus"/>
                <w:sz w:val="28"/>
              </w:rPr>
              <w:t>Yellow White precipitates</w:t>
            </w:r>
            <w:r w:rsidR="00BD19B7" w:rsidRPr="009E7B66">
              <w:rPr>
                <w:rFonts w:ascii="Calibri Light" w:hAnsi="Calibri Light" w:cs="Andalus"/>
                <w:sz w:val="28"/>
              </w:rPr>
              <w:t xml:space="preserve"> formed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1mk</m:t>
              </m:r>
            </m:oMath>
            <w:r w:rsidR="00BD19B7" w:rsidRPr="009E7B66">
              <w:rPr>
                <w:rFonts w:ascii="Calibri Light" w:hAnsi="Calibri Light" w:cs="Andalus"/>
                <w:sz w:val="28"/>
              </w:rPr>
              <w:t xml:space="preserve"> </w:t>
            </w:r>
          </w:p>
          <w:p w:rsidR="00BD19B7" w:rsidRPr="009E7B66" w:rsidRDefault="00BD19B7" w:rsidP="00BD19B7">
            <w:pPr>
              <w:ind w:left="720"/>
              <w:contextualSpacing/>
              <w:rPr>
                <w:rFonts w:ascii="Calibri Light" w:hAnsi="Calibri Light" w:cs="Andalus"/>
                <w:sz w:val="28"/>
              </w:rPr>
            </w:pPr>
          </w:p>
        </w:tc>
        <w:tc>
          <w:tcPr>
            <w:tcW w:w="5111" w:type="dxa"/>
          </w:tcPr>
          <w:p w:rsidR="00BD19B7" w:rsidRPr="009E7B66" w:rsidRDefault="00AB31DD" w:rsidP="00AB31DD">
            <w:pPr>
              <w:contextualSpacing/>
              <w:rPr>
                <w:rFonts w:ascii="Calibri Light" w:hAnsi="Calibri Light" w:cs="Andalus"/>
                <w:sz w:val="28"/>
              </w:rPr>
            </w:pPr>
            <w:r>
              <w:rPr>
                <w:rFonts w:ascii="Calibri Light" w:hAnsi="Calibri Light" w:cs="Andalus"/>
                <w:sz w:val="28"/>
              </w:rPr>
              <w:t>Pb</w:t>
            </w:r>
            <w:r w:rsidRPr="009E7B66">
              <w:rPr>
                <w:rFonts w:ascii="Calibri Light" w:hAnsi="Calibri Light" w:cs="Andalus"/>
                <w:sz w:val="28"/>
                <w:vertAlign w:val="superscript"/>
              </w:rPr>
              <w:t>2+</w:t>
            </w:r>
            <w:r w:rsidRPr="009E7B66">
              <w:rPr>
                <w:rFonts w:ascii="Calibri Light" w:hAnsi="Calibri Light" w:cs="Andalus"/>
                <w:sz w:val="28"/>
              </w:rPr>
              <w:t xml:space="preserve">  present</w:t>
            </w:r>
            <m:oMath>
              <m:r>
                <w:rPr>
                  <w:rFonts w:ascii="Cambria Math" w:hAnsi="Cambria Math" w:cs="Andalus"/>
                  <w:sz w:val="28"/>
                </w:rPr>
                <m:t>.</m:t>
              </m:r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1mk</m:t>
              </m:r>
            </m:oMath>
          </w:p>
          <w:p w:rsidR="00BD19B7" w:rsidRPr="009E7B66" w:rsidRDefault="00BD19B7" w:rsidP="00F51D57">
            <w:pPr>
              <w:numPr>
                <w:ilvl w:val="0"/>
                <w:numId w:val="32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Penalize FULLY for any contradictory ion.                             </w:t>
            </w:r>
          </w:p>
          <w:p w:rsidR="00BD19B7" w:rsidRPr="009E7B66" w:rsidRDefault="00BD19B7" w:rsidP="00BD19B7">
            <w:pPr>
              <w:ind w:left="450"/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                                                       (1mks)</w:t>
            </w:r>
          </w:p>
        </w:tc>
      </w:tr>
    </w:tbl>
    <w:p w:rsidR="00BD19B7" w:rsidRPr="002565D8" w:rsidRDefault="00BD19B7" w:rsidP="00F51D57">
      <w:pPr>
        <w:numPr>
          <w:ilvl w:val="0"/>
          <w:numId w:val="29"/>
        </w:numPr>
        <w:tabs>
          <w:tab w:val="left" w:pos="1114"/>
        </w:tabs>
        <w:contextualSpacing/>
        <w:rPr>
          <w:rFonts w:ascii="Calibri Light" w:eastAsia="Times New Roman" w:hAnsi="Calibri Light" w:cs="Times New Roman"/>
          <w:sz w:val="24"/>
        </w:rPr>
      </w:pPr>
    </w:p>
    <w:p w:rsidR="00BD19B7" w:rsidRPr="009E7B66" w:rsidRDefault="00BD19B7" w:rsidP="00BD19B7">
      <w:pPr>
        <w:rPr>
          <w:rFonts w:ascii="Calibri Light" w:eastAsia="Times New Roman" w:hAnsi="Calibri Light" w:cs="Times New Roman"/>
          <w:sz w:val="24"/>
        </w:rPr>
      </w:pPr>
    </w:p>
    <w:p w:rsidR="00BD19B7" w:rsidRPr="002565D8" w:rsidRDefault="00AB31DD" w:rsidP="00BD19B7">
      <w:pPr>
        <w:rPr>
          <w:rFonts w:ascii="Calibri Light" w:eastAsia="Times New Roman" w:hAnsi="Calibri Light" w:cs="Andalus"/>
          <w:sz w:val="28"/>
        </w:rPr>
      </w:pPr>
      <w:r>
        <w:rPr>
          <w:rFonts w:ascii="Calibri Light" w:eastAsia="Times New Roman" w:hAnsi="Calibri Light" w:cs="Andalus"/>
          <w:sz w:val="28"/>
        </w:rPr>
        <w:t>B. (i</w:t>
      </w:r>
      <w:r w:rsidR="00BD19B7" w:rsidRPr="002565D8">
        <w:rPr>
          <w:rFonts w:ascii="Calibri Light" w:eastAsia="Times New Roman" w:hAnsi="Calibri Light" w:cs="Andalus"/>
          <w:sz w:val="28"/>
        </w:rPr>
        <w:t>)</w:t>
      </w:r>
    </w:p>
    <w:tbl>
      <w:tblPr>
        <w:tblStyle w:val="TableGrid1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BD19B7" w:rsidRPr="009E7B66" w:rsidTr="00BD19B7">
        <w:trPr>
          <w:trHeight w:val="394"/>
        </w:trPr>
        <w:tc>
          <w:tcPr>
            <w:tcW w:w="5207" w:type="dxa"/>
          </w:tcPr>
          <w:p w:rsidR="00BD19B7" w:rsidRPr="009E7B66" w:rsidRDefault="00BD19B7" w:rsidP="00BD19B7">
            <w:pPr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OBSERVATION(S)</w:t>
            </w:r>
          </w:p>
        </w:tc>
        <w:tc>
          <w:tcPr>
            <w:tcW w:w="5207" w:type="dxa"/>
          </w:tcPr>
          <w:p w:rsidR="00BD19B7" w:rsidRPr="009E7B66" w:rsidRDefault="00BD19B7" w:rsidP="00BD19B7">
            <w:pPr>
              <w:contextualSpacing/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INFERENCE(S)</w:t>
            </w:r>
          </w:p>
        </w:tc>
      </w:tr>
      <w:tr w:rsidR="00BD19B7" w:rsidRPr="009E7B66" w:rsidTr="00BD19B7">
        <w:trPr>
          <w:trHeight w:val="617"/>
        </w:trPr>
        <w:tc>
          <w:tcPr>
            <w:tcW w:w="5207" w:type="dxa"/>
          </w:tcPr>
          <w:p w:rsidR="00AB31DD" w:rsidRPr="009E7B66" w:rsidRDefault="00AB31DD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>
              <w:rPr>
                <w:rFonts w:ascii="Calibri Light" w:hAnsi="Calibri Light" w:cs="Andalus"/>
                <w:sz w:val="28"/>
              </w:rPr>
              <w:t>Solution has pH=2</w:t>
            </w:r>
            <w:r w:rsidRPr="009E7B66">
              <w:rPr>
                <w:rFonts w:ascii="Calibri Light" w:hAnsi="Calibri Light" w:cs="Andalus"/>
                <w:sz w:val="28"/>
              </w:rPr>
              <w:t xml:space="preserve">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>1mk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.</w:t>
            </w:r>
          </w:p>
          <w:p w:rsidR="00AB31DD" w:rsidRPr="009E7B66" w:rsidRDefault="00AB31DD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NOTE. Reject pH given as range.</w:t>
            </w:r>
          </w:p>
          <w:p w:rsidR="00BD19B7" w:rsidRPr="009E7B66" w:rsidRDefault="00BD19B7" w:rsidP="00AB31DD">
            <w:pPr>
              <w:ind w:left="450"/>
              <w:contextualSpacing/>
              <w:rPr>
                <w:rFonts w:ascii="Calibri Light" w:hAnsi="Calibri Light" w:cs="Andalus"/>
                <w:sz w:val="28"/>
              </w:rPr>
            </w:pPr>
          </w:p>
        </w:tc>
        <w:tc>
          <w:tcPr>
            <w:tcW w:w="5207" w:type="dxa"/>
          </w:tcPr>
          <w:p w:rsidR="00AB31DD" w:rsidRPr="009E7B66" w:rsidRDefault="00AB31DD" w:rsidP="00AB31DD">
            <w:p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Solution is </w:t>
            </w:r>
            <w:r w:rsidRPr="009E7B66">
              <w:rPr>
                <w:rFonts w:ascii="Calibri Light" w:hAnsi="Calibri Light" w:cs="Andalus"/>
                <w:sz w:val="28"/>
                <w:u w:val="single"/>
              </w:rPr>
              <w:t>strongly acidic</w:t>
            </w:r>
            <w:r w:rsidRPr="009E7B66">
              <w:rPr>
                <w:rFonts w:ascii="Calibri Light" w:hAnsi="Calibri Light" w:cs="Andalus"/>
                <w:sz w:val="28"/>
              </w:rPr>
              <w:t xml:space="preserve">.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 xml:space="preserve">1mk 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                                        </w:t>
            </w:r>
          </w:p>
          <w:p w:rsidR="00AB31DD" w:rsidRPr="009E7B66" w:rsidRDefault="00AB31DD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NOTE. Reject the solution is “strong acid”.</w:t>
            </w:r>
          </w:p>
          <w:p w:rsidR="00AB31DD" w:rsidRPr="009E7B66" w:rsidRDefault="00AB31DD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Correct inference tied to correct pH.</w:t>
            </w:r>
          </w:p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</w:p>
        </w:tc>
      </w:tr>
    </w:tbl>
    <w:p w:rsidR="00BD19B7" w:rsidRPr="009E7B66" w:rsidRDefault="00BD19B7" w:rsidP="00AB31DD">
      <w:pPr>
        <w:contextualSpacing/>
        <w:rPr>
          <w:rFonts w:ascii="Calibri Light" w:eastAsia="Times New Roman" w:hAnsi="Calibri Light" w:cs="Andalus"/>
          <w:b/>
          <w:sz w:val="28"/>
        </w:rPr>
      </w:pPr>
    </w:p>
    <w:p w:rsidR="00BD19B7" w:rsidRPr="00AB31DD" w:rsidRDefault="00AB31DD" w:rsidP="00AB31DD">
      <w:pPr>
        <w:tabs>
          <w:tab w:val="left" w:pos="1177"/>
        </w:tabs>
        <w:rPr>
          <w:rFonts w:ascii="Calibri Light" w:eastAsia="Times New Roman" w:hAnsi="Calibri Light" w:cs="Times New Roman"/>
          <w:sz w:val="24"/>
        </w:rPr>
      </w:pPr>
      <w:r>
        <w:rPr>
          <w:rFonts w:ascii="Calibri Light" w:eastAsia="Times New Roman" w:hAnsi="Calibri Light" w:cs="Times New Roman"/>
          <w:sz w:val="28"/>
        </w:rPr>
        <w:t>(ii</w:t>
      </w:r>
      <w:r w:rsidR="00BD19B7" w:rsidRPr="002565D8">
        <w:rPr>
          <w:rFonts w:ascii="Calibri Light" w:eastAsia="Times New Roman" w:hAnsi="Calibri Light" w:cs="Times New Roman"/>
          <w:sz w:val="28"/>
        </w:rPr>
        <w:t>)</w:t>
      </w:r>
      <w:r w:rsidR="00BD19B7">
        <w:rPr>
          <w:rFonts w:ascii="Calibri Light" w:eastAsia="Times New Roman" w:hAnsi="Calibri Light" w:cs="Times New Roman"/>
          <w:sz w:val="24"/>
        </w:rPr>
        <w:tab/>
      </w:r>
    </w:p>
    <w:tbl>
      <w:tblPr>
        <w:tblStyle w:val="TableGrid1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5171"/>
        <w:gridCol w:w="5171"/>
      </w:tblGrid>
      <w:tr w:rsidR="00BD19B7" w:rsidRPr="009E7B66" w:rsidTr="00BD19B7">
        <w:trPr>
          <w:trHeight w:val="360"/>
        </w:trPr>
        <w:tc>
          <w:tcPr>
            <w:tcW w:w="5171" w:type="dxa"/>
          </w:tcPr>
          <w:p w:rsidR="00BD19B7" w:rsidRPr="009E7B66" w:rsidRDefault="00BD19B7" w:rsidP="00BD19B7">
            <w:pPr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OBSERVATION(S)</w:t>
            </w:r>
          </w:p>
        </w:tc>
        <w:tc>
          <w:tcPr>
            <w:tcW w:w="5171" w:type="dxa"/>
          </w:tcPr>
          <w:p w:rsidR="00BD19B7" w:rsidRPr="009E7B66" w:rsidRDefault="00BD19B7" w:rsidP="00BD19B7">
            <w:pPr>
              <w:contextualSpacing/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INFERENCE(S)</w:t>
            </w:r>
          </w:p>
        </w:tc>
      </w:tr>
      <w:tr w:rsidR="00BD19B7" w:rsidRPr="009E7B66" w:rsidTr="00BD19B7">
        <w:trPr>
          <w:trHeight w:val="564"/>
        </w:trPr>
        <w:tc>
          <w:tcPr>
            <w:tcW w:w="5171" w:type="dxa"/>
          </w:tcPr>
          <w:p w:rsidR="00BD19B7" w:rsidRPr="009E7B66" w:rsidRDefault="00BD19B7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KMnO</w:t>
            </w:r>
            <w:r w:rsidRPr="009E7B66">
              <w:rPr>
                <w:rFonts w:ascii="Calibri Light" w:hAnsi="Calibri Light" w:cs="Andalus"/>
                <w:sz w:val="28"/>
                <w:vertAlign w:val="subscript"/>
              </w:rPr>
              <w:t>4</w:t>
            </w:r>
            <w:r w:rsidRPr="009E7B66">
              <w:rPr>
                <w:rFonts w:ascii="Calibri Light" w:hAnsi="Calibri Light" w:cs="Andalus"/>
                <w:sz w:val="28"/>
              </w:rPr>
              <w:t xml:space="preserve"> solution is decolourised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 xml:space="preserve">1mk 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                                         </w:t>
            </w:r>
          </w:p>
          <w:p w:rsidR="00BD19B7" w:rsidRPr="009E7B66" w:rsidRDefault="00BD19B7" w:rsidP="00BD19B7">
            <w:pPr>
              <w:ind w:left="450"/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OR</w:t>
            </w:r>
          </w:p>
          <w:p w:rsidR="00BD19B7" w:rsidRPr="009E7B66" w:rsidRDefault="00BD19B7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KMnO</w:t>
            </w:r>
            <w:r w:rsidRPr="009E7B66">
              <w:rPr>
                <w:rFonts w:ascii="Calibri Light" w:hAnsi="Calibri Light" w:cs="Andalus"/>
                <w:sz w:val="28"/>
                <w:vertAlign w:val="subscript"/>
              </w:rPr>
              <w:t>4</w:t>
            </w:r>
            <w:r w:rsidRPr="009E7B66">
              <w:rPr>
                <w:rFonts w:ascii="Calibri Light" w:hAnsi="Calibri Light" w:cs="Andalus"/>
                <w:sz w:val="28"/>
              </w:rPr>
              <w:t xml:space="preserve"> solution changes from purple to colourless.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 xml:space="preserve">1mk 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</w:t>
            </w:r>
          </w:p>
          <w:p w:rsidR="00BD19B7" w:rsidRPr="009E7B66" w:rsidRDefault="00BD19B7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NOTE. Reject “ solution becomes/ turns colourless” or “ it turns colourless”                                          </w:t>
            </w:r>
          </w:p>
        </w:tc>
        <w:tc>
          <w:tcPr>
            <w:tcW w:w="5171" w:type="dxa"/>
          </w:tcPr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R-OH and </w:t>
            </w:r>
            <m:oMath>
              <m:r>
                <w:rPr>
                  <w:rFonts w:ascii="Cambria Math" w:hAnsi="Cambria Math" w:cs="Andalus"/>
                  <w:sz w:val="28"/>
                </w:rPr>
                <m:t>&gt;C=C&lt;/-C≡C-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present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 xml:space="preserve">1mk 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                                        </w:t>
            </w:r>
          </w:p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                                                            </w:t>
            </w:r>
          </w:p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</w:p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</w:p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                                   </w:t>
            </w:r>
            <w:r w:rsidR="00AB31DD">
              <w:rPr>
                <w:rFonts w:ascii="Calibri Light" w:hAnsi="Calibri Light" w:cs="Andalus"/>
                <w:sz w:val="28"/>
              </w:rPr>
              <w:t xml:space="preserve">                         </w:t>
            </w:r>
          </w:p>
        </w:tc>
      </w:tr>
    </w:tbl>
    <w:p w:rsidR="00BD19B7" w:rsidRPr="00AB31DD" w:rsidRDefault="00AB31DD" w:rsidP="00AB31DD">
      <w:pPr>
        <w:ind w:left="360"/>
        <w:rPr>
          <w:rFonts w:ascii="Calibri Light" w:eastAsia="Times New Roman" w:hAnsi="Calibri Light" w:cs="Times New Roman"/>
          <w:sz w:val="24"/>
        </w:rPr>
      </w:pPr>
      <w:r>
        <w:rPr>
          <w:rFonts w:ascii="Calibri Light" w:eastAsia="Times New Roman" w:hAnsi="Calibri Light" w:cs="Times New Roman"/>
          <w:sz w:val="24"/>
        </w:rPr>
        <w:t>(iii)</w:t>
      </w:r>
    </w:p>
    <w:tbl>
      <w:tblPr>
        <w:tblStyle w:val="TableGrid1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BD19B7" w:rsidRPr="009E7B66" w:rsidTr="00BD19B7">
        <w:trPr>
          <w:trHeight w:val="353"/>
        </w:trPr>
        <w:tc>
          <w:tcPr>
            <w:tcW w:w="5260" w:type="dxa"/>
          </w:tcPr>
          <w:p w:rsidR="00BD19B7" w:rsidRPr="009E7B66" w:rsidRDefault="00BD19B7" w:rsidP="00BD19B7">
            <w:pPr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OBSERVATION(S)</w:t>
            </w:r>
          </w:p>
        </w:tc>
        <w:tc>
          <w:tcPr>
            <w:tcW w:w="5260" w:type="dxa"/>
          </w:tcPr>
          <w:p w:rsidR="00BD19B7" w:rsidRPr="009E7B66" w:rsidRDefault="00BD19B7" w:rsidP="00BD19B7">
            <w:pPr>
              <w:contextualSpacing/>
              <w:jc w:val="center"/>
              <w:rPr>
                <w:rFonts w:ascii="Calibri Light" w:hAnsi="Calibri Light" w:cs="Andalus"/>
                <w:b/>
                <w:sz w:val="28"/>
              </w:rPr>
            </w:pPr>
            <w:r w:rsidRPr="009E7B66">
              <w:rPr>
                <w:rFonts w:ascii="Calibri Light" w:hAnsi="Calibri Light" w:cs="Andalus"/>
                <w:b/>
                <w:sz w:val="28"/>
              </w:rPr>
              <w:t>INFERENCE(S)</w:t>
            </w:r>
          </w:p>
        </w:tc>
      </w:tr>
      <w:tr w:rsidR="00BD19B7" w:rsidRPr="009E7B66" w:rsidTr="00BD19B7">
        <w:trPr>
          <w:trHeight w:val="552"/>
        </w:trPr>
        <w:tc>
          <w:tcPr>
            <w:tcW w:w="5260" w:type="dxa"/>
          </w:tcPr>
          <w:p w:rsidR="00BD19B7" w:rsidRPr="00CA0D14" w:rsidRDefault="00AB31DD" w:rsidP="00F51D57">
            <w:pPr>
              <w:numPr>
                <w:ilvl w:val="0"/>
                <w:numId w:val="30"/>
              </w:numPr>
              <w:contextualSpacing/>
              <w:rPr>
                <w:rFonts w:ascii="Calibri Light" w:hAnsi="Calibri Light" w:cs="Andalus"/>
                <w:sz w:val="28"/>
              </w:rPr>
            </w:pPr>
            <w:r>
              <w:rPr>
                <w:rFonts w:ascii="Calibri Light" w:hAnsi="Calibri Light" w:cs="Andalus"/>
                <w:sz w:val="28"/>
              </w:rPr>
              <w:t xml:space="preserve">Effervescence producing a clourless gas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 xml:space="preserve">1mk </m:t>
              </m:r>
            </m:oMath>
            <w:r w:rsidR="00BD19B7" w:rsidRPr="009E7B66">
              <w:rPr>
                <w:rFonts w:ascii="Calibri Light" w:hAnsi="Calibri Light" w:cs="Andalus"/>
                <w:sz w:val="28"/>
              </w:rPr>
              <w:t xml:space="preserve">                                           </w:t>
            </w:r>
            <w:r w:rsidR="00BD19B7" w:rsidRPr="00CA0D14">
              <w:rPr>
                <w:rFonts w:ascii="Calibri Light" w:hAnsi="Calibri Light" w:cs="Andalus"/>
                <w:sz w:val="28"/>
              </w:rPr>
              <w:t xml:space="preserve">                                    </w:t>
            </w:r>
          </w:p>
        </w:tc>
        <w:tc>
          <w:tcPr>
            <w:tcW w:w="5260" w:type="dxa"/>
          </w:tcPr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>R-</w:t>
            </w:r>
            <w:r w:rsidR="00CA0D14">
              <w:rPr>
                <w:rFonts w:ascii="Calibri Light" w:hAnsi="Calibri Light" w:cs="Andalus"/>
                <w:sz w:val="28"/>
              </w:rPr>
              <w:t>COOH present</w:t>
            </w:r>
            <w:r w:rsidRPr="009E7B66">
              <w:rPr>
                <w:rFonts w:ascii="Calibri Light" w:hAnsi="Calibri Light" w:cs="Andalus"/>
                <w:sz w:val="28"/>
              </w:rPr>
              <w:t xml:space="preserve">         </w:t>
            </w:r>
            <m:oMath>
              <m:r>
                <w:rPr>
                  <w:rFonts w:ascii="Cambria Math" w:hAnsi="Cambria Math" w:cs="Andalus"/>
                  <w:color w:val="FF0000"/>
                  <w:sz w:val="32"/>
                </w:rPr>
                <m:t>√</m:t>
              </m:r>
              <m:r>
                <w:rPr>
                  <w:rFonts w:ascii="Cambria Math" w:hAnsi="Cambria Math" w:cs="Andalus"/>
                  <w:sz w:val="28"/>
                </w:rPr>
                <m:t xml:space="preserve">1mk </m:t>
              </m:r>
            </m:oMath>
            <w:r w:rsidRPr="009E7B66">
              <w:rPr>
                <w:rFonts w:ascii="Calibri Light" w:hAnsi="Calibri Light" w:cs="Andalus"/>
                <w:sz w:val="28"/>
              </w:rPr>
              <w:t xml:space="preserve">                                          </w:t>
            </w:r>
          </w:p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  <w:r w:rsidRPr="009E7B66">
              <w:rPr>
                <w:rFonts w:ascii="Calibri Light" w:hAnsi="Calibri Light" w:cs="Andalus"/>
                <w:sz w:val="28"/>
              </w:rPr>
              <w:t xml:space="preserve">                                                            </w:t>
            </w:r>
          </w:p>
          <w:p w:rsidR="00BD19B7" w:rsidRPr="009E7B66" w:rsidRDefault="00BD19B7" w:rsidP="00BD19B7">
            <w:pPr>
              <w:contextualSpacing/>
              <w:rPr>
                <w:rFonts w:ascii="Calibri Light" w:hAnsi="Calibri Light" w:cs="Andalus"/>
                <w:sz w:val="28"/>
              </w:rPr>
            </w:pPr>
          </w:p>
        </w:tc>
      </w:tr>
    </w:tbl>
    <w:p w:rsidR="00BD19B7" w:rsidRPr="009E7B66" w:rsidRDefault="00BD19B7" w:rsidP="00BD19B7">
      <w:pPr>
        <w:tabs>
          <w:tab w:val="left" w:pos="1190"/>
        </w:tabs>
        <w:ind w:left="1170"/>
        <w:contextualSpacing/>
        <w:rPr>
          <w:rFonts w:ascii="Calibri Light" w:eastAsia="Times New Roman" w:hAnsi="Calibri Light" w:cs="Times New Roman"/>
          <w:sz w:val="24"/>
        </w:rPr>
      </w:pPr>
    </w:p>
    <w:sectPr w:rsidR="00BD19B7" w:rsidRPr="009E7B66" w:rsidSect="002C6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FD" w:rsidRDefault="00E935FD" w:rsidP="00AF37F9">
      <w:pPr>
        <w:spacing w:after="0" w:line="240" w:lineRule="auto"/>
      </w:pPr>
      <w:r>
        <w:separator/>
      </w:r>
    </w:p>
  </w:endnote>
  <w:endnote w:type="continuationSeparator" w:id="0">
    <w:p w:rsidR="00E935FD" w:rsidRDefault="00E935FD" w:rsidP="00AF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B7" w:rsidRDefault="00BD1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502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9B7" w:rsidRDefault="00BD1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2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19B7" w:rsidRDefault="00BD19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B7" w:rsidRDefault="00BD1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FD" w:rsidRDefault="00E935FD" w:rsidP="00AF37F9">
      <w:pPr>
        <w:spacing w:after="0" w:line="240" w:lineRule="auto"/>
      </w:pPr>
      <w:r>
        <w:separator/>
      </w:r>
    </w:p>
  </w:footnote>
  <w:footnote w:type="continuationSeparator" w:id="0">
    <w:p w:rsidR="00E935FD" w:rsidRDefault="00E935FD" w:rsidP="00AF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B7" w:rsidRDefault="00BD1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B7" w:rsidRDefault="00BD19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B7" w:rsidRDefault="00BD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1F6"/>
    <w:multiLevelType w:val="hybridMultilevel"/>
    <w:tmpl w:val="961C4A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6D2C8B"/>
    <w:multiLevelType w:val="hybridMultilevel"/>
    <w:tmpl w:val="D8E2EB12"/>
    <w:lvl w:ilvl="0" w:tplc="90FED2FE">
      <w:start w:val="1"/>
      <w:numFmt w:val="lowerRoman"/>
      <w:lvlText w:val="(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30B"/>
    <w:multiLevelType w:val="hybridMultilevel"/>
    <w:tmpl w:val="5F46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E22D29"/>
    <w:multiLevelType w:val="hybridMultilevel"/>
    <w:tmpl w:val="421CA7C4"/>
    <w:lvl w:ilvl="0" w:tplc="9F6A35D6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C7905"/>
    <w:multiLevelType w:val="hybridMultilevel"/>
    <w:tmpl w:val="231684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073A4C"/>
    <w:multiLevelType w:val="hybridMultilevel"/>
    <w:tmpl w:val="8C040F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BDF7A0C"/>
    <w:multiLevelType w:val="hybridMultilevel"/>
    <w:tmpl w:val="61E87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7B33"/>
    <w:multiLevelType w:val="hybridMultilevel"/>
    <w:tmpl w:val="3210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122A81"/>
    <w:multiLevelType w:val="hybridMultilevel"/>
    <w:tmpl w:val="8B38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851F2"/>
    <w:multiLevelType w:val="hybridMultilevel"/>
    <w:tmpl w:val="CFE8A1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D1E1069"/>
    <w:multiLevelType w:val="hybridMultilevel"/>
    <w:tmpl w:val="766C7D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02443"/>
    <w:multiLevelType w:val="hybridMultilevel"/>
    <w:tmpl w:val="1AD817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F33E0"/>
    <w:multiLevelType w:val="hybridMultilevel"/>
    <w:tmpl w:val="04382374"/>
    <w:lvl w:ilvl="0" w:tplc="63AE76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52145"/>
    <w:multiLevelType w:val="hybridMultilevel"/>
    <w:tmpl w:val="1F1E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3E946F24"/>
    <w:multiLevelType w:val="hybridMultilevel"/>
    <w:tmpl w:val="1C66DDCC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32B0093"/>
    <w:multiLevelType w:val="hybridMultilevel"/>
    <w:tmpl w:val="7E4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AD50CF"/>
    <w:multiLevelType w:val="hybridMultilevel"/>
    <w:tmpl w:val="8CFC1594"/>
    <w:lvl w:ilvl="0" w:tplc="7EA89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07DB1"/>
    <w:multiLevelType w:val="hybridMultilevel"/>
    <w:tmpl w:val="436A9662"/>
    <w:lvl w:ilvl="0" w:tplc="4146AD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A61B43"/>
    <w:multiLevelType w:val="hybridMultilevel"/>
    <w:tmpl w:val="39C24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EDE6C2A"/>
    <w:multiLevelType w:val="hybridMultilevel"/>
    <w:tmpl w:val="CBA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E5F00"/>
    <w:multiLevelType w:val="hybridMultilevel"/>
    <w:tmpl w:val="7D1ACE9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230A1E"/>
    <w:multiLevelType w:val="hybridMultilevel"/>
    <w:tmpl w:val="C70E0D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4D359E9"/>
    <w:multiLevelType w:val="hybridMultilevel"/>
    <w:tmpl w:val="0006444E"/>
    <w:lvl w:ilvl="0" w:tplc="DE46D86E">
      <w:start w:val="1"/>
      <w:numFmt w:val="lowerRoman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247BD"/>
    <w:multiLevelType w:val="hybridMultilevel"/>
    <w:tmpl w:val="EEACEA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1D295D"/>
    <w:multiLevelType w:val="hybridMultilevel"/>
    <w:tmpl w:val="0EB244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9B00820"/>
    <w:multiLevelType w:val="hybridMultilevel"/>
    <w:tmpl w:val="D35E65F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5518C0"/>
    <w:multiLevelType w:val="hybridMultilevel"/>
    <w:tmpl w:val="76FAD3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>
    <w:nsid w:val="65D84973"/>
    <w:multiLevelType w:val="hybridMultilevel"/>
    <w:tmpl w:val="C91005B6"/>
    <w:lvl w:ilvl="0" w:tplc="60FE8F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95AF9"/>
    <w:multiLevelType w:val="hybridMultilevel"/>
    <w:tmpl w:val="421CA7C4"/>
    <w:lvl w:ilvl="0" w:tplc="9F6A35D6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3D07AE"/>
    <w:multiLevelType w:val="hybridMultilevel"/>
    <w:tmpl w:val="0B8EB4E4"/>
    <w:lvl w:ilvl="0" w:tplc="7F0C7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F21A4"/>
    <w:multiLevelType w:val="hybridMultilevel"/>
    <w:tmpl w:val="9B6E5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CC41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F077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00107"/>
    <w:multiLevelType w:val="hybridMultilevel"/>
    <w:tmpl w:val="F2DEC328"/>
    <w:lvl w:ilvl="0" w:tplc="821037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886D9C"/>
    <w:multiLevelType w:val="hybridMultilevel"/>
    <w:tmpl w:val="7DFCA4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7D283616"/>
    <w:multiLevelType w:val="hybridMultilevel"/>
    <w:tmpl w:val="38D0D38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30"/>
  </w:num>
  <w:num w:numId="5">
    <w:abstractNumId w:val="17"/>
  </w:num>
  <w:num w:numId="6">
    <w:abstractNumId w:val="20"/>
  </w:num>
  <w:num w:numId="7">
    <w:abstractNumId w:val="28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25"/>
  </w:num>
  <w:num w:numId="13">
    <w:abstractNumId w:val="22"/>
  </w:num>
  <w:num w:numId="14">
    <w:abstractNumId w:val="31"/>
  </w:num>
  <w:num w:numId="15">
    <w:abstractNumId w:val="33"/>
  </w:num>
  <w:num w:numId="16">
    <w:abstractNumId w:val="2"/>
  </w:num>
  <w:num w:numId="17">
    <w:abstractNumId w:val="0"/>
  </w:num>
  <w:num w:numId="18">
    <w:abstractNumId w:val="5"/>
  </w:num>
  <w:num w:numId="19">
    <w:abstractNumId w:val="32"/>
  </w:num>
  <w:num w:numId="20">
    <w:abstractNumId w:val="26"/>
  </w:num>
  <w:num w:numId="21">
    <w:abstractNumId w:val="4"/>
  </w:num>
  <w:num w:numId="22">
    <w:abstractNumId w:val="13"/>
  </w:num>
  <w:num w:numId="23">
    <w:abstractNumId w:val="7"/>
  </w:num>
  <w:num w:numId="24">
    <w:abstractNumId w:val="15"/>
  </w:num>
  <w:num w:numId="25">
    <w:abstractNumId w:val="23"/>
  </w:num>
  <w:num w:numId="26">
    <w:abstractNumId w:val="9"/>
  </w:num>
  <w:num w:numId="27">
    <w:abstractNumId w:val="21"/>
  </w:num>
  <w:num w:numId="28">
    <w:abstractNumId w:val="18"/>
  </w:num>
  <w:num w:numId="29">
    <w:abstractNumId w:val="1"/>
  </w:num>
  <w:num w:numId="30">
    <w:abstractNumId w:val="11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8E"/>
    <w:rsid w:val="00027BFE"/>
    <w:rsid w:val="00067FCF"/>
    <w:rsid w:val="000719A2"/>
    <w:rsid w:val="000A292C"/>
    <w:rsid w:val="000C17E5"/>
    <w:rsid w:val="000D2F7A"/>
    <w:rsid w:val="001027A4"/>
    <w:rsid w:val="00154480"/>
    <w:rsid w:val="001A67C9"/>
    <w:rsid w:val="001B7DA7"/>
    <w:rsid w:val="001C4C34"/>
    <w:rsid w:val="001C510E"/>
    <w:rsid w:val="001D0103"/>
    <w:rsid w:val="00242625"/>
    <w:rsid w:val="002933ED"/>
    <w:rsid w:val="002B6340"/>
    <w:rsid w:val="002C629B"/>
    <w:rsid w:val="00342AE8"/>
    <w:rsid w:val="00352DF4"/>
    <w:rsid w:val="0036243D"/>
    <w:rsid w:val="00392C62"/>
    <w:rsid w:val="003E7DCE"/>
    <w:rsid w:val="0040782B"/>
    <w:rsid w:val="0041268E"/>
    <w:rsid w:val="004279B2"/>
    <w:rsid w:val="00442560"/>
    <w:rsid w:val="00470395"/>
    <w:rsid w:val="0047639D"/>
    <w:rsid w:val="004F3174"/>
    <w:rsid w:val="0053755E"/>
    <w:rsid w:val="00541E19"/>
    <w:rsid w:val="00543693"/>
    <w:rsid w:val="005F39E9"/>
    <w:rsid w:val="0068698A"/>
    <w:rsid w:val="006D7134"/>
    <w:rsid w:val="0073173A"/>
    <w:rsid w:val="007B3A6C"/>
    <w:rsid w:val="007E2D89"/>
    <w:rsid w:val="00841676"/>
    <w:rsid w:val="008C2DC7"/>
    <w:rsid w:val="008D0F9A"/>
    <w:rsid w:val="009433AF"/>
    <w:rsid w:val="009D4C8E"/>
    <w:rsid w:val="00A13F76"/>
    <w:rsid w:val="00A362EF"/>
    <w:rsid w:val="00A65CAC"/>
    <w:rsid w:val="00AB31DD"/>
    <w:rsid w:val="00AB4989"/>
    <w:rsid w:val="00AD5B26"/>
    <w:rsid w:val="00AF37F9"/>
    <w:rsid w:val="00AF619E"/>
    <w:rsid w:val="00B26748"/>
    <w:rsid w:val="00BA177E"/>
    <w:rsid w:val="00BB1A40"/>
    <w:rsid w:val="00BC0506"/>
    <w:rsid w:val="00BD19B7"/>
    <w:rsid w:val="00BD3A91"/>
    <w:rsid w:val="00BD476E"/>
    <w:rsid w:val="00C754EE"/>
    <w:rsid w:val="00CA0D14"/>
    <w:rsid w:val="00CF5622"/>
    <w:rsid w:val="00CF6E0A"/>
    <w:rsid w:val="00D01844"/>
    <w:rsid w:val="00D20F37"/>
    <w:rsid w:val="00D41928"/>
    <w:rsid w:val="00DB0E0B"/>
    <w:rsid w:val="00DB0EAE"/>
    <w:rsid w:val="00DC6167"/>
    <w:rsid w:val="00DF62D2"/>
    <w:rsid w:val="00E216A3"/>
    <w:rsid w:val="00E373CE"/>
    <w:rsid w:val="00E46AF0"/>
    <w:rsid w:val="00E56815"/>
    <w:rsid w:val="00E83FF7"/>
    <w:rsid w:val="00E935FD"/>
    <w:rsid w:val="00E96DA9"/>
    <w:rsid w:val="00EC7CB2"/>
    <w:rsid w:val="00EE3E3C"/>
    <w:rsid w:val="00EF1729"/>
    <w:rsid w:val="00F238D0"/>
    <w:rsid w:val="00F40544"/>
    <w:rsid w:val="00F51D57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ACA2C-C557-4B8B-8070-EC0EDE1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243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F9"/>
  </w:style>
  <w:style w:type="paragraph" w:styleId="Footer">
    <w:name w:val="footer"/>
    <w:basedOn w:val="Normal"/>
    <w:link w:val="FooterChar"/>
    <w:uiPriority w:val="99"/>
    <w:unhideWhenUsed/>
    <w:rsid w:val="00AF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F9"/>
  </w:style>
  <w:style w:type="paragraph" w:styleId="BodyTextIndent">
    <w:name w:val="Body Text Indent"/>
    <w:basedOn w:val="Normal"/>
    <w:link w:val="BodyTextIndentChar"/>
    <w:semiHidden/>
    <w:unhideWhenUsed/>
    <w:rsid w:val="00EE3E3C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3E3C"/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4989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869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9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BD19B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5301-1BE0-427D-99D4-536BFE1DF41E}"/>
      </w:docPartPr>
      <w:docPartBody>
        <w:p w:rsidR="00273FFA" w:rsidRDefault="0080412D">
          <w:r w:rsidRPr="00252CC2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2D"/>
    <w:rsid w:val="00273FFA"/>
    <w:rsid w:val="0080412D"/>
    <w:rsid w:val="00816401"/>
    <w:rsid w:val="008C1E9C"/>
    <w:rsid w:val="009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Windows User</cp:lastModifiedBy>
  <cp:revision>4</cp:revision>
  <cp:lastPrinted>2021-09-14T19:21:00Z</cp:lastPrinted>
  <dcterms:created xsi:type="dcterms:W3CDTF">2021-09-14T19:02:00Z</dcterms:created>
  <dcterms:modified xsi:type="dcterms:W3CDTF">2021-09-14T19:22:00Z</dcterms:modified>
</cp:coreProperties>
</file>